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学习主题：小狗圆舞曲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default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回忆</w:t>
      </w:r>
      <w:r>
        <w:rPr>
          <w:rFonts w:hint="eastAsia" w:asciiTheme="minorEastAsia" w:hAnsiTheme="minorEastAsia"/>
          <w:b/>
          <w:sz w:val="28"/>
          <w:szCs w:val="28"/>
        </w:rPr>
        <w:t>学过</w:t>
      </w:r>
      <w:r>
        <w:rPr>
          <w:rFonts w:hint="eastAsia" w:asciiTheme="minorEastAsia" w:hAnsiTheme="minorEastAsia"/>
          <w:b/>
          <w:sz w:val="28"/>
          <w:szCs w:val="28"/>
          <w:highlight w:val="none"/>
          <w:lang w:val="en-US" w:eastAsia="zh-CN"/>
        </w:rPr>
        <w:t>表现</w:t>
      </w:r>
      <w:r>
        <w:rPr>
          <w:rFonts w:hint="eastAsia" w:asciiTheme="minorEastAsia" w:hAnsiTheme="minorEastAsia"/>
          <w:b/>
          <w:sz w:val="28"/>
          <w:szCs w:val="28"/>
        </w:rPr>
        <w:t>小动物的乐曲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/>
          <w:sz w:val="28"/>
          <w:szCs w:val="28"/>
        </w:rPr>
        <w:t>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说乐曲的名字。</w:t>
      </w:r>
      <w:bookmarkStart w:id="0" w:name="_GoBack"/>
      <w:bookmarkEnd w:id="0"/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74446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97B3C"/>
    <w:rsid w:val="004E24D7"/>
    <w:rsid w:val="005367C8"/>
    <w:rsid w:val="00566E81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02B38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55CC"/>
    <w:rsid w:val="00CC60AB"/>
    <w:rsid w:val="00D4289D"/>
    <w:rsid w:val="00DA1218"/>
    <w:rsid w:val="00DB51B7"/>
    <w:rsid w:val="00E42BF8"/>
    <w:rsid w:val="00E5356A"/>
    <w:rsid w:val="00E55DCA"/>
    <w:rsid w:val="00E96C7F"/>
    <w:rsid w:val="00EC6CF2"/>
    <w:rsid w:val="00F27ABF"/>
    <w:rsid w:val="00FC3A45"/>
    <w:rsid w:val="07DA2507"/>
    <w:rsid w:val="47C51088"/>
    <w:rsid w:val="6C4C1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45</Characters>
  <Lines>1</Lines>
  <Paragraphs>1</Paragraphs>
  <TotalTime>10</TotalTime>
  <ScaleCrop>false</ScaleCrop>
  <LinksUpToDate>false</LinksUpToDate>
  <CharactersWithSpaces>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2021-02-05T04:59:51Z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