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学习主题：</w:t>
      </w:r>
      <w:r>
        <w:rPr>
          <w:rFonts w:hint="eastAsia" w:asciiTheme="minorEastAsia" w:hAnsiTheme="minorEastAsia"/>
          <w:b/>
          <w:sz w:val="32"/>
          <w:szCs w:val="32"/>
          <w:lang w:eastAsia="zh-CN"/>
        </w:rPr>
        <w:t>古诗新唱《读唐诗》</w:t>
      </w:r>
      <w:r>
        <w:rPr>
          <w:rFonts w:hint="eastAsia" w:asciiTheme="minorEastAsia" w:hAnsiTheme="minorEastAsia"/>
          <w:b/>
          <w:sz w:val="32"/>
          <w:szCs w:val="32"/>
        </w:rPr>
        <w:t xml:space="preserve"> </w:t>
      </w:r>
    </w:p>
    <w:p>
      <w:pPr>
        <w:jc w:val="center"/>
        <w:rPr>
          <w:rFonts w:hint="eastAsia" w:asciiTheme="minorEastAsia" w:hAnsiTheme="minorEastAsia"/>
          <w:b/>
          <w:sz w:val="32"/>
          <w:szCs w:val="32"/>
        </w:rPr>
      </w:pPr>
    </w:p>
    <w:p>
      <w:pPr>
        <w:jc w:val="center"/>
        <w:rPr>
          <w:rFonts w:hint="eastAsia" w:asciiTheme="minorEastAsia" w:hAnsiTheme="minorEastAsia"/>
          <w:b/>
          <w:sz w:val="32"/>
          <w:szCs w:val="32"/>
        </w:rPr>
      </w:pP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480" w:lineRule="auto"/>
        <w:ind w:firstLineChars="0"/>
        <w:textAlignment w:val="auto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学习目标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480" w:lineRule="auto"/>
        <w:ind w:firstLine="560" w:firstLineChars="200"/>
        <w:textAlignment w:val="auto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同学们，今天我们学习的主题是</w:t>
      </w:r>
      <w:r>
        <w:rPr>
          <w:rFonts w:hint="eastAsia" w:asciiTheme="minorEastAsia" w:hAnsiTheme="minorEastAsia"/>
          <w:sz w:val="28"/>
          <w:szCs w:val="28"/>
          <w:lang w:eastAsia="zh-CN"/>
        </w:rPr>
        <w:t>古诗新唱《读唐诗》。</w:t>
      </w:r>
      <w:r>
        <w:rPr>
          <w:rFonts w:hint="eastAsia" w:asciiTheme="minorEastAsia" w:hAnsiTheme="minorEastAsia"/>
          <w:sz w:val="28"/>
          <w:szCs w:val="28"/>
        </w:rPr>
        <w:t>让我们</w:t>
      </w:r>
      <w:r>
        <w:rPr>
          <w:rFonts w:hint="eastAsia" w:asciiTheme="minorEastAsia" w:hAnsiTheme="minorEastAsia"/>
          <w:sz w:val="28"/>
          <w:szCs w:val="28"/>
          <w:lang w:eastAsia="zh-CN"/>
        </w:rPr>
        <w:t>通过学唱</w:t>
      </w:r>
      <w:r>
        <w:rPr>
          <w:rFonts w:hint="eastAsia" w:asciiTheme="minorEastAsia" w:hAnsiTheme="minorEastAsia"/>
          <w:sz w:val="28"/>
          <w:szCs w:val="28"/>
        </w:rPr>
        <w:t>活动，感受</w:t>
      </w:r>
      <w:r>
        <w:rPr>
          <w:rFonts w:hint="eastAsia" w:asciiTheme="minorEastAsia" w:hAnsiTheme="minorEastAsia"/>
          <w:sz w:val="28"/>
          <w:szCs w:val="28"/>
          <w:lang w:eastAsia="zh-CN"/>
        </w:rPr>
        <w:t>歌曲委婉抒情的</w:t>
      </w:r>
      <w:r>
        <w:rPr>
          <w:rFonts w:hint="eastAsia" w:asciiTheme="minorEastAsia" w:hAnsiTheme="minorEastAsia"/>
          <w:sz w:val="28"/>
          <w:szCs w:val="28"/>
        </w:rPr>
        <w:t>情绪，</w:t>
      </w:r>
      <w:r>
        <w:rPr>
          <w:rFonts w:hint="eastAsia" w:asciiTheme="minorEastAsia" w:hAnsiTheme="minorEastAsia"/>
          <w:sz w:val="28"/>
          <w:szCs w:val="28"/>
          <w:lang w:eastAsia="zh-CN"/>
        </w:rPr>
        <w:t>完成歌曲二声部的演唱</w:t>
      </w:r>
      <w:r>
        <w:rPr>
          <w:rFonts w:hint="eastAsia" w:asciiTheme="minorEastAsia" w:hAnsiTheme="minorEastAsia"/>
          <w:sz w:val="28"/>
          <w:szCs w:val="28"/>
        </w:rPr>
        <w:t>，体会</w:t>
      </w:r>
      <w:r>
        <w:rPr>
          <w:rFonts w:hint="eastAsia" w:asciiTheme="minorEastAsia" w:hAnsiTheme="minorEastAsia"/>
          <w:sz w:val="28"/>
          <w:szCs w:val="28"/>
          <w:lang w:eastAsia="zh-CN"/>
        </w:rPr>
        <w:t>对古诗深厚文化底蕴的赞美和热爱</w:t>
      </w:r>
      <w:r>
        <w:rPr>
          <w:rFonts w:hint="eastAsia" w:asciiTheme="minorEastAsia" w:hAnsiTheme="minorEastAsia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480" w:lineRule="auto"/>
        <w:textAlignment w:val="auto"/>
        <w:rPr>
          <w:rFonts w:asciiTheme="minorEastAsia" w:hAnsiTheme="minorEastAsia"/>
          <w:b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480" w:lineRule="auto"/>
        <w:textAlignment w:val="auto"/>
        <w:rPr>
          <w:rFonts w:asciiTheme="minorEastAsia" w:hAnsiTheme="minorEastAsia"/>
          <w:b/>
          <w:sz w:val="28"/>
          <w:szCs w:val="28"/>
        </w:rPr>
      </w:pP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480" w:lineRule="auto"/>
        <w:ind w:firstLineChars="0"/>
        <w:textAlignment w:val="auto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学习活动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firstLine="280" w:firstLineChars="100"/>
        <w:textAlignment w:val="auto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活动1：聆听歌曲，感受</w:t>
      </w:r>
      <w:r>
        <w:rPr>
          <w:rFonts w:hint="eastAsia" w:asciiTheme="minorEastAsia" w:hAnsiTheme="minorEastAsia"/>
          <w:sz w:val="28"/>
          <w:szCs w:val="28"/>
          <w:lang w:eastAsia="zh-CN"/>
        </w:rPr>
        <w:t>歌曲委婉抒情的</w:t>
      </w:r>
      <w:r>
        <w:rPr>
          <w:rFonts w:hint="eastAsia" w:asciiTheme="minorEastAsia" w:hAnsiTheme="minorEastAsia"/>
          <w:sz w:val="28"/>
          <w:szCs w:val="28"/>
        </w:rPr>
        <w:t>情绪</w:t>
      </w:r>
      <w:r>
        <w:rPr>
          <w:rFonts w:hint="eastAsia" w:asciiTheme="minorEastAsia" w:hAnsiTheme="minorEastAsia"/>
          <w:sz w:val="28"/>
          <w:szCs w:val="28"/>
          <w:lang w:eastAsia="zh-CN"/>
        </w:rPr>
        <w:t>和</w:t>
      </w:r>
      <w:r>
        <w:rPr>
          <w:rFonts w:hint="eastAsia" w:asciiTheme="minorEastAsia" w:hAnsiTheme="minorEastAsia"/>
          <w:sz w:val="28"/>
          <w:szCs w:val="28"/>
        </w:rPr>
        <w:t>歌词内容。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firstLine="280" w:firstLineChars="100"/>
        <w:textAlignment w:val="auto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活动2：分段学唱歌曲，了解乐句间相同</w:t>
      </w:r>
      <w:r>
        <w:rPr>
          <w:rFonts w:hint="eastAsia" w:asciiTheme="minorEastAsia" w:hAnsiTheme="minorEastAsia"/>
          <w:sz w:val="28"/>
          <w:szCs w:val="28"/>
          <w:lang w:eastAsia="zh-CN"/>
        </w:rPr>
        <w:t>或</w:t>
      </w:r>
      <w:r>
        <w:rPr>
          <w:rFonts w:hint="eastAsia" w:asciiTheme="minorEastAsia" w:hAnsiTheme="minorEastAsia"/>
          <w:sz w:val="28"/>
          <w:szCs w:val="28"/>
        </w:rPr>
        <w:t>相似的关系。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firstLine="280" w:firstLineChars="100"/>
        <w:textAlignment w:val="auto"/>
        <w:rPr>
          <w:rFonts w:hint="eastAsia" w:asciiTheme="minorEastAsia" w:hAnsiTheme="minorEastAsia"/>
          <w:sz w:val="28"/>
          <w:szCs w:val="28"/>
          <w:lang w:eastAsia="zh-CN"/>
        </w:rPr>
      </w:pPr>
      <w:r>
        <w:rPr>
          <w:rFonts w:hint="eastAsia" w:asciiTheme="minorEastAsia" w:hAnsiTheme="minorEastAsia"/>
          <w:sz w:val="28"/>
          <w:szCs w:val="28"/>
        </w:rPr>
        <w:t>活动3：通过</w:t>
      </w:r>
      <w:r>
        <w:rPr>
          <w:rFonts w:hint="eastAsia" w:asciiTheme="minorEastAsia" w:hAnsiTheme="minorEastAsia"/>
          <w:sz w:val="28"/>
          <w:szCs w:val="28"/>
          <w:lang w:eastAsia="zh-CN"/>
        </w:rPr>
        <w:t>模唱与跟唱结合的方式学习</w:t>
      </w:r>
      <w:r>
        <w:rPr>
          <w:rFonts w:hint="eastAsia" w:asciiTheme="minorEastAsia" w:hAnsiTheme="minorEastAsia"/>
          <w:sz w:val="28"/>
          <w:szCs w:val="28"/>
        </w:rPr>
        <w:t>歌曲</w:t>
      </w:r>
      <w:r>
        <w:rPr>
          <w:rFonts w:hint="eastAsia" w:asciiTheme="minorEastAsia" w:hAnsiTheme="minorEastAsia"/>
          <w:sz w:val="28"/>
          <w:szCs w:val="28"/>
          <w:lang w:eastAsia="zh-CN"/>
        </w:rPr>
        <w:t>二声部，完整演唱歌曲。</w:t>
      </w:r>
    </w:p>
    <w:p>
      <w:pPr>
        <w:adjustRightInd w:val="0"/>
        <w:snapToGrid w:val="0"/>
        <w:spacing w:line="360" w:lineRule="auto"/>
        <w:ind w:firstLine="280" w:firstLineChars="100"/>
        <w:rPr>
          <w:rFonts w:hint="eastAsia" w:asciiTheme="minorEastAsia" w:hAnsiTheme="minorEastAsia"/>
          <w:sz w:val="28"/>
          <w:szCs w:val="28"/>
          <w:lang w:eastAsia="zh-CN"/>
        </w:rPr>
      </w:pPr>
    </w:p>
    <w:p>
      <w:pPr>
        <w:adjustRightInd w:val="0"/>
        <w:snapToGrid w:val="0"/>
        <w:spacing w:line="360" w:lineRule="auto"/>
        <w:ind w:firstLine="280" w:firstLineChars="100"/>
        <w:rPr>
          <w:rFonts w:hint="eastAsia" w:asciiTheme="minorEastAsia" w:hAnsiTheme="minorEastAsia"/>
          <w:sz w:val="28"/>
          <w:szCs w:val="28"/>
          <w:lang w:eastAsia="zh-CN"/>
        </w:rPr>
      </w:pPr>
    </w:p>
    <w:p>
      <w:pPr>
        <w:adjustRightInd w:val="0"/>
        <w:snapToGrid w:val="0"/>
        <w:spacing w:line="360" w:lineRule="auto"/>
        <w:ind w:firstLine="280" w:firstLineChars="100"/>
        <w:rPr>
          <w:rFonts w:hint="eastAsia" w:asciiTheme="minorEastAsia" w:hAnsiTheme="minorEastAsia"/>
          <w:sz w:val="28"/>
          <w:szCs w:val="28"/>
          <w:lang w:eastAsia="zh-CN"/>
        </w:rPr>
      </w:pPr>
      <w:bookmarkStart w:id="0" w:name="_GoBack"/>
      <w:bookmarkEnd w:id="0"/>
    </w:p>
    <w:p>
      <w:pPr>
        <w:adjustRightInd w:val="0"/>
        <w:snapToGrid w:val="0"/>
        <w:spacing w:line="360" w:lineRule="auto"/>
        <w:ind w:firstLine="280" w:firstLineChars="100"/>
        <w:rPr>
          <w:rFonts w:hint="eastAsia" w:asciiTheme="minorEastAsia" w:hAnsiTheme="minorEastAsia"/>
          <w:sz w:val="28"/>
          <w:szCs w:val="28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学习资源</w:t>
      </w:r>
    </w:p>
    <w:p>
      <w:pPr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1．《</w:t>
      </w:r>
      <w:r>
        <w:rPr>
          <w:rFonts w:hint="eastAsia" w:asciiTheme="minorEastAsia" w:hAnsiTheme="minorEastAsia"/>
          <w:b/>
          <w:sz w:val="28"/>
          <w:szCs w:val="28"/>
          <w:lang w:eastAsia="zh-CN"/>
        </w:rPr>
        <w:t>读唐诗</w:t>
      </w:r>
      <w:r>
        <w:rPr>
          <w:rFonts w:hint="eastAsia" w:asciiTheme="minorEastAsia" w:hAnsiTheme="minorEastAsia"/>
          <w:b/>
          <w:sz w:val="28"/>
          <w:szCs w:val="28"/>
        </w:rPr>
        <w:t>》歌片</w:t>
      </w:r>
    </w:p>
    <w:p>
      <w:pPr>
        <w:ind w:left="-199" w:leftChars="-95" w:firstLine="0" w:firstLineChars="0"/>
        <w:jc w:val="center"/>
        <w:rPr>
          <w:rFonts w:hint="eastAsia" w:asciiTheme="minorEastAsia" w:hAnsiTheme="minorEastAsia" w:eastAsiaTheme="minorEastAsia"/>
          <w:b/>
          <w:sz w:val="32"/>
          <w:szCs w:val="32"/>
          <w:lang w:eastAsia="zh-CN"/>
        </w:rPr>
      </w:pPr>
      <w:r>
        <w:rPr>
          <w:rFonts w:hint="eastAsia" w:asciiTheme="minorEastAsia" w:hAnsiTheme="minorEastAsia" w:eastAsiaTheme="minorEastAsia"/>
          <w:b/>
          <w:sz w:val="32"/>
          <w:szCs w:val="32"/>
          <w:lang w:eastAsia="zh-CN"/>
        </w:rPr>
        <w:drawing>
          <wp:inline distT="0" distB="0" distL="114300" distR="114300">
            <wp:extent cx="5901055" cy="7907020"/>
            <wp:effectExtent l="0" t="0" r="4445" b="5080"/>
            <wp:docPr id="2" name="图片 2" descr="读唐诗乐曲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读唐诗乐曲1"/>
                    <pic:cNvPicPr>
                      <a:picLocks noChangeAspect="1"/>
                    </pic:cNvPicPr>
                  </pic:nvPicPr>
                  <pic:blipFill>
                    <a:blip r:embed="rId4"/>
                    <a:srcRect l="1664" b="1682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790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eastAsiaTheme="minorEastAsia"/>
          <w:b/>
          <w:sz w:val="32"/>
          <w:szCs w:val="32"/>
          <w:lang w:eastAsia="zh-CN"/>
        </w:rPr>
      </w:pPr>
      <w:r>
        <w:rPr>
          <w:rFonts w:hint="eastAsia" w:asciiTheme="minorEastAsia" w:hAnsiTheme="minorEastAsia" w:eastAsiaTheme="minorEastAsia"/>
          <w:b/>
          <w:sz w:val="32"/>
          <w:szCs w:val="32"/>
          <w:lang w:eastAsia="zh-CN"/>
        </w:rPr>
        <w:drawing>
          <wp:inline distT="0" distB="0" distL="114300" distR="114300">
            <wp:extent cx="5168900" cy="7456805"/>
            <wp:effectExtent l="0" t="0" r="0" b="10795"/>
            <wp:docPr id="1" name="图片 1" descr="读唐诗乐曲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读唐诗乐曲2"/>
                    <pic:cNvPicPr>
                      <a:picLocks noChangeAspect="1"/>
                    </pic:cNvPicPr>
                  </pic:nvPicPr>
                  <pic:blipFill>
                    <a:blip r:embed="rId5"/>
                    <a:srcRect l="4970" r="4077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B485163"/>
    <w:multiLevelType w:val="multilevel"/>
    <w:tmpl w:val="4B485163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F3BD3"/>
    <w:rsid w:val="0002793C"/>
    <w:rsid w:val="00034472"/>
    <w:rsid w:val="00065489"/>
    <w:rsid w:val="000D697C"/>
    <w:rsid w:val="000E5F0F"/>
    <w:rsid w:val="0011335B"/>
    <w:rsid w:val="00137FDC"/>
    <w:rsid w:val="001C6AE2"/>
    <w:rsid w:val="00287391"/>
    <w:rsid w:val="002957BE"/>
    <w:rsid w:val="002B6B6A"/>
    <w:rsid w:val="002F155F"/>
    <w:rsid w:val="003D10AA"/>
    <w:rsid w:val="004129AB"/>
    <w:rsid w:val="00435AF9"/>
    <w:rsid w:val="00447CA1"/>
    <w:rsid w:val="00486536"/>
    <w:rsid w:val="004A2A10"/>
    <w:rsid w:val="00544D60"/>
    <w:rsid w:val="00545489"/>
    <w:rsid w:val="00570B43"/>
    <w:rsid w:val="005F7682"/>
    <w:rsid w:val="006117A3"/>
    <w:rsid w:val="00660476"/>
    <w:rsid w:val="00670F5D"/>
    <w:rsid w:val="0069111E"/>
    <w:rsid w:val="0069418A"/>
    <w:rsid w:val="00753B1B"/>
    <w:rsid w:val="00755FAE"/>
    <w:rsid w:val="00756BB1"/>
    <w:rsid w:val="007725B9"/>
    <w:rsid w:val="00783066"/>
    <w:rsid w:val="007E0AB7"/>
    <w:rsid w:val="007F5B92"/>
    <w:rsid w:val="00803F16"/>
    <w:rsid w:val="008E2950"/>
    <w:rsid w:val="008F3BD3"/>
    <w:rsid w:val="00903FA6"/>
    <w:rsid w:val="0091407B"/>
    <w:rsid w:val="00930F09"/>
    <w:rsid w:val="00943DA0"/>
    <w:rsid w:val="009958F0"/>
    <w:rsid w:val="009A72B4"/>
    <w:rsid w:val="009F3CE0"/>
    <w:rsid w:val="00A07713"/>
    <w:rsid w:val="00A61C2C"/>
    <w:rsid w:val="00AA51FC"/>
    <w:rsid w:val="00AC68B9"/>
    <w:rsid w:val="00B3093A"/>
    <w:rsid w:val="00B52BF5"/>
    <w:rsid w:val="00B768F0"/>
    <w:rsid w:val="00BC42E6"/>
    <w:rsid w:val="00C55D3D"/>
    <w:rsid w:val="00C64E84"/>
    <w:rsid w:val="00C70C2A"/>
    <w:rsid w:val="00C86315"/>
    <w:rsid w:val="00C93DD2"/>
    <w:rsid w:val="00CA3BA2"/>
    <w:rsid w:val="00CA4E16"/>
    <w:rsid w:val="00CC2AB5"/>
    <w:rsid w:val="00D146AA"/>
    <w:rsid w:val="00D25830"/>
    <w:rsid w:val="00DC074A"/>
    <w:rsid w:val="00DF1CE8"/>
    <w:rsid w:val="00E00EC4"/>
    <w:rsid w:val="00E23546"/>
    <w:rsid w:val="00E70C0F"/>
    <w:rsid w:val="00ED5B29"/>
    <w:rsid w:val="00EF14EA"/>
    <w:rsid w:val="00EF7348"/>
    <w:rsid w:val="00F23967"/>
    <w:rsid w:val="00F66C62"/>
    <w:rsid w:val="00FB27DA"/>
    <w:rsid w:val="01161021"/>
    <w:rsid w:val="03B20385"/>
    <w:rsid w:val="05250F13"/>
    <w:rsid w:val="0584682E"/>
    <w:rsid w:val="070C6B6F"/>
    <w:rsid w:val="0B2F47D3"/>
    <w:rsid w:val="0BDA24F5"/>
    <w:rsid w:val="0C8B31DC"/>
    <w:rsid w:val="0CFC5E22"/>
    <w:rsid w:val="0E5670E8"/>
    <w:rsid w:val="1030070B"/>
    <w:rsid w:val="11870B82"/>
    <w:rsid w:val="13CB4DB8"/>
    <w:rsid w:val="15844959"/>
    <w:rsid w:val="16A16DEE"/>
    <w:rsid w:val="16E21ADF"/>
    <w:rsid w:val="17AB63CA"/>
    <w:rsid w:val="18686903"/>
    <w:rsid w:val="196A266A"/>
    <w:rsid w:val="19794240"/>
    <w:rsid w:val="1B597F89"/>
    <w:rsid w:val="212F65DB"/>
    <w:rsid w:val="21F77AA4"/>
    <w:rsid w:val="26BC535F"/>
    <w:rsid w:val="2BEC5420"/>
    <w:rsid w:val="31060211"/>
    <w:rsid w:val="33E22A5C"/>
    <w:rsid w:val="365A6F5D"/>
    <w:rsid w:val="371C2F1A"/>
    <w:rsid w:val="37573B66"/>
    <w:rsid w:val="3DFC78A8"/>
    <w:rsid w:val="3E483E03"/>
    <w:rsid w:val="3F83295A"/>
    <w:rsid w:val="44FC1004"/>
    <w:rsid w:val="46812B99"/>
    <w:rsid w:val="47C80E38"/>
    <w:rsid w:val="48FC162B"/>
    <w:rsid w:val="49343B6E"/>
    <w:rsid w:val="4BB02FDA"/>
    <w:rsid w:val="4BEE538A"/>
    <w:rsid w:val="4E802A97"/>
    <w:rsid w:val="4F705C01"/>
    <w:rsid w:val="53FF2097"/>
    <w:rsid w:val="55B115B5"/>
    <w:rsid w:val="56C34633"/>
    <w:rsid w:val="57544846"/>
    <w:rsid w:val="58FD3DDE"/>
    <w:rsid w:val="5A2C6E23"/>
    <w:rsid w:val="5A856527"/>
    <w:rsid w:val="5ACD4058"/>
    <w:rsid w:val="5D2052B0"/>
    <w:rsid w:val="5DDC6458"/>
    <w:rsid w:val="5E707832"/>
    <w:rsid w:val="5E9929A6"/>
    <w:rsid w:val="5F6A426F"/>
    <w:rsid w:val="60D57323"/>
    <w:rsid w:val="61A10733"/>
    <w:rsid w:val="62C46709"/>
    <w:rsid w:val="646232D0"/>
    <w:rsid w:val="64DC26EF"/>
    <w:rsid w:val="66783AE2"/>
    <w:rsid w:val="6A164C50"/>
    <w:rsid w:val="6A9C42D3"/>
    <w:rsid w:val="6ABA7E1A"/>
    <w:rsid w:val="6AD06D14"/>
    <w:rsid w:val="6BD9192D"/>
    <w:rsid w:val="72AE18F3"/>
    <w:rsid w:val="737B6CAD"/>
    <w:rsid w:val="748F2FA6"/>
    <w:rsid w:val="75FB388B"/>
    <w:rsid w:val="76CA5F61"/>
    <w:rsid w:val="7C8A792A"/>
    <w:rsid w:val="7CA814FA"/>
    <w:rsid w:val="7F3756F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E1893D3-3076-4884-9757-4CDDDFEFEA5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2</Pages>
  <Words>34</Words>
  <Characters>199</Characters>
  <Lines>1</Lines>
  <Paragraphs>1</Paragraphs>
  <TotalTime>5</TotalTime>
  <ScaleCrop>false</ScaleCrop>
  <LinksUpToDate>false</LinksUpToDate>
  <CharactersWithSpaces>232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2020-04-04T11:59:00Z</dcterms:created>
  <dc:creator>Administrator</dc:creator>
  <cp:lastModifiedBy>古丽</cp:lastModifiedBy>
  <dcterms:modified xsi:type="dcterms:W3CDTF">2021-05-08T00:12:58Z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1C0D8ED556704A7F98914112D9556013</vt:lpwstr>
  </property>
</Properties>
</file>