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学习主题：阿肯的歌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同学们，今天我们学习的主题是《阿肯的歌》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这节课我们将在学习活</w:t>
      </w:r>
      <w:r>
        <w:rPr>
          <w:rFonts w:hint="eastAsia"/>
          <w:sz w:val="28"/>
          <w:szCs w:val="28"/>
        </w:rPr>
        <w:t>动中了解哈萨克族音乐风格，学习具有哈萨克民族音乐风格的歌曲《美丽的夏牧场》。感受齐唱与合唱版本的不同效果。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活动1：让我们来了解哈萨克族音乐风格，认识阿肯。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活动2：让我们来学习</w:t>
      </w:r>
      <w:r>
        <w:rPr>
          <w:rFonts w:hint="eastAsia"/>
          <w:sz w:val="28"/>
          <w:szCs w:val="28"/>
        </w:rPr>
        <w:t>具有哈萨克民族音乐风格的歌曲《美丽的夏牧场》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活动3：请你欣赏合唱版本的</w:t>
      </w:r>
      <w:r>
        <w:rPr>
          <w:rFonts w:hint="eastAsia"/>
          <w:sz w:val="28"/>
          <w:szCs w:val="28"/>
        </w:rPr>
        <w:t>《美丽的夏牧场》，</w:t>
      </w:r>
      <w:r>
        <w:rPr>
          <w:rFonts w:hint="eastAsia" w:asciiTheme="minorEastAsia" w:hAnsiTheme="minorEastAsia"/>
          <w:sz w:val="28"/>
          <w:szCs w:val="28"/>
        </w:rPr>
        <w:t>感受其不同效果。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哈萨克族音乐风格</w:t>
      </w:r>
    </w:p>
    <w:p>
      <w:pPr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哈萨克族歌曲短小精干、曲式结构比较简单；</w:t>
      </w:r>
      <w:r>
        <w:rPr>
          <w:rFonts w:hint="eastAsia" w:ascii="宋体" w:hAnsi="宋体"/>
          <w:color w:val="000000" w:themeColor="text1"/>
          <w:sz w:val="28"/>
          <w:szCs w:val="28"/>
        </w:rPr>
        <w:t>哈萨克族歌曲调式比较丰富，最常见的是自然大、小调式，节奏节拍也灵活多变，同一首歌曲，可能有几种拍子组合而成。</w:t>
      </w:r>
      <w:r>
        <w:rPr>
          <w:color w:val="000000" w:themeColor="text1"/>
          <w:sz w:val="28"/>
          <w:szCs w:val="28"/>
        </w:rPr>
        <w:t>哈萨克族</w:t>
      </w:r>
      <w:r>
        <w:rPr>
          <w:rFonts w:hint="eastAsia"/>
          <w:color w:val="000000" w:themeColor="text1"/>
          <w:sz w:val="28"/>
          <w:szCs w:val="28"/>
        </w:rPr>
        <w:t>世世代代以游牧为生，其</w:t>
      </w:r>
      <w:r>
        <w:rPr>
          <w:color w:val="000000" w:themeColor="text1"/>
          <w:sz w:val="28"/>
          <w:szCs w:val="28"/>
        </w:rPr>
        <w:t>民歌带有很强的牧歌特点</w:t>
      </w:r>
      <w:r>
        <w:rPr>
          <w:rFonts w:hint="eastAsia"/>
          <w:color w:val="000000" w:themeColor="text1"/>
          <w:sz w:val="28"/>
          <w:szCs w:val="28"/>
        </w:rPr>
        <w:t>。哈萨克民歌旋律常有四、五度以上的大跳</w:t>
      </w:r>
      <w:r>
        <w:rPr>
          <w:color w:val="000000" w:themeColor="text1"/>
          <w:sz w:val="28"/>
          <w:szCs w:val="28"/>
        </w:rPr>
        <w:t>。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阿肯</w:t>
      </w:r>
    </w:p>
    <w:p>
      <w:pPr>
        <w:pStyle w:val="5"/>
        <w:shd w:val="clear" w:color="auto" w:fill="FFFFFF"/>
        <w:wordWrap w:val="0"/>
        <w:spacing w:line="450" w:lineRule="atLeast"/>
        <w:ind w:firstLine="560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哈萨克族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是一个能歌善舞的民族，他们拥有众多的民间歌手，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</w:rPr>
        <w:t>统称为</w:t>
      </w:r>
      <w:r>
        <w:rPr>
          <w:rFonts w:hint="eastAsia"/>
          <w:color w:val="000000" w:themeColor="text1"/>
          <w:sz w:val="28"/>
          <w:szCs w:val="28"/>
        </w:rPr>
        <w:t>“阿肯”。被尊为“阿肯”的人，是最厉害的歌者，是弹奏冬不拉的高手，在草原上备受尊敬。</w:t>
      </w:r>
    </w:p>
    <w:p>
      <w:pPr>
        <w:ind w:firstLine="562" w:firstLineChars="20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美丽的夏牧场》歌片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771900"/>
            <wp:effectExtent l="19050" t="0" r="2540" b="0"/>
            <wp:docPr id="1" name="图片 1" descr="D:\朝阳\2020.1.30新冠状病毒延期开学\五年级下册微课\五年级音乐第10个《阿肯的歌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朝阳\2020.1.30新冠状病毒延期开学\五年级下册微课\五年级音乐第10个《阿肯的歌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473" b="391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1724"/>
    <w:rsid w:val="00040D2A"/>
    <w:rsid w:val="000D598E"/>
    <w:rsid w:val="000D697C"/>
    <w:rsid w:val="001042F9"/>
    <w:rsid w:val="00157924"/>
    <w:rsid w:val="00164096"/>
    <w:rsid w:val="00195747"/>
    <w:rsid w:val="001B2B59"/>
    <w:rsid w:val="001C6AE2"/>
    <w:rsid w:val="00242379"/>
    <w:rsid w:val="00261E41"/>
    <w:rsid w:val="002815D4"/>
    <w:rsid w:val="002818E1"/>
    <w:rsid w:val="002919E7"/>
    <w:rsid w:val="0029481F"/>
    <w:rsid w:val="002B7910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3A37FE"/>
    <w:rsid w:val="0043359E"/>
    <w:rsid w:val="00440978"/>
    <w:rsid w:val="00447CA1"/>
    <w:rsid w:val="004A5606"/>
    <w:rsid w:val="004D6F5E"/>
    <w:rsid w:val="00545489"/>
    <w:rsid w:val="00547262"/>
    <w:rsid w:val="005D0B16"/>
    <w:rsid w:val="005F14E7"/>
    <w:rsid w:val="00604988"/>
    <w:rsid w:val="00604DF1"/>
    <w:rsid w:val="006117A3"/>
    <w:rsid w:val="00614C0F"/>
    <w:rsid w:val="006D3570"/>
    <w:rsid w:val="0071764C"/>
    <w:rsid w:val="0072164F"/>
    <w:rsid w:val="00747C69"/>
    <w:rsid w:val="007516A7"/>
    <w:rsid w:val="007725B9"/>
    <w:rsid w:val="007C79E8"/>
    <w:rsid w:val="007D1376"/>
    <w:rsid w:val="007D1D5F"/>
    <w:rsid w:val="007E003A"/>
    <w:rsid w:val="007E0C99"/>
    <w:rsid w:val="007E46BD"/>
    <w:rsid w:val="007E4EB0"/>
    <w:rsid w:val="007F09D7"/>
    <w:rsid w:val="00801C49"/>
    <w:rsid w:val="00843703"/>
    <w:rsid w:val="008442B2"/>
    <w:rsid w:val="00861C7B"/>
    <w:rsid w:val="00862CAB"/>
    <w:rsid w:val="008814D1"/>
    <w:rsid w:val="008A047B"/>
    <w:rsid w:val="008A51BD"/>
    <w:rsid w:val="008F3BD3"/>
    <w:rsid w:val="00943693"/>
    <w:rsid w:val="009958F0"/>
    <w:rsid w:val="00A25114"/>
    <w:rsid w:val="00A83D9E"/>
    <w:rsid w:val="00A87ADB"/>
    <w:rsid w:val="00B012E8"/>
    <w:rsid w:val="00B032DE"/>
    <w:rsid w:val="00B3093A"/>
    <w:rsid w:val="00B31BF6"/>
    <w:rsid w:val="00BA17D1"/>
    <w:rsid w:val="00BB0BAB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E36193"/>
    <w:rsid w:val="00E555C4"/>
    <w:rsid w:val="00E70C0F"/>
    <w:rsid w:val="00E85FB6"/>
    <w:rsid w:val="00EF65BC"/>
    <w:rsid w:val="00F05999"/>
    <w:rsid w:val="00F34B6E"/>
    <w:rsid w:val="00F463E2"/>
    <w:rsid w:val="00F66699"/>
    <w:rsid w:val="00FC3643"/>
    <w:rsid w:val="00FE231A"/>
    <w:rsid w:val="585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3">
    <w:name w:val="HTML 预设格式 Char"/>
    <w:basedOn w:val="7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</Words>
  <Characters>353</Characters>
  <Lines>2</Lines>
  <Paragraphs>1</Paragraphs>
  <TotalTime>9735</TotalTime>
  <ScaleCrop>false</ScaleCrop>
  <LinksUpToDate>false</LinksUpToDate>
  <CharactersWithSpaces>413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2021-04-07T07:12:16Z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DBF348B712494F0BADA090174497E4A3</vt:lpwstr>
  </property>
</Properties>
</file>