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67CF" w14:textId="3F09CE1B" w:rsidR="0081694D" w:rsidRPr="009968AF" w:rsidRDefault="007C6AD3" w:rsidP="00943732">
      <w:pPr>
        <w:spacing w:line="360" w:lineRule="auto"/>
        <w:ind w:firstLineChars="400" w:firstLine="1205"/>
        <w:rPr>
          <w:rFonts w:ascii="宋体" w:eastAsia="宋体" w:hAnsi="宋体" w:cs="宋体" w:hint="default"/>
          <w:b/>
          <w:bCs/>
          <w:color w:val="auto"/>
          <w:sz w:val="30"/>
          <w:szCs w:val="30"/>
        </w:rPr>
      </w:pPr>
      <w:r w:rsidRPr="009968AF">
        <w:rPr>
          <w:rFonts w:ascii="宋体" w:eastAsia="宋体" w:hAnsi="宋体" w:cs="宋体"/>
          <w:b/>
          <w:bCs/>
          <w:color w:val="auto"/>
          <w:sz w:val="30"/>
          <w:szCs w:val="30"/>
          <w:lang w:val="zh-TW" w:eastAsia="zh-TW"/>
        </w:rPr>
        <w:t>八年级音乐</w:t>
      </w:r>
      <w:r w:rsidR="00347C2C" w:rsidRPr="009968AF">
        <w:rPr>
          <w:rFonts w:ascii="宋体" w:eastAsia="宋体" w:hAnsi="宋体" w:cs="宋体" w:hint="default"/>
          <w:b/>
          <w:bCs/>
          <w:color w:val="auto"/>
          <w:sz w:val="30"/>
          <w:szCs w:val="30"/>
        </w:rPr>
        <w:t xml:space="preserve"> </w:t>
      </w:r>
      <w:r w:rsidRPr="009968AF">
        <w:rPr>
          <w:rFonts w:ascii="宋体" w:eastAsia="宋体" w:hAnsi="宋体" w:cs="宋体"/>
          <w:b/>
          <w:bCs/>
          <w:color w:val="auto"/>
          <w:sz w:val="30"/>
          <w:szCs w:val="30"/>
          <w:lang w:val="zh-TW" w:eastAsia="zh-TW"/>
        </w:rPr>
        <w:t>第</w:t>
      </w:r>
      <w:r w:rsidR="0070317C" w:rsidRPr="009968AF">
        <w:rPr>
          <w:rFonts w:ascii="宋体" w:eastAsia="宋体" w:hAnsi="宋体" w:cs="宋体" w:hint="default"/>
          <w:b/>
          <w:bCs/>
          <w:color w:val="auto"/>
          <w:sz w:val="30"/>
          <w:szCs w:val="30"/>
        </w:rPr>
        <w:t>12</w:t>
      </w:r>
      <w:r w:rsidRPr="009968AF">
        <w:rPr>
          <w:rFonts w:ascii="宋体" w:eastAsia="宋体" w:hAnsi="宋体" w:cs="宋体"/>
          <w:b/>
          <w:bCs/>
          <w:color w:val="auto"/>
          <w:sz w:val="30"/>
          <w:szCs w:val="30"/>
          <w:lang w:val="zh-TW" w:eastAsia="zh-TW"/>
        </w:rPr>
        <w:t>课时</w:t>
      </w:r>
      <w:r w:rsidR="0078402B" w:rsidRPr="009968AF">
        <w:rPr>
          <w:rFonts w:ascii="宋体" w:eastAsia="宋体" w:hAnsi="宋体" w:cs="宋体"/>
          <w:b/>
          <w:bCs/>
          <w:color w:val="auto"/>
          <w:sz w:val="30"/>
          <w:szCs w:val="30"/>
          <w:lang w:val="zh-TW"/>
        </w:rPr>
        <w:t xml:space="preserve"> </w:t>
      </w:r>
      <w:r w:rsidR="0081694D" w:rsidRPr="009968AF">
        <w:rPr>
          <w:rFonts w:ascii="宋体" w:eastAsia="宋体" w:hAnsi="宋体" w:cs="宋体"/>
          <w:b/>
          <w:bCs/>
          <w:color w:val="auto"/>
          <w:sz w:val="30"/>
          <w:szCs w:val="30"/>
          <w:lang w:eastAsia="zh-TW"/>
        </w:rPr>
        <w:t>德沃夏克《念故乡》学唱与欣赏</w:t>
      </w:r>
      <w:r w:rsidRPr="009968AF">
        <w:rPr>
          <w:rFonts w:ascii="宋体" w:eastAsia="宋体" w:hAnsi="宋体" w:cs="宋体"/>
          <w:b/>
          <w:bCs/>
          <w:color w:val="auto"/>
          <w:sz w:val="30"/>
          <w:szCs w:val="30"/>
        </w:rPr>
        <w:t xml:space="preserve"> </w:t>
      </w:r>
    </w:p>
    <w:p w14:paraId="549B864D" w14:textId="2E30CB5D" w:rsidR="00A265C8" w:rsidRPr="009968AF" w:rsidRDefault="007C6AD3">
      <w:pPr>
        <w:spacing w:line="360" w:lineRule="auto"/>
        <w:jc w:val="center"/>
        <w:rPr>
          <w:rFonts w:ascii="宋体" w:eastAsia="宋体" w:hAnsi="宋体" w:cs="宋体" w:hint="default"/>
          <w:b/>
          <w:bCs/>
          <w:color w:val="auto"/>
          <w:sz w:val="30"/>
          <w:szCs w:val="30"/>
        </w:rPr>
      </w:pPr>
      <w:r w:rsidRPr="009968AF">
        <w:rPr>
          <w:rFonts w:ascii="宋体" w:eastAsia="宋体" w:hAnsi="宋体" w:cs="宋体"/>
          <w:b/>
          <w:bCs/>
          <w:color w:val="auto"/>
          <w:sz w:val="30"/>
          <w:szCs w:val="30"/>
          <w:lang w:val="zh-TW" w:eastAsia="zh-TW"/>
        </w:rPr>
        <w:t>拓展资源</w:t>
      </w:r>
    </w:p>
    <w:p w14:paraId="3D126059" w14:textId="4371C02B" w:rsidR="00BD4FBC" w:rsidRPr="009968AF" w:rsidRDefault="007C6AD3" w:rsidP="00950F63">
      <w:pPr>
        <w:spacing w:line="360" w:lineRule="auto"/>
        <w:ind w:firstLineChars="200" w:firstLine="482"/>
        <w:rPr>
          <w:rFonts w:ascii="宋体" w:eastAsia="宋体" w:hAnsi="宋体" w:cs="宋体" w:hint="default"/>
          <w:b/>
          <w:bCs/>
          <w:color w:val="auto"/>
          <w:kern w:val="2"/>
          <w:highlight w:val="yellow"/>
          <w:lang w:val="zh-TW" w:eastAsia="zh-TW"/>
        </w:rPr>
      </w:pPr>
      <w:r w:rsidRPr="009968AF">
        <w:rPr>
          <w:rFonts w:ascii="宋体" w:eastAsia="宋体" w:hAnsi="宋体" w:cs="宋体"/>
          <w:b/>
          <w:bCs/>
          <w:color w:val="auto"/>
          <w:kern w:val="2"/>
          <w:lang w:val="zh-TW" w:eastAsia="zh-TW"/>
        </w:rPr>
        <w:t>一、</w:t>
      </w:r>
      <w:r w:rsidR="00BD4FBC" w:rsidRPr="009968AF">
        <w:rPr>
          <w:rFonts w:asciiTheme="minorEastAsia" w:eastAsiaTheme="minorEastAsia" w:hAnsiTheme="minorEastAsia" w:cs="宋体"/>
          <w:b/>
          <w:bCs/>
          <w:color w:val="auto"/>
          <w:lang w:val="zh-TW" w:eastAsia="zh-TW"/>
        </w:rPr>
        <w:t>文字资源</w:t>
      </w:r>
    </w:p>
    <w:p w14:paraId="6D7C1422" w14:textId="13949030" w:rsidR="00A265C8" w:rsidRPr="009968AF" w:rsidRDefault="00BD4FBC" w:rsidP="00350FBA">
      <w:pPr>
        <w:spacing w:line="360" w:lineRule="auto"/>
        <w:ind w:firstLineChars="200" w:firstLine="482"/>
        <w:rPr>
          <w:rFonts w:ascii="宋体" w:eastAsia="宋体" w:hAnsi="宋体" w:cs="宋体" w:hint="default"/>
          <w:b/>
          <w:bCs/>
          <w:color w:val="auto"/>
          <w:lang w:val="zh-TW" w:eastAsia="zh-TW"/>
        </w:rPr>
      </w:pPr>
      <w:r w:rsidRPr="009968AF">
        <w:rPr>
          <w:rFonts w:asciiTheme="minorEastAsia" w:eastAsiaTheme="minorEastAsia" w:hAnsiTheme="minorEastAsia" w:cs="宋体"/>
          <w:b/>
          <w:bCs/>
          <w:color w:val="auto"/>
          <w:lang w:val="zh-TW" w:eastAsia="zh-TW"/>
        </w:rPr>
        <w:t>（一）</w:t>
      </w:r>
      <w:r w:rsidR="007C6AD3" w:rsidRPr="009968AF">
        <w:rPr>
          <w:rFonts w:ascii="宋体" w:eastAsia="宋体" w:hAnsi="宋体" w:cs="宋体"/>
          <w:b/>
          <w:bCs/>
          <w:color w:val="auto"/>
          <w:lang w:val="zh-TW" w:eastAsia="zh-TW"/>
        </w:rPr>
        <w:t>背景资料</w:t>
      </w:r>
    </w:p>
    <w:p w14:paraId="1A1BEBE0" w14:textId="38F0E3BF" w:rsidR="00A265C8" w:rsidRPr="009968AF" w:rsidRDefault="007C6AD3" w:rsidP="00950F63">
      <w:pPr>
        <w:widowControl w:val="0"/>
        <w:spacing w:line="360" w:lineRule="auto"/>
        <w:ind w:firstLine="480"/>
        <w:jc w:val="both"/>
        <w:rPr>
          <w:rFonts w:ascii="宋体" w:eastAsia="宋体" w:hAnsi="宋体" w:cs="宋体"/>
          <w:color w:val="auto"/>
          <w:kern w:val="2"/>
        </w:rPr>
      </w:pP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《念故乡》这首歌源自</w:t>
      </w:r>
      <w:r w:rsidRPr="009968AF">
        <w:rPr>
          <w:rFonts w:ascii="宋体" w:eastAsia="宋体" w:hAnsi="宋体" w:cs="宋体"/>
          <w:color w:val="auto"/>
          <w:kern w:val="2"/>
          <w:lang w:val="zh-TW"/>
        </w:rPr>
        <w:t>捷克作曲家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德沃夏克《第九</w:t>
      </w:r>
      <w:r w:rsidRPr="009968AF">
        <w:rPr>
          <w:rFonts w:ascii="宋体" w:eastAsia="宋体" w:hAnsi="宋体" w:cs="宋体"/>
          <w:color w:val="auto"/>
          <w:kern w:val="2"/>
        </w:rPr>
        <w:t>(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自新大陆</w:t>
      </w:r>
      <w:r w:rsidRPr="009968AF">
        <w:rPr>
          <w:rFonts w:ascii="宋体" w:eastAsia="宋体" w:hAnsi="宋体" w:cs="宋体"/>
          <w:color w:val="auto"/>
          <w:kern w:val="2"/>
        </w:rPr>
        <w:t>)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交响曲》第二乐章中的一段</w:t>
      </w:r>
      <w:r w:rsidRPr="009968AF">
        <w:rPr>
          <w:rFonts w:ascii="宋体" w:eastAsia="宋体" w:hAnsi="宋体" w:cs="宋体"/>
          <w:color w:val="auto"/>
          <w:kern w:val="2"/>
          <w:lang w:val="zh-TW"/>
        </w:rPr>
        <w:t>主题旋律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。原曲为降</w:t>
      </w:r>
      <w:r w:rsidRPr="009968AF">
        <w:rPr>
          <w:rFonts w:ascii="宋体" w:eastAsia="宋体" w:hAnsi="宋体" w:cs="宋体"/>
          <w:color w:val="auto"/>
          <w:kern w:val="2"/>
        </w:rPr>
        <w:t>D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大调，</w:t>
      </w:r>
      <w:r w:rsidRPr="009968AF">
        <w:rPr>
          <w:rFonts w:ascii="宋体" w:eastAsia="宋体" w:hAnsi="宋体" w:cs="宋体"/>
          <w:color w:val="auto"/>
          <w:kern w:val="2"/>
        </w:rPr>
        <w:t>4/4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拍，慢板速度。这段旋律建立在五声调式的基础上，具有浓郁的民族音乐风格，由英国管独奏。这段旋律优美朴实，歌唱性</w:t>
      </w:r>
      <w:r w:rsidRPr="009968AF">
        <w:rPr>
          <w:rFonts w:ascii="宋体" w:eastAsia="宋体" w:hAnsi="宋体" w:cs="宋体"/>
          <w:color w:val="auto"/>
          <w:kern w:val="2"/>
          <w:lang w:val="zh-TW"/>
        </w:rPr>
        <w:t>很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强，</w:t>
      </w:r>
      <w:r w:rsidRPr="009968AF">
        <w:rPr>
          <w:rFonts w:ascii="宋体" w:eastAsia="宋体" w:hAnsi="宋体" w:cs="宋体"/>
          <w:color w:val="auto"/>
          <w:kern w:val="2"/>
          <w:lang w:val="zh-TW"/>
        </w:rPr>
        <w:t>同时还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表现了一种孤独、悲哀</w:t>
      </w:r>
      <w:r w:rsidRPr="009968AF">
        <w:rPr>
          <w:rFonts w:ascii="宋体" w:eastAsia="宋体" w:hAnsi="宋体" w:cs="宋体"/>
          <w:color w:val="auto"/>
          <w:kern w:val="2"/>
          <w:lang w:val="zh-TW"/>
        </w:rPr>
        <w:t>和思乡的情绪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，</w:t>
      </w:r>
      <w:r w:rsidRPr="009968AF">
        <w:rPr>
          <w:rFonts w:ascii="宋体" w:eastAsia="宋体" w:hAnsi="宋体" w:cs="宋体"/>
          <w:color w:val="auto"/>
          <w:kern w:val="2"/>
          <w:lang w:val="zh-TW"/>
        </w:rPr>
        <w:t>会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引发</w:t>
      </w:r>
      <w:r w:rsidRPr="009968AF">
        <w:rPr>
          <w:rFonts w:ascii="宋体" w:eastAsia="宋体" w:hAnsi="宋体" w:cs="宋体"/>
          <w:color w:val="auto"/>
          <w:kern w:val="2"/>
          <w:lang w:val="zh-TW"/>
        </w:rPr>
        <w:t>出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许多人在情感上的共鸣。正是这种原因，促使德沃夏克的一位美国学生给这段迷人的旋律填上了歌词。后来，一首名为《回家》的独唱曲及合唱曲被迅速而广泛地传播开来。在我国，这首歌则取名为《念故乡》。</w:t>
      </w:r>
    </w:p>
    <w:p w14:paraId="3C34AAD2" w14:textId="75F28841" w:rsidR="00A265C8" w:rsidRPr="009968AF" w:rsidRDefault="00BD4FBC" w:rsidP="00350FBA">
      <w:pPr>
        <w:spacing w:line="360" w:lineRule="auto"/>
        <w:ind w:firstLineChars="200" w:firstLine="482"/>
        <w:rPr>
          <w:rFonts w:ascii="宋体" w:eastAsia="宋体" w:hAnsi="宋体" w:cs="宋体" w:hint="default"/>
          <w:b/>
          <w:bCs/>
          <w:color w:val="auto"/>
          <w:kern w:val="2"/>
          <w:lang w:val="zh-TW" w:eastAsia="zh-TW"/>
        </w:rPr>
      </w:pPr>
      <w:r w:rsidRPr="009968AF">
        <w:rPr>
          <w:rFonts w:asciiTheme="minorEastAsia" w:eastAsiaTheme="minorEastAsia" w:hAnsiTheme="minorEastAsia" w:cs="宋体"/>
          <w:b/>
          <w:bCs/>
          <w:color w:val="auto"/>
          <w:lang w:val="zh-TW" w:eastAsia="zh-TW"/>
        </w:rPr>
        <w:t>（</w:t>
      </w:r>
      <w:r w:rsidRPr="009968AF">
        <w:rPr>
          <w:rFonts w:asciiTheme="minorEastAsia" w:eastAsiaTheme="minorEastAsia" w:hAnsiTheme="minorEastAsia" w:cs="宋体"/>
          <w:b/>
          <w:bCs/>
          <w:color w:val="auto"/>
          <w:lang w:val="zh-TW" w:eastAsia="zh-TW"/>
        </w:rPr>
        <w:t>二</w:t>
      </w:r>
      <w:r w:rsidRPr="009968AF">
        <w:rPr>
          <w:rFonts w:asciiTheme="minorEastAsia" w:eastAsiaTheme="minorEastAsia" w:hAnsiTheme="minorEastAsia" w:cs="宋体"/>
          <w:b/>
          <w:bCs/>
          <w:color w:val="auto"/>
          <w:lang w:val="zh-TW" w:eastAsia="zh-TW"/>
        </w:rPr>
        <w:t>）</w:t>
      </w:r>
      <w:r w:rsidR="007C6AD3" w:rsidRPr="009968AF">
        <w:rPr>
          <w:rFonts w:ascii="宋体" w:eastAsia="宋体" w:hAnsi="宋体" w:cs="宋体"/>
          <w:b/>
          <w:bCs/>
          <w:color w:val="auto"/>
          <w:kern w:val="2"/>
          <w:lang w:val="zh-TW" w:eastAsia="zh-TW"/>
        </w:rPr>
        <w:t>作品分析</w:t>
      </w:r>
    </w:p>
    <w:p w14:paraId="4B8A07D7" w14:textId="1647FFA4" w:rsidR="00A265C8" w:rsidRPr="009968AF" w:rsidRDefault="007C6AD3">
      <w:pPr>
        <w:widowControl w:val="0"/>
        <w:spacing w:line="360" w:lineRule="auto"/>
        <w:ind w:firstLine="480"/>
        <w:jc w:val="both"/>
        <w:rPr>
          <w:rFonts w:ascii="宋体" w:eastAsia="宋体" w:hAnsi="宋体" w:cs="宋体" w:hint="default"/>
          <w:color w:val="auto"/>
          <w:kern w:val="2"/>
        </w:rPr>
      </w:pP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歌曲《念故乡》是根据德沃夏克《第九</w:t>
      </w:r>
      <w:r w:rsidRPr="009968AF">
        <w:rPr>
          <w:rFonts w:ascii="宋体" w:eastAsia="宋体" w:hAnsi="宋体" w:cs="宋体"/>
          <w:color w:val="auto"/>
          <w:kern w:val="2"/>
        </w:rPr>
        <w:t>(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自新大陆</w:t>
      </w:r>
      <w:r w:rsidRPr="009968AF">
        <w:rPr>
          <w:rFonts w:ascii="宋体" w:eastAsia="宋体" w:hAnsi="宋体" w:cs="宋体"/>
          <w:color w:val="auto"/>
          <w:kern w:val="2"/>
        </w:rPr>
        <w:t>)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交响曲》第二乐章中的一段旋律改编的二部合唱曲。歌曲为</w:t>
      </w:r>
      <w:r w:rsidRPr="009968AF">
        <w:rPr>
          <w:rFonts w:ascii="宋体" w:eastAsia="宋体" w:hAnsi="宋体" w:cs="宋体"/>
          <w:color w:val="auto"/>
          <w:kern w:val="2"/>
        </w:rPr>
        <w:t>C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大调，</w:t>
      </w:r>
      <w:r w:rsidRPr="009968AF">
        <w:rPr>
          <w:rFonts w:ascii="宋体" w:eastAsia="宋体" w:hAnsi="宋体" w:cs="宋体"/>
          <w:color w:val="auto"/>
          <w:kern w:val="2"/>
        </w:rPr>
        <w:t>4/4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拍，三段体结构。</w:t>
      </w:r>
    </w:p>
    <w:p w14:paraId="095B9CE0" w14:textId="63B16741" w:rsidR="00A265C8" w:rsidRPr="009968AF" w:rsidRDefault="007C6AD3">
      <w:pPr>
        <w:widowControl w:val="0"/>
        <w:spacing w:line="360" w:lineRule="auto"/>
        <w:ind w:firstLine="480"/>
        <w:jc w:val="both"/>
        <w:rPr>
          <w:rFonts w:ascii="宋体" w:eastAsia="宋体" w:hAnsi="宋体" w:cs="宋体" w:hint="default"/>
          <w:color w:val="auto"/>
          <w:kern w:val="2"/>
        </w:rPr>
      </w:pPr>
      <w:r w:rsidRPr="009968AF">
        <w:rPr>
          <w:rFonts w:ascii="宋体" w:eastAsia="宋体" w:hAnsi="宋体" w:cs="宋体"/>
          <w:color w:val="auto"/>
          <w:kern w:val="2"/>
        </w:rPr>
        <w:t>A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段</w:t>
      </w:r>
      <w:r w:rsidRPr="009968AF">
        <w:rPr>
          <w:rFonts w:ascii="宋体" w:eastAsia="宋体" w:hAnsi="宋体" w:cs="宋体"/>
          <w:color w:val="auto"/>
          <w:kern w:val="2"/>
        </w:rPr>
        <w:t>(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第</w:t>
      </w:r>
      <w:r w:rsidRPr="009968AF">
        <w:rPr>
          <w:rFonts w:ascii="宋体" w:eastAsia="宋体" w:hAnsi="宋体" w:cs="宋体"/>
          <w:color w:val="auto"/>
          <w:kern w:val="2"/>
        </w:rPr>
        <w:t>1</w:t>
      </w:r>
      <w:r w:rsidR="00873E2F" w:rsidRPr="009968AF">
        <w:rPr>
          <w:rFonts w:ascii="宋体" w:eastAsia="宋体" w:hAnsi="宋体" w:cs="宋体"/>
          <w:color w:val="auto"/>
          <w:kern w:val="2"/>
        </w:rPr>
        <w:t>-</w:t>
      </w:r>
      <w:r w:rsidRPr="009968AF">
        <w:rPr>
          <w:rFonts w:ascii="宋体" w:eastAsia="宋体" w:hAnsi="宋体" w:cs="宋体"/>
          <w:color w:val="auto"/>
          <w:kern w:val="2"/>
        </w:rPr>
        <w:t>4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小节</w:t>
      </w:r>
      <w:r w:rsidRPr="009968AF">
        <w:rPr>
          <w:rFonts w:ascii="宋体" w:eastAsia="宋体" w:hAnsi="宋体" w:cs="宋体"/>
          <w:color w:val="auto"/>
          <w:kern w:val="2"/>
        </w:rPr>
        <w:t>)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，附点节奏的使用使歌曲在平稳中带有一些动力，此段结束在主音，给人以平静稳定之感。</w:t>
      </w:r>
    </w:p>
    <w:p w14:paraId="1A9DE1B8" w14:textId="0E2BF80E" w:rsidR="00A265C8" w:rsidRPr="009968AF" w:rsidRDefault="007C6AD3">
      <w:pPr>
        <w:widowControl w:val="0"/>
        <w:spacing w:line="360" w:lineRule="auto"/>
        <w:ind w:firstLine="480"/>
        <w:jc w:val="both"/>
        <w:rPr>
          <w:rFonts w:ascii="宋体" w:eastAsia="宋体" w:hAnsi="宋体" w:cs="宋体" w:hint="default"/>
          <w:color w:val="auto"/>
          <w:kern w:val="2"/>
        </w:rPr>
      </w:pPr>
      <w:r w:rsidRPr="009968AF">
        <w:rPr>
          <w:rFonts w:ascii="宋体" w:eastAsia="宋体" w:hAnsi="宋体" w:cs="宋体"/>
          <w:color w:val="auto"/>
          <w:kern w:val="2"/>
        </w:rPr>
        <w:t>B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段</w:t>
      </w:r>
      <w:r w:rsidRPr="009968AF">
        <w:rPr>
          <w:rFonts w:ascii="宋体" w:eastAsia="宋体" w:hAnsi="宋体" w:cs="宋体"/>
          <w:color w:val="auto"/>
          <w:kern w:val="2"/>
        </w:rPr>
        <w:t>(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第</w:t>
      </w:r>
      <w:r w:rsidRPr="009968AF">
        <w:rPr>
          <w:rFonts w:ascii="宋体" w:eastAsia="宋体" w:hAnsi="宋体" w:cs="宋体"/>
          <w:color w:val="auto"/>
          <w:kern w:val="2"/>
        </w:rPr>
        <w:t>5</w:t>
      </w:r>
      <w:r w:rsidR="00873E2F" w:rsidRPr="009968AF">
        <w:rPr>
          <w:rFonts w:ascii="宋体" w:eastAsia="宋体" w:hAnsi="宋体" w:cs="宋体"/>
          <w:color w:val="auto"/>
          <w:kern w:val="2"/>
        </w:rPr>
        <w:t>-</w:t>
      </w:r>
      <w:r w:rsidRPr="009968AF">
        <w:rPr>
          <w:rFonts w:ascii="宋体" w:eastAsia="宋体" w:hAnsi="宋体" w:cs="宋体"/>
          <w:color w:val="auto"/>
          <w:kern w:val="2"/>
        </w:rPr>
        <w:t>8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小节</w:t>
      </w:r>
      <w:r w:rsidRPr="009968AF">
        <w:rPr>
          <w:rFonts w:ascii="宋体" w:eastAsia="宋体" w:hAnsi="宋体" w:cs="宋体"/>
          <w:color w:val="auto"/>
          <w:kern w:val="2"/>
        </w:rPr>
        <w:t>)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，旋律多小跳，音乐由</w:t>
      </w:r>
      <w:r w:rsidRPr="009968AF">
        <w:rPr>
          <w:rFonts w:ascii="宋体" w:eastAsia="宋体" w:hAnsi="宋体" w:cs="宋体"/>
          <w:color w:val="auto"/>
          <w:kern w:val="2"/>
        </w:rPr>
        <w:t>mp</w:t>
      </w:r>
      <w:r w:rsidR="00873E2F" w:rsidRPr="009968AF">
        <w:rPr>
          <w:rFonts w:ascii="宋体" w:eastAsia="宋体" w:hAnsi="宋体" w:cs="宋体"/>
          <w:color w:val="auto"/>
          <w:kern w:val="2"/>
        </w:rPr>
        <w:t>-</w:t>
      </w:r>
      <w:r w:rsidRPr="009968AF">
        <w:rPr>
          <w:rFonts w:ascii="宋体" w:eastAsia="宋体" w:hAnsi="宋体" w:cs="宋体"/>
          <w:color w:val="auto"/>
          <w:kern w:val="2"/>
        </w:rPr>
        <w:t>mf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的对比变化，使音乐表现出激动的情绪。</w:t>
      </w:r>
    </w:p>
    <w:p w14:paraId="35E906FE" w14:textId="1C37FA95" w:rsidR="00A265C8" w:rsidRPr="009968AF" w:rsidRDefault="007C6AD3">
      <w:pPr>
        <w:widowControl w:val="0"/>
        <w:spacing w:line="360" w:lineRule="auto"/>
        <w:ind w:firstLine="480"/>
        <w:jc w:val="both"/>
        <w:rPr>
          <w:rFonts w:ascii="宋体" w:eastAsia="宋体" w:hAnsi="宋体" w:cs="宋体" w:hint="default"/>
          <w:color w:val="auto"/>
          <w:kern w:val="2"/>
        </w:rPr>
      </w:pPr>
      <w:r w:rsidRPr="009968AF">
        <w:rPr>
          <w:rFonts w:ascii="宋体" w:eastAsia="宋体" w:hAnsi="宋体" w:cs="宋体"/>
          <w:color w:val="auto"/>
          <w:kern w:val="2"/>
        </w:rPr>
        <w:t>A</w:t>
      </w:r>
      <w:r w:rsidR="00950F63" w:rsidRPr="009968AF">
        <w:rPr>
          <w:rFonts w:ascii="宋体" w:eastAsia="宋体" w:hAnsi="宋体" w:cs="宋体" w:hint="default"/>
          <w:color w:val="auto"/>
          <w:kern w:val="2"/>
        </w:rPr>
        <w:t>’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段</w:t>
      </w:r>
      <w:r w:rsidRPr="009968AF">
        <w:rPr>
          <w:rFonts w:ascii="宋体" w:eastAsia="宋体" w:hAnsi="宋体" w:cs="宋体"/>
          <w:color w:val="auto"/>
          <w:kern w:val="2"/>
        </w:rPr>
        <w:t>(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第</w:t>
      </w:r>
      <w:r w:rsidRPr="009968AF">
        <w:rPr>
          <w:rFonts w:ascii="宋体" w:eastAsia="宋体" w:hAnsi="宋体" w:cs="宋体"/>
          <w:color w:val="auto"/>
          <w:kern w:val="2"/>
        </w:rPr>
        <w:t>9</w:t>
      </w:r>
      <w:r w:rsidR="00873E2F" w:rsidRPr="009968AF">
        <w:rPr>
          <w:rFonts w:ascii="宋体" w:eastAsia="宋体" w:hAnsi="宋体" w:cs="宋体"/>
          <w:color w:val="auto"/>
          <w:kern w:val="2"/>
        </w:rPr>
        <w:t>-</w:t>
      </w:r>
      <w:r w:rsidRPr="009968AF">
        <w:rPr>
          <w:rFonts w:ascii="宋体" w:eastAsia="宋体" w:hAnsi="宋体" w:cs="宋体"/>
          <w:color w:val="auto"/>
          <w:kern w:val="2"/>
        </w:rPr>
        <w:t>14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小节</w:t>
      </w:r>
      <w:r w:rsidRPr="009968AF">
        <w:rPr>
          <w:rFonts w:ascii="宋体" w:eastAsia="宋体" w:hAnsi="宋体" w:cs="宋体"/>
          <w:color w:val="auto"/>
          <w:kern w:val="2"/>
        </w:rPr>
        <w:t>)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，音乐由</w:t>
      </w:r>
      <w:r w:rsidRPr="009968AF">
        <w:rPr>
          <w:rFonts w:ascii="宋体" w:eastAsia="宋体" w:hAnsi="宋体" w:cs="宋体"/>
          <w:color w:val="auto"/>
          <w:kern w:val="2"/>
        </w:rPr>
        <w:t>p</w:t>
      </w:r>
      <w:r w:rsidR="00873E2F" w:rsidRPr="009968AF">
        <w:rPr>
          <w:rFonts w:ascii="宋体" w:eastAsia="宋体" w:hAnsi="宋体" w:cs="宋体"/>
          <w:color w:val="auto"/>
          <w:kern w:val="2"/>
        </w:rPr>
        <w:t>-</w:t>
      </w:r>
      <w:r w:rsidRPr="009968AF">
        <w:rPr>
          <w:rFonts w:ascii="宋体" w:eastAsia="宋体" w:hAnsi="宋体" w:cs="宋体"/>
          <w:color w:val="auto"/>
          <w:kern w:val="2"/>
        </w:rPr>
        <w:t>f</w:t>
      </w:r>
      <w:r w:rsidR="00873E2F" w:rsidRPr="009968AF">
        <w:rPr>
          <w:rFonts w:ascii="宋体" w:eastAsia="宋体" w:hAnsi="宋体" w:cs="宋体"/>
          <w:color w:val="auto"/>
          <w:kern w:val="2"/>
        </w:rPr>
        <w:t>-</w:t>
      </w:r>
      <w:r w:rsidRPr="009968AF">
        <w:rPr>
          <w:rFonts w:ascii="宋体" w:eastAsia="宋体" w:hAnsi="宋体" w:cs="宋体"/>
          <w:color w:val="auto"/>
          <w:kern w:val="2"/>
        </w:rPr>
        <w:t>p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的发展，在强烈的对比中，似乎蕴含着他乡的孤客重返故乡的渴望。歌曲旋律朴实优美，同音重复和级进较多，形成一种惆怅、思念的音乐意境。 歌词言简意赅，颇富我国古诗词的韵味，将游子的思乡之情抒发得淋漓尽致。</w:t>
      </w:r>
    </w:p>
    <w:p w14:paraId="60E3F6E6" w14:textId="08C12D46" w:rsidR="00A265C8" w:rsidRPr="009968AF" w:rsidRDefault="00BD4FBC" w:rsidP="00350FBA">
      <w:pPr>
        <w:spacing w:line="360" w:lineRule="auto"/>
        <w:ind w:firstLineChars="200" w:firstLine="482"/>
        <w:rPr>
          <w:rFonts w:ascii="宋体" w:eastAsia="宋体" w:hAnsi="宋体" w:cs="宋体" w:hint="default"/>
          <w:b/>
          <w:bCs/>
          <w:color w:val="auto"/>
          <w:kern w:val="2"/>
          <w:lang w:val="zh-TW" w:eastAsia="zh-TW"/>
        </w:rPr>
      </w:pPr>
      <w:r w:rsidRPr="009968AF">
        <w:rPr>
          <w:rFonts w:asciiTheme="minorEastAsia" w:eastAsiaTheme="minorEastAsia" w:hAnsiTheme="minorEastAsia" w:cs="宋体"/>
          <w:b/>
          <w:bCs/>
          <w:color w:val="auto"/>
          <w:lang w:val="zh-TW" w:eastAsia="zh-TW"/>
        </w:rPr>
        <w:t>（</w:t>
      </w:r>
      <w:r w:rsidRPr="009968AF">
        <w:rPr>
          <w:rFonts w:asciiTheme="minorEastAsia" w:eastAsiaTheme="minorEastAsia" w:hAnsiTheme="minorEastAsia" w:cs="宋体"/>
          <w:b/>
          <w:bCs/>
          <w:color w:val="auto"/>
          <w:lang w:val="zh-TW" w:eastAsia="zh-TW"/>
        </w:rPr>
        <w:t>三</w:t>
      </w:r>
      <w:r w:rsidRPr="009968AF">
        <w:rPr>
          <w:rFonts w:asciiTheme="minorEastAsia" w:eastAsiaTheme="minorEastAsia" w:hAnsiTheme="minorEastAsia" w:cs="宋体"/>
          <w:b/>
          <w:bCs/>
          <w:color w:val="auto"/>
          <w:lang w:val="zh-TW" w:eastAsia="zh-TW"/>
        </w:rPr>
        <w:t>）</w:t>
      </w:r>
      <w:r w:rsidR="007C6AD3" w:rsidRPr="009968AF">
        <w:rPr>
          <w:rFonts w:ascii="宋体" w:eastAsia="宋体" w:hAnsi="宋体" w:cs="宋体"/>
          <w:b/>
          <w:bCs/>
          <w:color w:val="auto"/>
          <w:kern w:val="2"/>
          <w:lang w:val="zh-TW" w:eastAsia="zh-TW"/>
        </w:rPr>
        <w:t>作者介绍</w:t>
      </w:r>
    </w:p>
    <w:p w14:paraId="71125ED7" w14:textId="313AC90C" w:rsidR="008E0CE1" w:rsidRPr="009968AF" w:rsidRDefault="007C6AD3" w:rsidP="00950F63">
      <w:pPr>
        <w:widowControl w:val="0"/>
        <w:spacing w:line="360" w:lineRule="auto"/>
        <w:ind w:firstLine="480"/>
        <w:jc w:val="both"/>
        <w:rPr>
          <w:rFonts w:ascii="宋体" w:eastAsia="宋体" w:hAnsi="宋体" w:cs="宋体"/>
          <w:color w:val="auto"/>
          <w:kern w:val="2"/>
        </w:rPr>
      </w:pP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德沃夏克</w:t>
      </w:r>
      <w:r w:rsidRPr="009968AF">
        <w:rPr>
          <w:rFonts w:ascii="宋体" w:eastAsia="宋体" w:hAnsi="宋体" w:cs="宋体"/>
          <w:color w:val="auto"/>
          <w:kern w:val="2"/>
        </w:rPr>
        <w:t>(1841—1904)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捷克作曲家，民族乐派的重要代表人物。德沃夏克从小就爱听自己故乡的民歌，并在农村教师指导下学习唱歌、演奏小提琴。当他</w:t>
      </w:r>
      <w:r w:rsidR="00873E2F" w:rsidRPr="009968AF">
        <w:rPr>
          <w:rFonts w:ascii="宋体" w:eastAsia="宋体" w:hAnsi="宋体" w:cs="宋体" w:hint="default"/>
          <w:color w:val="auto"/>
          <w:kern w:val="2"/>
        </w:rPr>
        <w:t>12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岁时，在兹洛尼茨镇遇到了一位有经验的教育家和优秀的音乐家</w:t>
      </w:r>
      <w:r w:rsidRPr="009968AF">
        <w:rPr>
          <w:rFonts w:ascii="宋体" w:eastAsia="宋体" w:hAnsi="宋体" w:cs="宋体"/>
          <w:color w:val="auto"/>
          <w:kern w:val="2"/>
        </w:rPr>
        <w:t>——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安东宁</w:t>
      </w:r>
      <w:r w:rsidRPr="009968AF">
        <w:rPr>
          <w:rFonts w:ascii="宋体" w:eastAsia="宋体" w:hAnsi="宋体" w:cs="宋体"/>
          <w:color w:val="auto"/>
          <w:kern w:val="2"/>
        </w:rPr>
        <w:t>·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李曼。他热心地指导德沃夏克演奏中提琴、钢琴、风琴，学习音乐基本理论和即兴作曲。</w:t>
      </w:r>
      <w:r w:rsidRPr="009968AF">
        <w:rPr>
          <w:rFonts w:ascii="宋体" w:eastAsia="宋体" w:hAnsi="宋体" w:cs="宋体"/>
          <w:color w:val="auto"/>
          <w:kern w:val="2"/>
        </w:rPr>
        <w:t>1857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年，德沃夏克进入布拉格风琴学校继续深造。</w:t>
      </w:r>
      <w:r w:rsidRPr="009968AF">
        <w:rPr>
          <w:rFonts w:ascii="宋体" w:eastAsia="宋体" w:hAnsi="宋体" w:cs="宋体"/>
          <w:color w:val="auto"/>
          <w:kern w:val="2"/>
        </w:rPr>
        <w:t>1875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年之后，德沃夏克先后认识了著名作曲家勃拉姆斯和柴科夫斯基，并将自己创作的《</w:t>
      </w:r>
      <w:r w:rsidRPr="009968AF">
        <w:rPr>
          <w:rFonts w:ascii="宋体" w:eastAsia="宋体" w:hAnsi="宋体" w:cs="宋体"/>
          <w:color w:val="auto"/>
          <w:kern w:val="2"/>
        </w:rPr>
        <w:t>d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小调弦乐四重奏》和《</w:t>
      </w:r>
      <w:r w:rsidRPr="009968AF">
        <w:rPr>
          <w:rFonts w:ascii="宋体" w:eastAsia="宋体" w:hAnsi="宋体" w:cs="宋体"/>
          <w:color w:val="auto"/>
          <w:kern w:val="2"/>
        </w:rPr>
        <w:t>d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小调第七交响曲》分别题献给了上述二人。他所创作的作品极其丰富，其中以《第九</w:t>
      </w:r>
      <w:r w:rsidRPr="009968AF">
        <w:rPr>
          <w:rFonts w:ascii="宋体" w:eastAsia="宋体" w:hAnsi="宋体" w:cs="宋体"/>
          <w:color w:val="auto"/>
          <w:kern w:val="2"/>
        </w:rPr>
        <w:t>(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自新大陆</w:t>
      </w:r>
      <w:r w:rsidRPr="009968AF">
        <w:rPr>
          <w:rFonts w:ascii="宋体" w:eastAsia="宋体" w:hAnsi="宋体" w:cs="宋体"/>
          <w:color w:val="auto"/>
          <w:kern w:val="2"/>
        </w:rPr>
        <w:t>)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交响曲》和歌曲《母亲教我的歌》最具代表性，也最为著名。</w:t>
      </w:r>
    </w:p>
    <w:p w14:paraId="6BEF3BB9" w14:textId="1A88AF7E" w:rsidR="00A265C8" w:rsidRPr="009968AF" w:rsidRDefault="00BD4FBC" w:rsidP="00350FBA">
      <w:pPr>
        <w:spacing w:line="360" w:lineRule="auto"/>
        <w:ind w:firstLineChars="200" w:firstLine="482"/>
        <w:rPr>
          <w:rFonts w:ascii="宋体" w:eastAsia="宋体" w:hAnsi="宋体" w:cs="宋体" w:hint="default"/>
          <w:b/>
          <w:bCs/>
          <w:color w:val="auto"/>
          <w:kern w:val="2"/>
          <w:lang w:val="zh-TW" w:eastAsia="zh-TW"/>
        </w:rPr>
      </w:pPr>
      <w:r w:rsidRPr="009968AF">
        <w:rPr>
          <w:rFonts w:asciiTheme="minorEastAsia" w:eastAsiaTheme="minorEastAsia" w:hAnsiTheme="minorEastAsia" w:cs="宋体"/>
          <w:b/>
          <w:bCs/>
          <w:color w:val="auto"/>
          <w:lang w:val="zh-TW" w:eastAsia="zh-TW"/>
        </w:rPr>
        <w:t>（</w:t>
      </w:r>
      <w:r w:rsidRPr="009968AF">
        <w:rPr>
          <w:rFonts w:asciiTheme="minorEastAsia" w:eastAsiaTheme="minorEastAsia" w:hAnsiTheme="minorEastAsia" w:cs="宋体"/>
          <w:b/>
          <w:bCs/>
          <w:color w:val="auto"/>
          <w:lang w:val="zh-TW" w:eastAsia="zh-TW"/>
        </w:rPr>
        <w:t>四</w:t>
      </w:r>
      <w:r w:rsidRPr="009968AF">
        <w:rPr>
          <w:rFonts w:asciiTheme="minorEastAsia" w:eastAsiaTheme="minorEastAsia" w:hAnsiTheme="minorEastAsia" w:cs="宋体"/>
          <w:b/>
          <w:bCs/>
          <w:color w:val="auto"/>
          <w:lang w:val="zh-TW" w:eastAsia="zh-TW"/>
        </w:rPr>
        <w:t>）</w:t>
      </w:r>
      <w:r w:rsidR="007C6AD3" w:rsidRPr="009968AF">
        <w:rPr>
          <w:rFonts w:ascii="宋体" w:eastAsia="宋体" w:hAnsi="宋体" w:cs="宋体"/>
          <w:b/>
          <w:bCs/>
          <w:color w:val="auto"/>
          <w:kern w:val="2"/>
          <w:lang w:val="zh-TW" w:eastAsia="zh-TW"/>
        </w:rPr>
        <w:t>相关知识</w:t>
      </w:r>
    </w:p>
    <w:p w14:paraId="53D30E55" w14:textId="373FA7AD" w:rsidR="00A265C8" w:rsidRPr="009968AF" w:rsidRDefault="007C6AD3">
      <w:pPr>
        <w:widowControl w:val="0"/>
        <w:spacing w:line="360" w:lineRule="auto"/>
        <w:ind w:firstLine="480"/>
        <w:jc w:val="both"/>
        <w:rPr>
          <w:rFonts w:ascii="宋体" w:eastAsia="宋体" w:hAnsi="宋体" w:cs="宋体" w:hint="default"/>
          <w:color w:val="auto"/>
          <w:kern w:val="2"/>
        </w:rPr>
      </w:pP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lastRenderedPageBreak/>
        <w:t>交响曲的产生同</w:t>
      </w:r>
      <w:r w:rsidRPr="009968AF">
        <w:rPr>
          <w:rFonts w:ascii="宋体" w:eastAsia="宋体" w:hAnsi="宋体" w:cs="宋体"/>
          <w:color w:val="auto"/>
          <w:kern w:val="2"/>
        </w:rPr>
        <w:t>17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、</w:t>
      </w:r>
      <w:r w:rsidRPr="009968AF">
        <w:rPr>
          <w:rFonts w:ascii="宋体" w:eastAsia="宋体" w:hAnsi="宋体" w:cs="宋体"/>
          <w:color w:val="auto"/>
          <w:kern w:val="2"/>
        </w:rPr>
        <w:t>18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世纪法国、意大利歌剧的序曲以及当时流行于欧洲各国的管弦</w:t>
      </w:r>
    </w:p>
    <w:p w14:paraId="62D9C2E5" w14:textId="49EA9E9E" w:rsidR="00A265C8" w:rsidRPr="009968AF" w:rsidRDefault="007C6AD3">
      <w:pPr>
        <w:widowControl w:val="0"/>
        <w:spacing w:line="360" w:lineRule="auto"/>
        <w:jc w:val="both"/>
        <w:rPr>
          <w:rFonts w:ascii="宋体" w:eastAsia="宋体" w:hAnsi="宋体" w:cs="宋体" w:hint="default"/>
          <w:color w:val="auto"/>
          <w:kern w:val="2"/>
        </w:rPr>
      </w:pP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乐组曲、大型协奏曲等体裁有直接关系。</w:t>
      </w:r>
      <w:r w:rsidR="00950F63" w:rsidRPr="009968AF">
        <w:rPr>
          <w:rFonts w:ascii="宋体" w:eastAsia="宋体" w:hAnsi="宋体" w:cs="宋体" w:hint="default"/>
          <w:color w:val="auto"/>
          <w:kern w:val="2"/>
        </w:rPr>
        <w:t>18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世纪中后期，交响曲逐渐成为独树一帜的器乐体裁。维也纳古典乐派的杰出代表人物</w:t>
      </w:r>
      <w:r w:rsidRPr="009968AF">
        <w:rPr>
          <w:rFonts w:ascii="宋体" w:eastAsia="宋体" w:hAnsi="宋体" w:cs="宋体"/>
          <w:color w:val="auto"/>
          <w:kern w:val="2"/>
        </w:rPr>
        <w:t>——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海顿、莫扎特、贝多芬在交响曲的发展上做出过伟</w:t>
      </w:r>
      <w:r w:rsidRPr="009968AF">
        <w:rPr>
          <w:rFonts w:ascii="宋体" w:eastAsia="宋体" w:hAnsi="宋体" w:cs="宋体"/>
          <w:color w:val="auto"/>
          <w:kern w:val="2"/>
          <w:lang w:val="zh-TW"/>
        </w:rPr>
        <w:t>大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的贡献。</w:t>
      </w:r>
    </w:p>
    <w:p w14:paraId="5716BA3C" w14:textId="20107B48" w:rsidR="00A265C8" w:rsidRPr="009968AF" w:rsidRDefault="007C6AD3">
      <w:pPr>
        <w:widowControl w:val="0"/>
        <w:spacing w:line="360" w:lineRule="auto"/>
        <w:ind w:firstLine="480"/>
        <w:jc w:val="both"/>
        <w:rPr>
          <w:rFonts w:ascii="宋体" w:eastAsia="宋体" w:hAnsi="宋体" w:cs="宋体" w:hint="default"/>
          <w:color w:val="auto"/>
          <w:kern w:val="2"/>
          <w:lang w:val="zh-TW" w:eastAsia="zh-TW"/>
        </w:rPr>
      </w:pP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交响曲是管弦乐队演奏的多乐章的音乐作品，一般</w:t>
      </w:r>
      <w:r w:rsidRPr="009968AF">
        <w:rPr>
          <w:rFonts w:ascii="宋体" w:eastAsia="宋体" w:hAnsi="宋体" w:cs="宋体"/>
          <w:color w:val="auto"/>
          <w:kern w:val="2"/>
          <w:lang w:val="zh-TW"/>
        </w:rPr>
        <w:t>分为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四个乐章</w:t>
      </w:r>
      <w:r w:rsidRPr="009968AF">
        <w:rPr>
          <w:rFonts w:ascii="宋体" w:eastAsia="宋体" w:hAnsi="宋体" w:cs="宋体"/>
          <w:color w:val="auto"/>
          <w:kern w:val="2"/>
          <w:lang w:val="zh-TW"/>
        </w:rPr>
        <w:t>。</w:t>
      </w:r>
    </w:p>
    <w:p w14:paraId="1DF370FB" w14:textId="33562E0F" w:rsidR="00A265C8" w:rsidRPr="009968AF" w:rsidRDefault="007C6AD3">
      <w:pPr>
        <w:widowControl w:val="0"/>
        <w:spacing w:line="360" w:lineRule="auto"/>
        <w:ind w:firstLine="480"/>
        <w:jc w:val="both"/>
        <w:rPr>
          <w:rFonts w:ascii="宋体" w:eastAsia="宋体" w:hAnsi="宋体" w:cs="宋体" w:hint="default"/>
          <w:color w:val="auto"/>
          <w:kern w:val="2"/>
        </w:rPr>
      </w:pP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第一乐章</w:t>
      </w:r>
      <w:r w:rsidR="00D855D9" w:rsidRPr="009968AF">
        <w:rPr>
          <w:rFonts w:ascii="宋体" w:eastAsia="宋体" w:hAnsi="宋体" w:cs="宋体"/>
          <w:color w:val="auto"/>
          <w:kern w:val="2"/>
        </w:rPr>
        <w:t>：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快板，奏鸣曲式，富有戏剧性。音乐建立在两个性格不同的主题的对比及发展上。</w:t>
      </w:r>
    </w:p>
    <w:p w14:paraId="1F421737" w14:textId="77777777" w:rsidR="00A265C8" w:rsidRPr="009968AF" w:rsidRDefault="007C6AD3">
      <w:pPr>
        <w:widowControl w:val="0"/>
        <w:spacing w:line="360" w:lineRule="auto"/>
        <w:ind w:firstLine="480"/>
        <w:jc w:val="both"/>
        <w:rPr>
          <w:rFonts w:ascii="宋体" w:eastAsia="宋体" w:hAnsi="宋体" w:cs="宋体" w:hint="default"/>
          <w:color w:val="auto"/>
          <w:kern w:val="2"/>
          <w:lang w:val="zh-TW" w:eastAsia="zh-TW"/>
        </w:rPr>
      </w:pP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第二乐章</w:t>
      </w:r>
      <w:r w:rsidR="00D855D9" w:rsidRPr="009968AF">
        <w:rPr>
          <w:rFonts w:ascii="宋体" w:eastAsia="宋体" w:hAnsi="宋体" w:cs="宋体"/>
          <w:color w:val="auto"/>
          <w:kern w:val="2"/>
          <w:lang w:val="zh-TW"/>
        </w:rPr>
        <w:t>：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慢板，一般为复三部曲式，具有抒情性。有时也用变奏曲式或没有展开部的奏鸣曲式。</w:t>
      </w:r>
    </w:p>
    <w:p w14:paraId="45815E24" w14:textId="77777777" w:rsidR="00A265C8" w:rsidRPr="009968AF" w:rsidRDefault="007C6AD3">
      <w:pPr>
        <w:widowControl w:val="0"/>
        <w:spacing w:line="360" w:lineRule="auto"/>
        <w:ind w:firstLine="480"/>
        <w:jc w:val="both"/>
        <w:rPr>
          <w:rFonts w:ascii="宋体" w:eastAsia="宋体" w:hAnsi="宋体" w:cs="宋体" w:hint="default"/>
          <w:color w:val="auto"/>
          <w:kern w:val="2"/>
        </w:rPr>
      </w:pP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第三乐章</w:t>
      </w:r>
      <w:r w:rsidR="00D855D9" w:rsidRPr="009968AF">
        <w:rPr>
          <w:rFonts w:ascii="宋体" w:eastAsia="宋体" w:hAnsi="宋体" w:cs="宋体"/>
          <w:color w:val="auto"/>
          <w:kern w:val="2"/>
          <w:lang w:val="zh-TW"/>
        </w:rPr>
        <w:t>：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快板，复三部曲式，多为小步舞曲或谐谑曲。</w:t>
      </w:r>
    </w:p>
    <w:p w14:paraId="0F0557A8" w14:textId="0AB41468" w:rsidR="00A265C8" w:rsidRPr="009968AF" w:rsidRDefault="007C6AD3">
      <w:pPr>
        <w:widowControl w:val="0"/>
        <w:spacing w:line="360" w:lineRule="auto"/>
        <w:ind w:firstLine="480"/>
        <w:jc w:val="both"/>
        <w:rPr>
          <w:rFonts w:ascii="宋体" w:eastAsia="PMingLiU" w:hAnsi="宋体" w:cs="宋体" w:hint="default"/>
          <w:color w:val="auto"/>
          <w:kern w:val="2"/>
          <w:lang w:val="zh-TW" w:eastAsia="zh-TW"/>
        </w:rPr>
      </w:pP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第四乐章</w:t>
      </w:r>
      <w:r w:rsidR="00D855D9" w:rsidRPr="009968AF">
        <w:rPr>
          <w:rFonts w:ascii="宋体" w:eastAsia="宋体" w:hAnsi="宋体" w:cs="宋体"/>
          <w:color w:val="auto"/>
          <w:kern w:val="2"/>
          <w:lang w:val="zh-TW"/>
        </w:rPr>
        <w:t>：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快板或急板，多用回旋曲式、回旋奏鸣曲式或变奏曲式。常表现辉煌、乐观的情绪，也表现生活、风俗性的场面或人民胜利的节日气氛。</w:t>
      </w:r>
    </w:p>
    <w:p w14:paraId="4DBC3F36" w14:textId="77777777" w:rsidR="00370AC4" w:rsidRPr="009968AF" w:rsidRDefault="00370AC4" w:rsidP="00370AC4">
      <w:pPr>
        <w:spacing w:line="360" w:lineRule="auto"/>
        <w:ind w:firstLineChars="200" w:firstLine="480"/>
        <w:rPr>
          <w:rFonts w:ascii="楷体" w:eastAsia="楷体" w:hAnsi="楷体"/>
          <w:color w:val="auto"/>
          <w:szCs w:val="21"/>
        </w:rPr>
      </w:pPr>
      <w:r w:rsidRPr="009968AF">
        <w:rPr>
          <w:rFonts w:ascii="楷体" w:eastAsia="楷体" w:hAnsi="楷体"/>
          <w:color w:val="auto"/>
          <w:szCs w:val="21"/>
        </w:rPr>
        <w:t>【资料来源】</w:t>
      </w:r>
    </w:p>
    <w:p w14:paraId="49D1E7CA" w14:textId="77777777" w:rsidR="00370AC4" w:rsidRPr="009968AF" w:rsidRDefault="00370AC4" w:rsidP="00370AC4">
      <w:pPr>
        <w:spacing w:line="360" w:lineRule="auto"/>
        <w:ind w:firstLineChars="200" w:firstLine="480"/>
        <w:rPr>
          <w:rFonts w:ascii="楷体" w:eastAsia="楷体" w:hAnsi="楷体"/>
          <w:color w:val="auto"/>
          <w:szCs w:val="21"/>
        </w:rPr>
      </w:pPr>
      <w:r w:rsidRPr="009968AF">
        <w:rPr>
          <w:rFonts w:ascii="楷体" w:eastAsia="楷体" w:hAnsi="楷体"/>
          <w:color w:val="auto"/>
          <w:szCs w:val="21"/>
        </w:rPr>
        <w:t>书名：《义务教育教科书.音乐教师用书》八年级下册</w:t>
      </w:r>
    </w:p>
    <w:p w14:paraId="14B5FCD0" w14:textId="77777777" w:rsidR="00370AC4" w:rsidRPr="009968AF" w:rsidRDefault="00370AC4" w:rsidP="00370AC4">
      <w:pPr>
        <w:spacing w:line="360" w:lineRule="auto"/>
        <w:ind w:firstLineChars="200" w:firstLine="480"/>
        <w:rPr>
          <w:rFonts w:ascii="楷体" w:eastAsia="楷体" w:hAnsi="楷体"/>
          <w:color w:val="auto"/>
          <w:szCs w:val="21"/>
        </w:rPr>
      </w:pPr>
      <w:r w:rsidRPr="009968AF">
        <w:rPr>
          <w:rFonts w:ascii="楷体" w:eastAsia="楷体" w:hAnsi="楷体"/>
          <w:color w:val="auto"/>
          <w:szCs w:val="21"/>
        </w:rPr>
        <w:t>出版社：人民音乐出版社</w:t>
      </w:r>
    </w:p>
    <w:p w14:paraId="05A27F86" w14:textId="77777777" w:rsidR="00370AC4" w:rsidRPr="009968AF" w:rsidRDefault="00370AC4" w:rsidP="00370AC4">
      <w:pPr>
        <w:spacing w:line="360" w:lineRule="auto"/>
        <w:ind w:right="2160" w:firstLineChars="200" w:firstLine="480"/>
        <w:rPr>
          <w:rFonts w:ascii="楷体" w:eastAsia="楷体" w:hAnsi="楷体" w:hint="default"/>
          <w:color w:val="auto"/>
          <w:szCs w:val="21"/>
        </w:rPr>
      </w:pPr>
      <w:r w:rsidRPr="009968AF">
        <w:rPr>
          <w:rFonts w:ascii="楷体" w:eastAsia="楷体" w:hAnsi="楷体"/>
          <w:color w:val="auto"/>
          <w:szCs w:val="21"/>
        </w:rPr>
        <w:t>出版时间：2014年</w:t>
      </w:r>
    </w:p>
    <w:p w14:paraId="1501573E" w14:textId="318412A0" w:rsidR="00A265C8" w:rsidRPr="009968AF" w:rsidRDefault="00BD4FBC" w:rsidP="00350FBA">
      <w:pPr>
        <w:spacing w:line="360" w:lineRule="auto"/>
        <w:ind w:firstLineChars="200" w:firstLine="482"/>
        <w:rPr>
          <w:rFonts w:ascii="宋体" w:eastAsia="宋体" w:hAnsi="宋体" w:cs="宋体" w:hint="default"/>
          <w:b/>
          <w:bCs/>
          <w:color w:val="auto"/>
          <w:lang w:val="zh-TW" w:eastAsia="zh-TW"/>
        </w:rPr>
      </w:pPr>
      <w:r w:rsidRPr="009968AF">
        <w:rPr>
          <w:rFonts w:asciiTheme="minorEastAsia" w:eastAsiaTheme="minorEastAsia" w:hAnsiTheme="minorEastAsia" w:cs="宋体"/>
          <w:b/>
          <w:bCs/>
          <w:color w:val="auto"/>
          <w:lang w:val="zh-TW" w:eastAsia="zh-TW"/>
        </w:rPr>
        <w:t>二</w:t>
      </w:r>
      <w:r w:rsidRPr="009968AF">
        <w:rPr>
          <w:rFonts w:asciiTheme="minorEastAsia" w:eastAsiaTheme="minorEastAsia" w:hAnsiTheme="minorEastAsia" w:cs="宋体"/>
          <w:b/>
          <w:bCs/>
          <w:color w:val="auto"/>
          <w:lang w:val="zh-TW" w:eastAsia="zh-TW"/>
        </w:rPr>
        <w:t>、</w:t>
      </w:r>
      <w:r w:rsidR="007C6AD3" w:rsidRPr="009968AF">
        <w:rPr>
          <w:rFonts w:ascii="宋体" w:eastAsia="宋体" w:hAnsi="宋体"/>
          <w:b/>
          <w:bCs/>
          <w:color w:val="auto"/>
        </w:rPr>
        <w:t>推荐</w:t>
      </w:r>
      <w:r w:rsidRPr="009968AF">
        <w:rPr>
          <w:rFonts w:ascii="宋体" w:eastAsia="宋体" w:hAnsi="宋体"/>
          <w:b/>
          <w:bCs/>
          <w:color w:val="auto"/>
        </w:rPr>
        <w:t>欣赏</w:t>
      </w:r>
    </w:p>
    <w:p w14:paraId="6F7CB41F" w14:textId="1D6E35E2" w:rsidR="00A265C8" w:rsidRPr="009968AF" w:rsidRDefault="007C6AD3" w:rsidP="009968AF">
      <w:pPr>
        <w:widowControl w:val="0"/>
        <w:spacing w:line="360" w:lineRule="auto"/>
        <w:ind w:firstLine="480"/>
        <w:jc w:val="both"/>
        <w:rPr>
          <w:rFonts w:ascii="宋体" w:eastAsia="宋体" w:hAnsi="宋体" w:cs="宋体" w:hint="default"/>
          <w:color w:val="auto"/>
          <w:kern w:val="2"/>
          <w:lang w:val="zh-TW" w:eastAsia="zh-TW"/>
        </w:rPr>
      </w:pP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1.指挥家卡拉扬指挥柏林爱乐乐团演奏的德沃夏克《第九(自新大陆)交响曲》完整版</w:t>
      </w:r>
      <w:r w:rsidR="008E0CE1" w:rsidRPr="009968AF">
        <w:rPr>
          <w:rFonts w:ascii="宋体" w:eastAsia="宋体" w:hAnsi="宋体" w:cs="宋体"/>
          <w:color w:val="auto"/>
          <w:kern w:val="2"/>
          <w:lang w:val="zh-TW" w:eastAsia="zh-TW"/>
        </w:rPr>
        <w:t>。</w:t>
      </w:r>
    </w:p>
    <w:p w14:paraId="1E16F7DC" w14:textId="32CB5A4B" w:rsidR="00A265C8" w:rsidRPr="009968AF" w:rsidRDefault="007C6AD3" w:rsidP="009968AF">
      <w:pPr>
        <w:widowControl w:val="0"/>
        <w:spacing w:line="360" w:lineRule="auto"/>
        <w:ind w:firstLine="480"/>
        <w:jc w:val="both"/>
        <w:rPr>
          <w:rFonts w:ascii="宋体" w:eastAsia="宋体" w:hAnsi="宋体" w:cs="宋体" w:hint="default"/>
          <w:color w:val="auto"/>
          <w:kern w:val="2"/>
          <w:lang w:val="zh-TW" w:eastAsia="zh-TW"/>
        </w:rPr>
      </w:pP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2.中央电视台CCTV8《人和音乐》栏目</w:t>
      </w:r>
      <w:r w:rsidRPr="009968AF">
        <w:rPr>
          <w:rFonts w:ascii="宋体" w:eastAsia="宋体" w:hAnsi="宋体" w:cs="宋体" w:hint="default"/>
          <w:color w:val="auto"/>
          <w:kern w:val="2"/>
          <w:lang w:val="zh-TW" w:eastAsia="zh-TW"/>
        </w:rPr>
        <w:t>----</w:t>
      </w:r>
      <w:r w:rsidRPr="009968AF">
        <w:rPr>
          <w:rFonts w:ascii="宋体" w:eastAsia="宋体" w:hAnsi="宋体" w:cs="宋体"/>
          <w:color w:val="auto"/>
          <w:kern w:val="2"/>
          <w:lang w:val="zh-TW" w:eastAsia="zh-TW"/>
        </w:rPr>
        <w:t>《德沃夏克的生平与创作》</w:t>
      </w:r>
      <w:r w:rsidR="008E0CE1" w:rsidRPr="009968AF">
        <w:rPr>
          <w:rFonts w:ascii="宋体" w:eastAsia="宋体" w:hAnsi="宋体" w:cs="宋体"/>
          <w:color w:val="auto"/>
          <w:kern w:val="2"/>
          <w:lang w:val="zh-TW" w:eastAsia="zh-TW"/>
        </w:rPr>
        <w:t>。</w:t>
      </w:r>
    </w:p>
    <w:p w14:paraId="722F6A4B" w14:textId="77777777" w:rsidR="00A265C8" w:rsidRPr="009968AF" w:rsidRDefault="00A265C8">
      <w:pPr>
        <w:spacing w:line="360" w:lineRule="auto"/>
        <w:ind w:firstLine="480"/>
        <w:rPr>
          <w:rFonts w:ascii="宋体" w:eastAsia="宋体" w:hAnsi="宋体" w:cs="宋体" w:hint="default"/>
          <w:color w:val="auto"/>
          <w:lang w:eastAsia="zh-TW"/>
        </w:rPr>
      </w:pPr>
    </w:p>
    <w:p w14:paraId="200DA201" w14:textId="77777777" w:rsidR="00A265C8" w:rsidRPr="009968AF" w:rsidRDefault="00A265C8">
      <w:pPr>
        <w:spacing w:line="360" w:lineRule="auto"/>
        <w:ind w:firstLine="480"/>
        <w:rPr>
          <w:rFonts w:ascii="宋体" w:eastAsia="宋体" w:hAnsi="宋体" w:cs="宋体" w:hint="default"/>
          <w:color w:val="auto"/>
        </w:rPr>
      </w:pPr>
    </w:p>
    <w:sectPr w:rsidR="00A265C8" w:rsidRPr="009968AF">
      <w:headerReference w:type="default" r:id="rId7"/>
      <w:footerReference w:type="default" r:id="rId8"/>
      <w:pgSz w:w="11900" w:h="16840"/>
      <w:pgMar w:top="1440" w:right="1080" w:bottom="14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831C" w14:textId="77777777" w:rsidR="00F800A2" w:rsidRDefault="00F800A2">
      <w:pPr>
        <w:rPr>
          <w:rFonts w:hint="default"/>
        </w:rPr>
      </w:pPr>
      <w:r>
        <w:separator/>
      </w:r>
    </w:p>
  </w:endnote>
  <w:endnote w:type="continuationSeparator" w:id="0">
    <w:p w14:paraId="2BEA6639" w14:textId="77777777" w:rsidR="00F800A2" w:rsidRDefault="00F800A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2139" w14:textId="77777777" w:rsidR="00A265C8" w:rsidRDefault="00A265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CDB8E" w14:textId="77777777" w:rsidR="00F800A2" w:rsidRDefault="00F800A2">
      <w:pPr>
        <w:rPr>
          <w:rFonts w:hint="default"/>
        </w:rPr>
      </w:pPr>
      <w:r>
        <w:separator/>
      </w:r>
    </w:p>
  </w:footnote>
  <w:footnote w:type="continuationSeparator" w:id="0">
    <w:p w14:paraId="1ED89B3D" w14:textId="77777777" w:rsidR="00F800A2" w:rsidRDefault="00F800A2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3F7E" w14:textId="77777777" w:rsidR="00A265C8" w:rsidRDefault="00A265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356"/>
    <w:rsid w:val="000370F3"/>
    <w:rsid w:val="000936DF"/>
    <w:rsid w:val="00212D4B"/>
    <w:rsid w:val="002B0376"/>
    <w:rsid w:val="00347C2C"/>
    <w:rsid w:val="00350FBA"/>
    <w:rsid w:val="00370AC4"/>
    <w:rsid w:val="003D1F5A"/>
    <w:rsid w:val="00487F38"/>
    <w:rsid w:val="00684C44"/>
    <w:rsid w:val="00686D37"/>
    <w:rsid w:val="0070317C"/>
    <w:rsid w:val="0077335E"/>
    <w:rsid w:val="0078402B"/>
    <w:rsid w:val="007C6AD3"/>
    <w:rsid w:val="0081694D"/>
    <w:rsid w:val="00831100"/>
    <w:rsid w:val="00873E2F"/>
    <w:rsid w:val="008E0CE1"/>
    <w:rsid w:val="008F559F"/>
    <w:rsid w:val="00943732"/>
    <w:rsid w:val="00950F63"/>
    <w:rsid w:val="009968AF"/>
    <w:rsid w:val="009F308D"/>
    <w:rsid w:val="00A265C8"/>
    <w:rsid w:val="00A70BE8"/>
    <w:rsid w:val="00AA71F0"/>
    <w:rsid w:val="00B71887"/>
    <w:rsid w:val="00BD4FBC"/>
    <w:rsid w:val="00BE7F07"/>
    <w:rsid w:val="00D855D9"/>
    <w:rsid w:val="00DA3356"/>
    <w:rsid w:val="00E269BE"/>
    <w:rsid w:val="00E2708C"/>
    <w:rsid w:val="00F800A2"/>
    <w:rsid w:val="00F908B8"/>
    <w:rsid w:val="039D131B"/>
    <w:rsid w:val="04634073"/>
    <w:rsid w:val="181108F3"/>
    <w:rsid w:val="1A3D72DB"/>
    <w:rsid w:val="1C016097"/>
    <w:rsid w:val="322A018B"/>
    <w:rsid w:val="4CA2247D"/>
    <w:rsid w:val="613E7C34"/>
    <w:rsid w:val="7655551B"/>
    <w:rsid w:val="7DCA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0AF06"/>
  <w15:docId w15:val="{3132396B-AE87-E343-91E0-A82DC663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yuanyanming112@163.com</cp:lastModifiedBy>
  <cp:revision>3</cp:revision>
  <dcterms:created xsi:type="dcterms:W3CDTF">2021-05-03T11:39:00Z</dcterms:created>
  <dcterms:modified xsi:type="dcterms:W3CDTF">2021-05-03T11:40:00Z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