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rFonts w:ascii="Times New Roman" w:hAnsi="Times New Roman" w:eastAsia="宋体" w:cs="Times New Roman"/>
          <w:b/>
          <w:bCs/>
          <w:sz w:val="28"/>
          <w:szCs w:val="28"/>
        </w:rPr>
      </w:pPr>
      <w:r>
        <w:rPr>
          <w:rFonts w:ascii="Times New Roman" w:hAnsi="Times New Roman" w:eastAsia="宋体" w:cs="Times New Roman"/>
          <w:b/>
          <w:bCs/>
          <w:sz w:val="28"/>
          <w:szCs w:val="28"/>
        </w:rPr>
        <w:drawing>
          <wp:anchor distT="0" distB="0" distL="114300" distR="114300" simplePos="0" relativeHeight="251658240" behindDoc="0" locked="0" layoutInCell="1" allowOverlap="1">
            <wp:simplePos x="0" y="0"/>
            <wp:positionH relativeFrom="column">
              <wp:posOffset>5354955</wp:posOffset>
            </wp:positionH>
            <wp:positionV relativeFrom="page">
              <wp:posOffset>828675</wp:posOffset>
            </wp:positionV>
            <wp:extent cx="394970" cy="390525"/>
            <wp:effectExtent l="0" t="0" r="5080" b="9525"/>
            <wp:wrapSquare wrapText="bothSides"/>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394970" cy="390525"/>
                    </a:xfrm>
                    <a:prstGeom prst="rect">
                      <a:avLst/>
                    </a:prstGeom>
                  </pic:spPr>
                </pic:pic>
              </a:graphicData>
            </a:graphic>
          </wp:anchor>
        </w:drawing>
      </w:r>
      <w:r>
        <w:rPr>
          <w:rFonts w:hint="eastAsia" w:ascii="Times New Roman" w:hAnsi="Times New Roman" w:eastAsia="宋体" w:cs="Times New Roman"/>
          <w:b/>
          <w:bCs/>
          <w:sz w:val="28"/>
          <w:szCs w:val="28"/>
        </w:rPr>
        <w:t>八</w:t>
      </w:r>
      <w:r>
        <w:rPr>
          <w:rFonts w:ascii="Times New Roman" w:hAnsi="Times New Roman" w:eastAsia="宋体" w:cs="Times New Roman"/>
          <w:b/>
          <w:bCs/>
          <w:sz w:val="28"/>
          <w:szCs w:val="28"/>
        </w:rPr>
        <w:t>年级（</w:t>
      </w:r>
      <w:r>
        <w:rPr>
          <w:rFonts w:hint="eastAsia" w:ascii="Times New Roman" w:hAnsi="Times New Roman" w:eastAsia="宋体" w:cs="Times New Roman"/>
          <w:b/>
          <w:bCs/>
          <w:sz w:val="28"/>
          <w:szCs w:val="28"/>
        </w:rPr>
        <w:t>下</w:t>
      </w:r>
      <w:r>
        <w:rPr>
          <w:rFonts w:ascii="Times New Roman" w:hAnsi="Times New Roman" w:eastAsia="宋体" w:cs="Times New Roman"/>
          <w:b/>
          <w:bCs/>
          <w:sz w:val="28"/>
          <w:szCs w:val="28"/>
        </w:rPr>
        <w:t>）英语第</w:t>
      </w:r>
      <w:r>
        <w:rPr>
          <w:rFonts w:hint="eastAsia" w:ascii="Times New Roman" w:hAnsi="Times New Roman" w:eastAsia="宋体" w:cs="Times New Roman"/>
          <w:b/>
          <w:bCs/>
          <w:sz w:val="28"/>
          <w:szCs w:val="28"/>
        </w:rPr>
        <w:t>15周第2课时</w:t>
      </w:r>
    </w:p>
    <w:p>
      <w:pPr>
        <w:spacing w:line="288" w:lineRule="auto"/>
        <w:jc w:val="center"/>
        <w:rPr>
          <w:rFonts w:ascii="Times New Roman" w:hAnsi="Times New Roman" w:eastAsia="宋体" w:cs="Times New Roman"/>
          <w:b/>
          <w:bCs/>
          <w:sz w:val="28"/>
          <w:szCs w:val="28"/>
        </w:rPr>
      </w:pPr>
      <w:r>
        <w:rPr>
          <w:rFonts w:hint="eastAsia" w:ascii="Times New Roman" w:hAnsi="Times New Roman" w:eastAsia="宋体" w:cs="Times New Roman"/>
          <w:b/>
          <w:bCs/>
          <w:sz w:val="28"/>
          <w:szCs w:val="28"/>
        </w:rPr>
        <w:t>《期末复习之听说篇》</w:t>
      </w:r>
      <w:r>
        <w:rPr>
          <w:rFonts w:ascii="Times New Roman" w:hAnsi="Times New Roman" w:eastAsia="宋体" w:cs="Times New Roman"/>
          <w:b/>
          <w:bCs/>
          <w:sz w:val="28"/>
          <w:szCs w:val="28"/>
        </w:rPr>
        <w:t>学习指南</w:t>
      </w:r>
    </w:p>
    <w:p>
      <w:pPr>
        <w:pStyle w:val="11"/>
        <w:spacing w:line="288" w:lineRule="auto"/>
        <w:rPr>
          <w:rFonts w:ascii="Times New Roman" w:hAnsi="Times New Roman" w:cs="Times New Roman"/>
          <w:b/>
          <w:bCs/>
          <w:sz w:val="24"/>
          <w:szCs w:val="24"/>
        </w:rPr>
      </w:pPr>
      <w:r>
        <w:rPr>
          <w:rFonts w:ascii="Times New Roman" w:hAnsi="Times New Roman" w:cs="Times New Roman"/>
          <w:b/>
          <w:bCs/>
          <w:sz w:val="24"/>
          <w:szCs w:val="24"/>
        </w:rPr>
        <w:t>【学习目标】</w:t>
      </w:r>
    </w:p>
    <w:p>
      <w:pPr>
        <w:pStyle w:val="11"/>
        <w:numPr>
          <w:ilvl w:val="0"/>
          <w:numId w:val="1"/>
        </w:numPr>
        <w:spacing w:line="288" w:lineRule="auto"/>
        <w:rPr>
          <w:rFonts w:hint="eastAsia" w:ascii="Times New Roman" w:hAnsi="Times New Roman" w:cs="Times New Roman"/>
          <w:bCs/>
          <w:sz w:val="24"/>
          <w:szCs w:val="24"/>
        </w:rPr>
      </w:pPr>
      <w:r>
        <w:rPr>
          <w:rFonts w:ascii="Times New Roman" w:hAnsi="Times New Roman" w:cs="Times New Roman"/>
          <w:bCs/>
          <w:sz w:val="24"/>
          <w:szCs w:val="24"/>
        </w:rPr>
        <w:t>能够运用恰当的听力策略，获取听力材料中的细节信息、主旨目的，并做出</w:t>
      </w:r>
    </w:p>
    <w:p>
      <w:pPr>
        <w:pStyle w:val="11"/>
        <w:spacing w:line="288" w:lineRule="auto"/>
        <w:ind w:firstLine="240" w:firstLineChars="100"/>
        <w:rPr>
          <w:rFonts w:ascii="Times New Roman" w:hAnsi="Times New Roman" w:cs="Times New Roman"/>
          <w:bCs/>
          <w:sz w:val="24"/>
          <w:szCs w:val="24"/>
        </w:rPr>
      </w:pPr>
      <w:r>
        <w:rPr>
          <w:rFonts w:ascii="Times New Roman" w:hAnsi="Times New Roman" w:cs="Times New Roman"/>
          <w:bCs/>
          <w:sz w:val="24"/>
          <w:szCs w:val="24"/>
        </w:rPr>
        <w:t>合理推断。</w:t>
      </w:r>
    </w:p>
    <w:p>
      <w:pPr>
        <w:pStyle w:val="11"/>
        <w:spacing w:line="288" w:lineRule="auto"/>
        <w:rPr>
          <w:rFonts w:hint="eastAsia" w:ascii="Times New Roman" w:hAnsi="Times New Roman" w:cs="Times New Roman"/>
          <w:bCs/>
          <w:sz w:val="24"/>
          <w:szCs w:val="24"/>
        </w:rPr>
      </w:pPr>
      <w:r>
        <w:rPr>
          <w:rFonts w:ascii="Times New Roman" w:hAnsi="Times New Roman" w:cs="Times New Roman"/>
          <w:bCs/>
          <w:sz w:val="24"/>
          <w:szCs w:val="24"/>
        </w:rPr>
        <w:t>2</w:t>
      </w:r>
      <w:r>
        <w:rPr>
          <w:rFonts w:hint="eastAsia" w:ascii="Times New Roman" w:hAnsi="Times New Roman" w:cs="Times New Roman"/>
          <w:bCs/>
          <w:sz w:val="24"/>
          <w:szCs w:val="24"/>
        </w:rPr>
        <w:t>.能够从听中获取细节信息，并用正确的形式回答问题。</w:t>
      </w:r>
    </w:p>
    <w:p>
      <w:pPr>
        <w:pStyle w:val="11"/>
        <w:spacing w:line="288" w:lineRule="auto"/>
        <w:rPr>
          <w:rFonts w:hint="eastAsia" w:ascii="Times New Roman" w:hAnsi="Times New Roman" w:cs="Times New Roman"/>
          <w:bCs/>
          <w:sz w:val="24"/>
          <w:szCs w:val="24"/>
        </w:rPr>
      </w:pPr>
      <w:r>
        <w:rPr>
          <w:rFonts w:hint="eastAsia" w:ascii="Times New Roman" w:hAnsi="Times New Roman" w:cs="Times New Roman"/>
          <w:bCs/>
          <w:sz w:val="24"/>
          <w:szCs w:val="24"/>
        </w:rPr>
        <w:t>3</w:t>
      </w:r>
      <w:r>
        <w:rPr>
          <w:rFonts w:ascii="Times New Roman" w:hAnsi="Times New Roman" w:cs="Times New Roman"/>
          <w:bCs/>
          <w:sz w:val="24"/>
          <w:szCs w:val="24"/>
        </w:rPr>
        <w:t>.能够</w:t>
      </w:r>
      <w:r>
        <w:rPr>
          <w:rFonts w:hint="eastAsia" w:ascii="Times New Roman" w:hAnsi="Times New Roman" w:cs="Times New Roman"/>
          <w:bCs/>
          <w:sz w:val="24"/>
          <w:szCs w:val="24"/>
        </w:rPr>
        <w:t>从听中获取所缺单词的信息，并</w:t>
      </w:r>
      <w:r>
        <w:rPr>
          <w:rFonts w:ascii="Times New Roman" w:hAnsi="Times New Roman" w:cs="Times New Roman"/>
          <w:bCs/>
          <w:sz w:val="24"/>
          <w:szCs w:val="24"/>
        </w:rPr>
        <w:t>根据表格，对所听内容进行口头转述。</w:t>
      </w:r>
    </w:p>
    <w:p>
      <w:pPr>
        <w:pStyle w:val="11"/>
        <w:spacing w:line="288" w:lineRule="auto"/>
        <w:rPr>
          <w:rFonts w:ascii="Times New Roman" w:hAnsi="Times New Roman" w:cs="Times New Roman"/>
          <w:bCs/>
          <w:sz w:val="24"/>
          <w:szCs w:val="24"/>
        </w:rPr>
      </w:pPr>
      <w:r>
        <w:rPr>
          <w:rFonts w:hint="eastAsia" w:ascii="Times New Roman" w:hAnsi="Times New Roman" w:cs="Times New Roman"/>
          <w:bCs/>
          <w:sz w:val="24"/>
          <w:szCs w:val="24"/>
        </w:rPr>
        <w:t>4.能够运用正确的语音、语调、恰当地运用停顿朗读短文。</w:t>
      </w:r>
    </w:p>
    <w:p>
      <w:pPr>
        <w:rPr>
          <w:rFonts w:hint="eastAsia" w:ascii="Times New Roman" w:hAnsi="Times New Roman" w:cs="Times New Roman"/>
          <w:b/>
          <w:sz w:val="24"/>
          <w:szCs w:val="24"/>
        </w:rPr>
      </w:pPr>
    </w:p>
    <w:p>
      <w:pPr>
        <w:rPr>
          <w:rFonts w:ascii="Times New Roman" w:hAnsi="Times New Roman" w:cs="Times New Roman"/>
          <w:b/>
          <w:bCs/>
          <w:sz w:val="24"/>
          <w:szCs w:val="24"/>
        </w:rPr>
      </w:pPr>
      <w:r>
        <w:rPr>
          <w:rFonts w:ascii="Times New Roman" w:hAnsi="Times New Roman" w:cs="Times New Roman"/>
          <w:b/>
          <w:sz w:val="24"/>
          <w:szCs w:val="24"/>
        </w:rPr>
        <w:t>【学习任务单】</w:t>
      </w:r>
    </w:p>
    <w:p>
      <w:pPr>
        <w:pStyle w:val="11"/>
        <w:spacing w:line="288" w:lineRule="auto"/>
        <w:rPr>
          <w:rFonts w:ascii="Times New Roman" w:hAnsi="Times New Roman" w:cs="Times New Roman"/>
          <w:b/>
          <w:bCs/>
          <w:color w:val="000000" w:themeColor="text1"/>
          <w:kern w:val="24"/>
          <w:sz w:val="24"/>
          <w:szCs w:val="24"/>
          <w14:textFill>
            <w14:solidFill>
              <w14:schemeClr w14:val="tx1"/>
            </w14:solidFill>
          </w14:textFill>
        </w:rPr>
      </w:pPr>
      <w:r>
        <w:rPr>
          <w:rFonts w:ascii="Times New Roman" w:hAnsi="Times New Roman" w:cs="Times New Roman"/>
          <w:b/>
          <w:sz w:val="24"/>
          <w:szCs w:val="24"/>
        </w:rPr>
        <w:t>任务一：</w:t>
      </w:r>
      <w:r>
        <w:rPr>
          <w:rFonts w:ascii="Times New Roman" w:hAnsi="Times New Roman" w:cs="Times New Roman"/>
          <w:b/>
          <w:bCs/>
          <w:color w:val="000000" w:themeColor="text1"/>
          <w:kern w:val="24"/>
          <w:sz w:val="24"/>
          <w:szCs w:val="24"/>
          <w14:textFill>
            <w14:solidFill>
              <w14:schemeClr w14:val="tx1"/>
            </w14:solidFill>
          </w14:textFill>
        </w:rPr>
        <w:t>听后选择</w:t>
      </w:r>
    </w:p>
    <w:p>
      <w:pPr>
        <w:pStyle w:val="11"/>
        <w:spacing w:line="288" w:lineRule="auto"/>
        <w:rPr>
          <w:rFonts w:ascii="Times New Roman" w:hAnsi="Times New Roman" w:cs="Times New Roman"/>
          <w:color w:val="000000" w:themeColor="text1"/>
          <w:kern w:val="24"/>
          <w:sz w:val="24"/>
          <w:szCs w:val="24"/>
          <w14:textFill>
            <w14:solidFill>
              <w14:schemeClr w14:val="tx1"/>
            </w14:solidFill>
          </w14:textFill>
        </w:rPr>
      </w:pPr>
      <w:r>
        <w:rPr>
          <w:rFonts w:ascii="Times New Roman" w:hAnsi="Times New Roman" w:cs="Times New Roman"/>
          <w:color w:val="000000" w:themeColor="text1"/>
          <w:kern w:val="24"/>
          <w:sz w:val="24"/>
          <w:szCs w:val="24"/>
          <w14:textFill>
            <w14:solidFill>
              <w14:schemeClr w14:val="tx1"/>
            </w14:solidFill>
          </w14:textFill>
        </w:rPr>
        <w:t>【细节信息题】</w:t>
      </w:r>
    </w:p>
    <w:p>
      <w:pPr>
        <w:pStyle w:val="11"/>
        <w:spacing w:line="288" w:lineRule="auto"/>
        <w:rPr>
          <w:rFonts w:ascii="Times New Roman" w:hAnsi="Times New Roman" w:cs="Times New Roman"/>
          <w:color w:val="000000" w:themeColor="text1"/>
          <w:kern w:val="24"/>
          <w:sz w:val="24"/>
          <w:szCs w:val="24"/>
          <w14:textFill>
            <w14:solidFill>
              <w14:schemeClr w14:val="tx1"/>
            </w14:solidFill>
          </w14:textFill>
        </w:rPr>
      </w:pPr>
      <w:r>
        <w:rPr>
          <w:rFonts w:ascii="Times New Roman" w:hAnsi="Times New Roman" w:cs="Times New Roman"/>
          <w:color w:val="000000" w:themeColor="text1"/>
          <w:kern w:val="24"/>
          <w:sz w:val="24"/>
          <w:szCs w:val="24"/>
          <w14:textFill>
            <w14:solidFill>
              <w14:schemeClr w14:val="tx1"/>
            </w14:solidFill>
          </w14:textFill>
        </w:rPr>
        <w:t>请听一段对话，完成第1小题和第2小题。</w:t>
      </w:r>
    </w:p>
    <w:p>
      <w:pPr>
        <w:pStyle w:val="11"/>
        <w:numPr>
          <w:ilvl w:val="0"/>
          <w:numId w:val="2"/>
        </w:numPr>
        <w:spacing w:line="288" w:lineRule="auto"/>
        <w:rPr>
          <w:rFonts w:ascii="Times New Roman" w:hAnsi="Times New Roman" w:cs="Times New Roman"/>
          <w:color w:val="000000" w:themeColor="text1"/>
          <w:kern w:val="24"/>
          <w:sz w:val="24"/>
          <w:szCs w:val="24"/>
          <w14:textFill>
            <w14:solidFill>
              <w14:schemeClr w14:val="tx1"/>
            </w14:solidFill>
          </w14:textFill>
        </w:rPr>
      </w:pPr>
      <w:r>
        <w:rPr>
          <w:rFonts w:ascii="Times New Roman" w:hAnsi="Times New Roman" w:cs="Times New Roman"/>
          <w:color w:val="000000" w:themeColor="text1"/>
          <w:kern w:val="24"/>
          <w:sz w:val="24"/>
          <w:szCs w:val="24"/>
          <w14:textFill>
            <w14:solidFill>
              <w14:schemeClr w14:val="tx1"/>
            </w14:solidFill>
          </w14:textFill>
        </w:rPr>
        <w:t>What's wrong with the boy?</w:t>
      </w:r>
    </w:p>
    <w:p>
      <w:pPr>
        <w:pStyle w:val="11"/>
        <w:spacing w:line="288" w:lineRule="auto"/>
        <w:ind w:firstLine="240" w:firstLineChars="100"/>
        <w:rPr>
          <w:rFonts w:ascii="Times New Roman" w:hAnsi="Times New Roman" w:cs="Times New Roman"/>
          <w:color w:val="000000" w:themeColor="text1"/>
          <w:kern w:val="24"/>
          <w:sz w:val="24"/>
          <w:szCs w:val="24"/>
          <w14:textFill>
            <w14:solidFill>
              <w14:schemeClr w14:val="tx1"/>
            </w14:solidFill>
          </w14:textFill>
        </w:rPr>
      </w:pPr>
      <w:r>
        <w:rPr>
          <w:rFonts w:ascii="Times New Roman" w:hAnsi="Times New Roman" w:cs="Times New Roman"/>
          <w:color w:val="000000" w:themeColor="text1"/>
          <w:kern w:val="24"/>
          <w:sz w:val="24"/>
          <w:szCs w:val="24"/>
          <w14:textFill>
            <w14:solidFill>
              <w14:schemeClr w14:val="tx1"/>
            </w14:solidFill>
          </w14:textFill>
        </w:rPr>
        <w:t>A. He has a fever</w:t>
      </w:r>
    </w:p>
    <w:p>
      <w:pPr>
        <w:pStyle w:val="11"/>
        <w:spacing w:line="288" w:lineRule="auto"/>
        <w:ind w:firstLine="240" w:firstLineChars="100"/>
        <w:rPr>
          <w:rFonts w:ascii="Times New Roman" w:hAnsi="Times New Roman" w:cs="Times New Roman"/>
          <w:color w:val="000000" w:themeColor="text1"/>
          <w:kern w:val="24"/>
          <w:sz w:val="24"/>
          <w:szCs w:val="24"/>
          <w14:textFill>
            <w14:solidFill>
              <w14:schemeClr w14:val="tx1"/>
            </w14:solidFill>
          </w14:textFill>
        </w:rPr>
      </w:pPr>
      <w:r>
        <w:rPr>
          <w:rFonts w:ascii="Times New Roman" w:hAnsi="Times New Roman" w:cs="Times New Roman"/>
          <w:color w:val="000000" w:themeColor="text1"/>
          <w:kern w:val="24"/>
          <w:sz w:val="24"/>
          <w:szCs w:val="24"/>
          <w14:textFill>
            <w14:solidFill>
              <w14:schemeClr w14:val="tx1"/>
            </w14:solidFill>
          </w14:textFill>
        </w:rPr>
        <w:t>B. He has a stomachache</w:t>
      </w:r>
    </w:p>
    <w:p>
      <w:pPr>
        <w:pStyle w:val="11"/>
        <w:spacing w:line="288" w:lineRule="auto"/>
        <w:ind w:firstLine="240" w:firstLineChars="100"/>
        <w:rPr>
          <w:rFonts w:ascii="Times New Roman" w:hAnsi="Times New Roman" w:cs="Times New Roman"/>
          <w:color w:val="000000" w:themeColor="text1"/>
          <w:kern w:val="24"/>
          <w:sz w:val="24"/>
          <w:szCs w:val="24"/>
          <w14:textFill>
            <w14:solidFill>
              <w14:schemeClr w14:val="tx1"/>
            </w14:solidFill>
          </w14:textFill>
        </w:rPr>
      </w:pPr>
      <w:r>
        <w:rPr>
          <w:rFonts w:ascii="Times New Roman" w:hAnsi="Times New Roman" w:cs="Times New Roman"/>
          <w:color w:val="000000" w:themeColor="text1"/>
          <w:kern w:val="24"/>
          <w:sz w:val="24"/>
          <w:szCs w:val="24"/>
          <w14:textFill>
            <w14:solidFill>
              <w14:schemeClr w14:val="tx1"/>
            </w14:solidFill>
          </w14:textFill>
        </w:rPr>
        <w:t>C. He has a toothache</w:t>
      </w:r>
    </w:p>
    <w:p>
      <w:pPr>
        <w:pStyle w:val="11"/>
        <w:spacing w:line="288" w:lineRule="auto"/>
        <w:rPr>
          <w:rFonts w:ascii="Times New Roman" w:hAnsi="Times New Roman" w:cs="Times New Roman"/>
          <w:color w:val="000000" w:themeColor="text1"/>
          <w:kern w:val="24"/>
          <w:sz w:val="24"/>
          <w:szCs w:val="24"/>
          <w14:textFill>
            <w14:solidFill>
              <w14:schemeClr w14:val="tx1"/>
            </w14:solidFill>
          </w14:textFill>
        </w:rPr>
      </w:pPr>
      <w:r>
        <w:rPr>
          <w:rFonts w:ascii="Times New Roman" w:hAnsi="Times New Roman" w:cs="Times New Roman"/>
          <w:color w:val="000000" w:themeColor="text1"/>
          <w:kern w:val="24"/>
          <w:sz w:val="24"/>
          <w:szCs w:val="24"/>
          <w14:textFill>
            <w14:solidFill>
              <w14:schemeClr w14:val="tx1"/>
            </w14:solidFill>
          </w14:textFill>
        </w:rPr>
        <w:t>2. How long has he been like this?</w:t>
      </w:r>
    </w:p>
    <w:p>
      <w:pPr>
        <w:pStyle w:val="11"/>
        <w:spacing w:line="288" w:lineRule="auto"/>
        <w:ind w:firstLine="240" w:firstLineChars="100"/>
        <w:rPr>
          <w:rFonts w:ascii="Times New Roman" w:hAnsi="Times New Roman" w:cs="Times New Roman"/>
          <w:color w:val="000000" w:themeColor="text1"/>
          <w:kern w:val="24"/>
          <w:sz w:val="24"/>
          <w:szCs w:val="24"/>
          <w14:textFill>
            <w14:solidFill>
              <w14:schemeClr w14:val="tx1"/>
            </w14:solidFill>
          </w14:textFill>
        </w:rPr>
      </w:pPr>
      <w:r>
        <w:rPr>
          <w:rFonts w:ascii="Times New Roman" w:hAnsi="Times New Roman" w:cs="Times New Roman"/>
          <w:color w:val="000000" w:themeColor="text1"/>
          <w:kern w:val="24"/>
          <w:sz w:val="24"/>
          <w:szCs w:val="24"/>
          <w14:textFill>
            <w14:solidFill>
              <w14:schemeClr w14:val="tx1"/>
            </w14:solidFill>
          </w14:textFill>
        </w:rPr>
        <w:t>A. For about three days</w:t>
      </w:r>
    </w:p>
    <w:p>
      <w:pPr>
        <w:pStyle w:val="11"/>
        <w:spacing w:line="288" w:lineRule="auto"/>
        <w:ind w:firstLine="240" w:firstLineChars="100"/>
        <w:rPr>
          <w:rFonts w:ascii="Times New Roman" w:hAnsi="Times New Roman" w:cs="Times New Roman"/>
          <w:color w:val="000000" w:themeColor="text1"/>
          <w:kern w:val="24"/>
          <w:sz w:val="24"/>
          <w:szCs w:val="24"/>
          <w14:textFill>
            <w14:solidFill>
              <w14:schemeClr w14:val="tx1"/>
            </w14:solidFill>
          </w14:textFill>
        </w:rPr>
      </w:pPr>
      <w:r>
        <w:rPr>
          <w:rFonts w:ascii="Times New Roman" w:hAnsi="Times New Roman" w:cs="Times New Roman"/>
          <w:color w:val="000000" w:themeColor="text1"/>
          <w:kern w:val="24"/>
          <w:sz w:val="24"/>
          <w:szCs w:val="24"/>
          <w14:textFill>
            <w14:solidFill>
              <w14:schemeClr w14:val="tx1"/>
            </w14:solidFill>
          </w14:textFill>
        </w:rPr>
        <w:t>B. For about two days</w:t>
      </w:r>
    </w:p>
    <w:p>
      <w:pPr>
        <w:pStyle w:val="11"/>
        <w:spacing w:line="288" w:lineRule="auto"/>
        <w:ind w:firstLine="240" w:firstLineChars="100"/>
        <w:rPr>
          <w:rFonts w:ascii="Times New Roman" w:hAnsi="Times New Roman" w:cs="Times New Roman"/>
          <w:color w:val="000000" w:themeColor="text1"/>
          <w:kern w:val="24"/>
          <w:sz w:val="24"/>
          <w:szCs w:val="24"/>
          <w14:textFill>
            <w14:solidFill>
              <w14:schemeClr w14:val="tx1"/>
            </w14:solidFill>
          </w14:textFill>
        </w:rPr>
      </w:pPr>
      <w:r>
        <w:rPr>
          <w:rFonts w:ascii="Times New Roman" w:hAnsi="Times New Roman" w:cs="Times New Roman"/>
          <w:color w:val="000000" w:themeColor="text1"/>
          <w:kern w:val="24"/>
          <w:sz w:val="24"/>
          <w:szCs w:val="24"/>
          <w14:textFill>
            <w14:solidFill>
              <w14:schemeClr w14:val="tx1"/>
            </w14:solidFill>
          </w14:textFill>
        </w:rPr>
        <w:t>C. For about four days</w:t>
      </w:r>
    </w:p>
    <w:p>
      <w:pPr>
        <w:pStyle w:val="11"/>
        <w:spacing w:line="288" w:lineRule="auto"/>
        <w:rPr>
          <w:rFonts w:ascii="Times New Roman" w:hAnsi="Times New Roman" w:cs="Times New Roman"/>
          <w:color w:val="000000" w:themeColor="text1"/>
          <w:kern w:val="24"/>
          <w:sz w:val="24"/>
          <w:szCs w:val="24"/>
          <w14:textFill>
            <w14:solidFill>
              <w14:schemeClr w14:val="tx1"/>
            </w14:solidFill>
          </w14:textFill>
        </w:rPr>
      </w:pPr>
      <w:r>
        <w:rPr>
          <w:rFonts w:ascii="Times New Roman" w:hAnsi="Times New Roman" w:cs="Times New Roman"/>
          <w:color w:val="000000" w:themeColor="text1"/>
          <w:kern w:val="24"/>
          <w:sz w:val="24"/>
          <w:szCs w:val="24"/>
          <w14:textFill>
            <w14:solidFill>
              <w14:schemeClr w14:val="tx1"/>
            </w14:solidFill>
          </w14:textFill>
        </w:rPr>
        <w:t>【推理判断题】</w:t>
      </w:r>
    </w:p>
    <w:p>
      <w:pPr>
        <w:pStyle w:val="11"/>
        <w:spacing w:line="288" w:lineRule="auto"/>
        <w:rPr>
          <w:rFonts w:ascii="Times New Roman" w:hAnsi="Times New Roman" w:cs="Times New Roman"/>
          <w:color w:val="000000" w:themeColor="text1"/>
          <w:kern w:val="24"/>
          <w:sz w:val="24"/>
          <w:szCs w:val="24"/>
          <w14:textFill>
            <w14:solidFill>
              <w14:schemeClr w14:val="tx1"/>
            </w14:solidFill>
          </w14:textFill>
        </w:rPr>
      </w:pPr>
      <w:r>
        <w:rPr>
          <w:rFonts w:ascii="Times New Roman" w:hAnsi="Times New Roman" w:cs="Times New Roman"/>
          <w:color w:val="000000" w:themeColor="text1"/>
          <w:kern w:val="24"/>
          <w:sz w:val="24"/>
          <w:szCs w:val="24"/>
          <w14:textFill>
            <w14:solidFill>
              <w14:schemeClr w14:val="tx1"/>
            </w14:solidFill>
          </w14:textFill>
        </w:rPr>
        <w:t>请听一段对话，完成第3小题。</w:t>
      </w:r>
    </w:p>
    <w:p>
      <w:pPr>
        <w:pStyle w:val="11"/>
        <w:spacing w:line="288" w:lineRule="auto"/>
        <w:rPr>
          <w:rFonts w:ascii="Times New Roman" w:hAnsi="Times New Roman" w:cs="Times New Roman"/>
          <w:color w:val="000000" w:themeColor="text1"/>
          <w:kern w:val="24"/>
          <w:sz w:val="24"/>
          <w:szCs w:val="24"/>
          <w14:textFill>
            <w14:solidFill>
              <w14:schemeClr w14:val="tx1"/>
            </w14:solidFill>
          </w14:textFill>
        </w:rPr>
      </w:pPr>
      <w:r>
        <w:rPr>
          <w:rFonts w:ascii="Times New Roman" w:hAnsi="Times New Roman" w:cs="Times New Roman"/>
          <w:color w:val="000000" w:themeColor="text1"/>
          <w:kern w:val="24"/>
          <w:sz w:val="24"/>
          <w:szCs w:val="24"/>
          <w14:textFill>
            <w14:solidFill>
              <w14:schemeClr w14:val="tx1"/>
            </w14:solidFill>
          </w14:textFill>
        </w:rPr>
        <w:t>3. What can we learn from the conversation?</w:t>
      </w:r>
    </w:p>
    <w:p>
      <w:pPr>
        <w:pStyle w:val="11"/>
        <w:spacing w:line="288" w:lineRule="auto"/>
        <w:ind w:firstLine="240" w:firstLineChars="100"/>
        <w:rPr>
          <w:rFonts w:ascii="Times New Roman" w:hAnsi="Times New Roman" w:cs="Times New Roman"/>
          <w:color w:val="000000" w:themeColor="text1"/>
          <w:kern w:val="24"/>
          <w:sz w:val="24"/>
          <w:szCs w:val="24"/>
          <w14:textFill>
            <w14:solidFill>
              <w14:schemeClr w14:val="tx1"/>
            </w14:solidFill>
          </w14:textFill>
        </w:rPr>
      </w:pPr>
      <w:r>
        <w:rPr>
          <w:rFonts w:ascii="Times New Roman" w:hAnsi="Times New Roman" w:cs="Times New Roman"/>
          <w:color w:val="000000" w:themeColor="text1"/>
          <w:kern w:val="24"/>
          <w:sz w:val="24"/>
          <w:szCs w:val="24"/>
          <w14:textFill>
            <w14:solidFill>
              <w14:schemeClr w14:val="tx1"/>
            </w14:solidFill>
          </w14:textFill>
        </w:rPr>
        <w:t>A. Daming loves the cartoon Spiderman better</w:t>
      </w:r>
    </w:p>
    <w:p>
      <w:pPr>
        <w:pStyle w:val="11"/>
        <w:spacing w:line="288" w:lineRule="auto"/>
        <w:ind w:firstLine="240" w:firstLineChars="100"/>
        <w:rPr>
          <w:rFonts w:ascii="Times New Roman" w:hAnsi="Times New Roman" w:cs="Times New Roman"/>
          <w:color w:val="000000" w:themeColor="text1"/>
          <w:kern w:val="24"/>
          <w:sz w:val="24"/>
          <w:szCs w:val="24"/>
          <w14:textFill>
            <w14:solidFill>
              <w14:schemeClr w14:val="tx1"/>
            </w14:solidFill>
          </w14:textFill>
        </w:rPr>
      </w:pPr>
      <w:r>
        <w:rPr>
          <w:rFonts w:ascii="Times New Roman" w:hAnsi="Times New Roman" w:cs="Times New Roman"/>
          <w:color w:val="000000" w:themeColor="text1"/>
          <w:kern w:val="24"/>
          <w:sz w:val="24"/>
          <w:szCs w:val="24"/>
          <w14:textFill>
            <w14:solidFill>
              <w14:schemeClr w14:val="tx1"/>
            </w14:solidFill>
          </w14:textFill>
        </w:rPr>
        <w:t>B. Daming loves the cartoon Superman better</w:t>
      </w:r>
    </w:p>
    <w:p>
      <w:pPr>
        <w:pStyle w:val="11"/>
        <w:spacing w:line="288" w:lineRule="auto"/>
        <w:ind w:firstLine="240" w:firstLineChars="100"/>
        <w:rPr>
          <w:rFonts w:ascii="Times New Roman" w:hAnsi="Times New Roman" w:cs="Times New Roman"/>
          <w:color w:val="000000" w:themeColor="text1"/>
          <w:kern w:val="24"/>
          <w:sz w:val="24"/>
          <w:szCs w:val="24"/>
          <w14:textFill>
            <w14:solidFill>
              <w14:schemeClr w14:val="tx1"/>
            </w14:solidFill>
          </w14:textFill>
        </w:rPr>
      </w:pPr>
      <w:r>
        <w:rPr>
          <w:rFonts w:ascii="Times New Roman" w:hAnsi="Times New Roman" w:cs="Times New Roman"/>
          <w:color w:val="000000" w:themeColor="text1"/>
          <w:kern w:val="24"/>
          <w:sz w:val="24"/>
          <w:szCs w:val="24"/>
          <w14:textFill>
            <w14:solidFill>
              <w14:schemeClr w14:val="tx1"/>
            </w14:solidFill>
          </w14:textFill>
        </w:rPr>
        <w:t>C. Daming and Tony both love the cartoon Superman better</w:t>
      </w:r>
    </w:p>
    <w:p>
      <w:pPr>
        <w:pStyle w:val="11"/>
        <w:spacing w:line="288" w:lineRule="auto"/>
        <w:rPr>
          <w:rFonts w:ascii="Times New Roman" w:hAnsi="Times New Roman" w:cs="Times New Roman"/>
          <w:color w:val="000000" w:themeColor="text1"/>
          <w:kern w:val="24"/>
          <w:sz w:val="24"/>
          <w:szCs w:val="24"/>
          <w14:textFill>
            <w14:solidFill>
              <w14:schemeClr w14:val="tx1"/>
            </w14:solidFill>
          </w14:textFill>
        </w:rPr>
      </w:pPr>
      <w:r>
        <w:rPr>
          <w:rFonts w:ascii="Times New Roman" w:hAnsi="Times New Roman" w:cs="Times New Roman"/>
          <w:color w:val="000000" w:themeColor="text1"/>
          <w:kern w:val="24"/>
          <w:sz w:val="24"/>
          <w:szCs w:val="24"/>
          <w14:textFill>
            <w14:solidFill>
              <w14:schemeClr w14:val="tx1"/>
            </w14:solidFill>
          </w14:textFill>
        </w:rPr>
        <w:t>【主旨题】</w:t>
      </w:r>
    </w:p>
    <w:p>
      <w:pPr>
        <w:pStyle w:val="11"/>
        <w:spacing w:line="288" w:lineRule="auto"/>
        <w:rPr>
          <w:rFonts w:ascii="Times New Roman" w:hAnsi="Times New Roman" w:cs="Times New Roman"/>
          <w:color w:val="000000" w:themeColor="text1"/>
          <w:kern w:val="24"/>
          <w:sz w:val="24"/>
          <w:szCs w:val="24"/>
          <w14:textFill>
            <w14:solidFill>
              <w14:schemeClr w14:val="tx1"/>
            </w14:solidFill>
          </w14:textFill>
        </w:rPr>
      </w:pPr>
      <w:r>
        <w:rPr>
          <w:rFonts w:ascii="Times New Roman" w:hAnsi="Times New Roman" w:cs="Times New Roman"/>
          <w:color w:val="000000" w:themeColor="text1"/>
          <w:kern w:val="24"/>
          <w:sz w:val="24"/>
          <w:szCs w:val="24"/>
          <w14:textFill>
            <w14:solidFill>
              <w14:schemeClr w14:val="tx1"/>
            </w14:solidFill>
          </w14:textFill>
        </w:rPr>
        <w:t>请听一段对话，完成第4小题。</w:t>
      </w:r>
    </w:p>
    <w:p>
      <w:pPr>
        <w:pStyle w:val="11"/>
        <w:spacing w:line="288" w:lineRule="auto"/>
        <w:rPr>
          <w:rFonts w:ascii="Times New Roman" w:hAnsi="Times New Roman" w:cs="Times New Roman"/>
          <w:color w:val="000000" w:themeColor="text1"/>
          <w:kern w:val="24"/>
          <w:sz w:val="24"/>
          <w:szCs w:val="24"/>
          <w14:textFill>
            <w14:solidFill>
              <w14:schemeClr w14:val="tx1"/>
            </w14:solidFill>
          </w14:textFill>
        </w:rPr>
      </w:pPr>
      <w:r>
        <w:rPr>
          <w:rFonts w:ascii="Times New Roman" w:hAnsi="Times New Roman" w:cs="Times New Roman"/>
          <w:color w:val="000000" w:themeColor="text1"/>
          <w:kern w:val="24"/>
          <w:sz w:val="24"/>
          <w:szCs w:val="24"/>
          <w14:textFill>
            <w14:solidFill>
              <w14:schemeClr w14:val="tx1"/>
            </w14:solidFill>
          </w14:textFill>
        </w:rPr>
        <w:t>4. What are they mainly talking about?</w:t>
      </w:r>
    </w:p>
    <w:p>
      <w:pPr>
        <w:pStyle w:val="11"/>
        <w:spacing w:line="288" w:lineRule="auto"/>
        <w:ind w:firstLine="240" w:firstLineChars="100"/>
        <w:rPr>
          <w:rFonts w:ascii="Times New Roman" w:hAnsi="Times New Roman" w:cs="Times New Roman"/>
          <w:sz w:val="24"/>
          <w:szCs w:val="24"/>
        </w:rPr>
      </w:pPr>
      <w:r>
        <w:rPr>
          <w:rFonts w:ascii="Times New Roman" w:hAnsi="Times New Roman" w:cs="Times New Roman"/>
          <w:sz w:val="24"/>
          <w:szCs w:val="24"/>
        </w:rPr>
        <w:t>A. Where to spend Father’s Day.</w:t>
      </w:r>
    </w:p>
    <w:p>
      <w:pPr>
        <w:pStyle w:val="11"/>
        <w:spacing w:line="288" w:lineRule="auto"/>
        <w:ind w:firstLine="240" w:firstLineChars="100"/>
        <w:rPr>
          <w:rFonts w:ascii="Times New Roman" w:hAnsi="Times New Roman" w:cs="Times New Roman"/>
          <w:sz w:val="24"/>
          <w:szCs w:val="24"/>
        </w:rPr>
      </w:pPr>
      <w:r>
        <w:rPr>
          <w:rFonts w:ascii="Times New Roman" w:hAnsi="Times New Roman" w:cs="Times New Roman"/>
          <w:sz w:val="24"/>
          <w:szCs w:val="24"/>
        </w:rPr>
        <w:t>B. How to choose a good gift for Dad.</w:t>
      </w:r>
    </w:p>
    <w:p>
      <w:pPr>
        <w:pStyle w:val="11"/>
        <w:spacing w:line="288" w:lineRule="auto"/>
        <w:ind w:firstLine="240" w:firstLineChars="100"/>
        <w:rPr>
          <w:rFonts w:ascii="Times New Roman" w:hAnsi="Times New Roman" w:cs="Times New Roman"/>
          <w:color w:val="000000" w:themeColor="text1"/>
          <w:kern w:val="24"/>
          <w:sz w:val="24"/>
          <w:szCs w:val="24"/>
          <w14:textFill>
            <w14:solidFill>
              <w14:schemeClr w14:val="tx1"/>
            </w14:solidFill>
          </w14:textFill>
        </w:rPr>
      </w:pPr>
      <w:r>
        <w:rPr>
          <w:rFonts w:ascii="Times New Roman" w:hAnsi="Times New Roman" w:cs="Times New Roman"/>
          <w:sz w:val="24"/>
          <w:szCs w:val="24"/>
        </w:rPr>
        <w:t xml:space="preserve">C. What to do with Dad on Father’s Day.  </w:t>
      </w:r>
    </w:p>
    <w:p>
      <w:pPr>
        <w:pStyle w:val="11"/>
        <w:spacing w:line="288" w:lineRule="auto"/>
        <w:rPr>
          <w:rFonts w:hint="eastAsia" w:ascii="Times New Roman" w:hAnsi="Times New Roman" w:cs="Times New Roman"/>
          <w:b/>
          <w:sz w:val="24"/>
          <w:szCs w:val="24"/>
        </w:rPr>
      </w:pPr>
    </w:p>
    <w:p>
      <w:pPr>
        <w:pStyle w:val="11"/>
        <w:spacing w:line="288" w:lineRule="auto"/>
        <w:rPr>
          <w:rFonts w:ascii="Times New Roman" w:hAnsi="Times New Roman" w:cs="Times New Roman"/>
          <w:b/>
          <w:bCs/>
          <w:color w:val="000000" w:themeColor="text1"/>
          <w:kern w:val="24"/>
          <w:sz w:val="24"/>
          <w:szCs w:val="24"/>
          <w14:textFill>
            <w14:solidFill>
              <w14:schemeClr w14:val="tx1"/>
            </w14:solidFill>
          </w14:textFill>
        </w:rPr>
      </w:pPr>
      <w:r>
        <w:rPr>
          <w:rFonts w:ascii="Times New Roman" w:hAnsi="Times New Roman" w:cs="Times New Roman"/>
          <w:b/>
          <w:sz w:val="24"/>
          <w:szCs w:val="24"/>
        </w:rPr>
        <w:t>任务二：</w:t>
      </w:r>
      <w:r>
        <w:rPr>
          <w:rFonts w:ascii="Times New Roman" w:hAnsi="Times New Roman" w:cs="Times New Roman"/>
          <w:b/>
          <w:bCs/>
          <w:color w:val="000000" w:themeColor="text1"/>
          <w:kern w:val="24"/>
          <w:sz w:val="24"/>
          <w:szCs w:val="24"/>
          <w14:textFill>
            <w14:solidFill>
              <w14:schemeClr w14:val="tx1"/>
            </w14:solidFill>
          </w14:textFill>
        </w:rPr>
        <w:t>听后回答</w:t>
      </w:r>
    </w:p>
    <w:p>
      <w:pPr>
        <w:pStyle w:val="11"/>
        <w:spacing w:line="288" w:lineRule="auto"/>
        <w:rPr>
          <w:rFonts w:ascii="Times New Roman" w:hAnsi="Times New Roman" w:cs="Times New Roman"/>
          <w:sz w:val="24"/>
          <w:szCs w:val="24"/>
        </w:rPr>
      </w:pPr>
      <w:r>
        <w:rPr>
          <w:rFonts w:ascii="Times New Roman" w:hAnsi="Times New Roman" w:cs="Times New Roman"/>
          <w:sz w:val="24"/>
          <w:szCs w:val="24"/>
        </w:rPr>
        <w:t>听对话，根据所听内容口头回答问题。</w:t>
      </w:r>
    </w:p>
    <w:p>
      <w:pPr>
        <w:pStyle w:val="11"/>
        <w:numPr>
          <w:ilvl w:val="0"/>
          <w:numId w:val="3"/>
        </w:numPr>
        <w:spacing w:line="288" w:lineRule="auto"/>
        <w:rPr>
          <w:rFonts w:ascii="Times New Roman" w:hAnsi="Times New Roman" w:cs="Times New Roman"/>
          <w:sz w:val="24"/>
          <w:szCs w:val="24"/>
        </w:rPr>
      </w:pPr>
      <w:r>
        <w:rPr>
          <w:rFonts w:ascii="Times New Roman" w:hAnsi="Times New Roman" w:cs="Times New Roman"/>
          <w:sz w:val="24"/>
          <w:szCs w:val="24"/>
        </w:rPr>
        <w:t>What is the girl's hobby?</w:t>
      </w:r>
    </w:p>
    <w:p>
      <w:pPr>
        <w:pStyle w:val="11"/>
        <w:numPr>
          <w:ilvl w:val="0"/>
          <w:numId w:val="3"/>
        </w:numPr>
        <w:spacing w:line="288" w:lineRule="auto"/>
        <w:rPr>
          <w:rFonts w:ascii="Times New Roman" w:hAnsi="Times New Roman" w:cs="Times New Roman"/>
          <w:sz w:val="24"/>
          <w:szCs w:val="24"/>
        </w:rPr>
      </w:pPr>
      <w:r>
        <w:rPr>
          <w:rFonts w:ascii="Times New Roman" w:hAnsi="Times New Roman" w:cs="Times New Roman"/>
          <w:sz w:val="24"/>
          <w:szCs w:val="24"/>
        </w:rPr>
        <w:t>How many times has the boy seen the film?</w:t>
      </w:r>
    </w:p>
    <w:p>
      <w:pPr>
        <w:pStyle w:val="11"/>
        <w:spacing w:line="288" w:lineRule="auto"/>
        <w:rPr>
          <w:rFonts w:hint="eastAsia" w:ascii="Times New Roman" w:hAnsi="Times New Roman" w:cs="Times New Roman"/>
          <w:b/>
          <w:sz w:val="24"/>
          <w:szCs w:val="24"/>
        </w:rPr>
      </w:pPr>
    </w:p>
    <w:p>
      <w:pPr>
        <w:pStyle w:val="11"/>
        <w:spacing w:line="288" w:lineRule="auto"/>
        <w:rPr>
          <w:rFonts w:ascii="Times New Roman" w:hAnsi="Times New Roman" w:cs="Times New Roman"/>
          <w:b/>
          <w:bCs/>
          <w:sz w:val="24"/>
          <w:szCs w:val="24"/>
        </w:rPr>
      </w:pPr>
      <w:r>
        <w:rPr>
          <w:rFonts w:ascii="Times New Roman" w:hAnsi="Times New Roman" w:cs="Times New Roman"/>
          <w:b/>
          <w:sz w:val="24"/>
          <w:szCs w:val="24"/>
        </w:rPr>
        <w:t>任务三：听后记录并</w:t>
      </w:r>
      <w:r>
        <w:rPr>
          <w:rFonts w:ascii="Times New Roman" w:hAnsi="Times New Roman" w:cs="Times New Roman"/>
          <w:b/>
          <w:bCs/>
          <w:sz w:val="24"/>
          <w:szCs w:val="24"/>
        </w:rPr>
        <w:t>转述</w:t>
      </w:r>
    </w:p>
    <w:p>
      <w:pPr>
        <w:rPr>
          <w:rFonts w:ascii="Times New Roman" w:hAnsi="Times New Roman" w:cs="Times New Roman"/>
          <w:sz w:val="24"/>
          <w:szCs w:val="24"/>
        </w:rPr>
      </w:pPr>
      <w:r>
        <w:rPr>
          <w:rFonts w:ascii="Times New Roman" w:hAnsi="Times New Roman" w:cs="Times New Roman"/>
          <w:sz w:val="24"/>
          <w:szCs w:val="24"/>
        </w:rPr>
        <w:t>听短文，记录关键信息并转述短文内容。</w:t>
      </w:r>
    </w:p>
    <w:p>
      <w:pPr>
        <w:pStyle w:val="11"/>
        <w:spacing w:line="288" w:lineRule="auto"/>
        <w:rPr>
          <w:rFonts w:ascii="Times New Roman" w:hAnsi="Times New Roman" w:cs="Times New Roman"/>
          <w:b/>
          <w:bCs/>
          <w:sz w:val="24"/>
          <w:szCs w:val="24"/>
        </w:rPr>
      </w:pPr>
      <w:r>
        <w:rPr>
          <w:rFonts w:ascii="Times New Roman" w:hAnsi="Times New Roman" w:cs="Times New Roman"/>
          <w:sz w:val="24"/>
          <w:szCs w:val="24"/>
        </w:rPr>
        <w:t>第一节: 听短文,记录关键信息。</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53"/>
        <w:gridCol w:w="5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gridSpan w:val="2"/>
          </w:tcPr>
          <w:p>
            <w:pPr>
              <w:pStyle w:val="11"/>
              <w:spacing w:line="288" w:lineRule="auto"/>
              <w:rPr>
                <w:rFonts w:ascii="Times New Roman" w:hAnsi="Times New Roman" w:cs="Times New Roman"/>
                <w:sz w:val="24"/>
                <w:szCs w:val="24"/>
              </w:rPr>
            </w:pPr>
            <w:r>
              <w:rPr>
                <w:rFonts w:ascii="Times New Roman" w:hAnsi="Times New Roman" w:cs="Times New Roman"/>
                <w:sz w:val="24"/>
                <w:szCs w:val="24"/>
              </w:rPr>
              <w:t xml:space="preserve">                      Some ideas for planning summer holiday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3" w:type="dxa"/>
          </w:tcPr>
          <w:p>
            <w:pPr>
              <w:pStyle w:val="11"/>
              <w:spacing w:line="288" w:lineRule="auto"/>
              <w:rPr>
                <w:rFonts w:ascii="Times New Roman" w:hAnsi="Times New Roman" w:cs="Times New Roman"/>
                <w:b/>
                <w:bCs/>
                <w:sz w:val="24"/>
                <w:szCs w:val="24"/>
              </w:rPr>
            </w:pPr>
            <w:r>
              <w:rPr>
                <w:rFonts w:ascii="Times New Roman" w:hAnsi="Times New Roman" w:cs="Times New Roman"/>
                <w:sz w:val="24"/>
                <w:szCs w:val="24"/>
              </w:rPr>
              <w:t>Joining a club</w:t>
            </w:r>
          </w:p>
        </w:tc>
        <w:tc>
          <w:tcPr>
            <w:tcW w:w="5275" w:type="dxa"/>
          </w:tcPr>
          <w:p>
            <w:pPr>
              <w:pStyle w:val="11"/>
              <w:rPr>
                <w:rFonts w:ascii="Times New Roman" w:hAnsi="Times New Roman" w:cs="Times New Roman"/>
                <w:b/>
                <w:bCs/>
                <w:sz w:val="24"/>
                <w:szCs w:val="24"/>
              </w:rPr>
            </w:pPr>
            <w:r>
              <w:rPr>
                <w:rFonts w:ascii="Times New Roman" w:hAnsi="Times New Roman" w:eastAsia="MS Mincho" w:cs="Times New Roman"/>
                <w:b/>
                <w:bCs/>
                <w:sz w:val="24"/>
                <w:szCs w:val="24"/>
              </w:rPr>
              <w:t>∙</w:t>
            </w:r>
            <w:r>
              <w:rPr>
                <w:rFonts w:ascii="Times New Roman" w:hAnsi="Times New Roman" w:cs="Times New Roman"/>
                <w:b/>
                <w:bCs/>
                <w:sz w:val="24"/>
                <w:szCs w:val="24"/>
              </w:rPr>
              <w:t xml:space="preserve"> </w:t>
            </w:r>
            <w:r>
              <w:rPr>
                <w:rFonts w:ascii="Times New Roman" w:hAnsi="Times New Roman" w:cs="Times New Roman"/>
                <w:sz w:val="24"/>
                <w:szCs w:val="24"/>
              </w:rPr>
              <w:t>have a music club, a swimming club or a (an) 1_______ club, help you develop your interest and have fun. Just check the website for more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3" w:type="dxa"/>
          </w:tcPr>
          <w:p>
            <w:pPr>
              <w:pStyle w:val="11"/>
              <w:spacing w:line="288" w:lineRule="auto"/>
              <w:rPr>
                <w:rFonts w:ascii="Times New Roman" w:hAnsi="Times New Roman" w:cs="Times New Roman"/>
                <w:sz w:val="24"/>
                <w:szCs w:val="24"/>
              </w:rPr>
            </w:pPr>
            <w:r>
              <w:rPr>
                <w:rFonts w:ascii="Times New Roman" w:hAnsi="Times New Roman" w:cs="Times New Roman"/>
                <w:sz w:val="24"/>
                <w:szCs w:val="24"/>
              </w:rPr>
              <w:t>Doing something good for society</w:t>
            </w:r>
          </w:p>
        </w:tc>
        <w:tc>
          <w:tcPr>
            <w:tcW w:w="5275" w:type="dxa"/>
          </w:tcPr>
          <w:p>
            <w:pPr>
              <w:pStyle w:val="11"/>
              <w:rPr>
                <w:rFonts w:ascii="Times New Roman" w:hAnsi="Times New Roman" w:cs="Times New Roman"/>
                <w:sz w:val="24"/>
                <w:szCs w:val="24"/>
              </w:rPr>
            </w:pPr>
            <w:r>
              <w:rPr>
                <w:rFonts w:ascii="Times New Roman" w:hAnsi="Times New Roman" w:eastAsia="MS Mincho" w:cs="Times New Roman"/>
                <w:b/>
                <w:bCs/>
                <w:sz w:val="24"/>
                <w:szCs w:val="24"/>
              </w:rPr>
              <w:t>∙</w:t>
            </w:r>
            <w:r>
              <w:rPr>
                <w:rFonts w:ascii="Times New Roman" w:hAnsi="Times New Roman" w:cs="Times New Roman"/>
                <w:sz w:val="24"/>
                <w:szCs w:val="24"/>
              </w:rPr>
              <w:t xml:space="preserve"> have a volunteer program where you can work as a guide in a 2________</w:t>
            </w:r>
          </w:p>
          <w:p>
            <w:pPr>
              <w:pStyle w:val="11"/>
              <w:rPr>
                <w:rFonts w:ascii="Times New Roman" w:hAnsi="Times New Roman" w:cs="Times New Roman"/>
                <w:sz w:val="24"/>
                <w:szCs w:val="24"/>
              </w:rPr>
            </w:pPr>
            <w:r>
              <w:rPr>
                <w:rFonts w:ascii="Times New Roman" w:hAnsi="Times New Roman" w:eastAsia="MS Mincho" w:cs="Times New Roman"/>
                <w:b/>
                <w:bCs/>
                <w:sz w:val="24"/>
                <w:szCs w:val="24"/>
              </w:rPr>
              <w:t>∙</w:t>
            </w:r>
            <w:r>
              <w:rPr>
                <w:rFonts w:ascii="Times New Roman" w:hAnsi="Times New Roman" w:cs="Times New Roman"/>
                <w:sz w:val="24"/>
                <w:szCs w:val="24"/>
              </w:rPr>
              <w:t xml:space="preserve"> join us on 3________afternoon in Room 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3" w:type="dxa"/>
          </w:tcPr>
          <w:p>
            <w:pPr>
              <w:pStyle w:val="11"/>
              <w:spacing w:line="288" w:lineRule="auto"/>
              <w:rPr>
                <w:rFonts w:ascii="Times New Roman" w:hAnsi="Times New Roman" w:cs="Times New Roman"/>
                <w:sz w:val="24"/>
                <w:szCs w:val="24"/>
              </w:rPr>
            </w:pPr>
            <w:r>
              <w:rPr>
                <w:rFonts w:ascii="Times New Roman" w:hAnsi="Times New Roman" w:cs="Times New Roman"/>
                <w:sz w:val="24"/>
                <w:szCs w:val="24"/>
              </w:rPr>
              <w:t>Having a homestay experience</w:t>
            </w:r>
          </w:p>
        </w:tc>
        <w:tc>
          <w:tcPr>
            <w:tcW w:w="5275" w:type="dxa"/>
          </w:tcPr>
          <w:p>
            <w:pPr>
              <w:pStyle w:val="11"/>
              <w:rPr>
                <w:rFonts w:ascii="Times New Roman" w:hAnsi="Times New Roman" w:cs="Times New Roman"/>
                <w:sz w:val="24"/>
                <w:szCs w:val="24"/>
              </w:rPr>
            </w:pPr>
            <w:r>
              <w:rPr>
                <w:rFonts w:ascii="Times New Roman" w:hAnsi="Times New Roman" w:eastAsia="MS Mincho" w:cs="Times New Roman"/>
                <w:b/>
                <w:bCs/>
                <w:sz w:val="24"/>
                <w:szCs w:val="24"/>
              </w:rPr>
              <w:t>∙</w:t>
            </w:r>
            <w:r>
              <w:rPr>
                <w:rFonts w:ascii="Times New Roman" w:hAnsi="Times New Roman" w:cs="Times New Roman"/>
                <w:sz w:val="24"/>
                <w:szCs w:val="24"/>
              </w:rPr>
              <w:t xml:space="preserve"> a program called “Meeting A New Family” </w:t>
            </w:r>
          </w:p>
          <w:p>
            <w:pPr>
              <w:pStyle w:val="11"/>
              <w:rPr>
                <w:rFonts w:ascii="Times New Roman" w:hAnsi="Times New Roman" w:cs="Times New Roman"/>
                <w:sz w:val="24"/>
                <w:szCs w:val="24"/>
              </w:rPr>
            </w:pPr>
            <w:r>
              <w:rPr>
                <w:rFonts w:ascii="Times New Roman" w:hAnsi="Times New Roman" w:cs="Times New Roman"/>
                <w:sz w:val="24"/>
                <w:szCs w:val="24"/>
              </w:rPr>
              <w:t>■  stay with another family for 4________days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trPr>
        <w:tc>
          <w:tcPr>
            <w:tcW w:w="3253" w:type="dxa"/>
          </w:tcPr>
          <w:p>
            <w:pPr>
              <w:pStyle w:val="11"/>
              <w:spacing w:line="288" w:lineRule="auto"/>
              <w:rPr>
                <w:rFonts w:ascii="Times New Roman" w:hAnsi="Times New Roman" w:cs="Times New Roman"/>
                <w:sz w:val="24"/>
                <w:szCs w:val="24"/>
              </w:rPr>
            </w:pPr>
            <w:r>
              <w:rPr>
                <w:rFonts w:ascii="Times New Roman" w:hAnsi="Times New Roman" w:cs="Times New Roman"/>
                <w:sz w:val="24"/>
                <w:szCs w:val="24"/>
              </w:rPr>
              <w:t>Taking a summer camp</w:t>
            </w:r>
          </w:p>
        </w:tc>
        <w:tc>
          <w:tcPr>
            <w:tcW w:w="5275" w:type="dxa"/>
          </w:tcPr>
          <w:p>
            <w:pPr>
              <w:pStyle w:val="11"/>
              <w:rPr>
                <w:rFonts w:ascii="Times New Roman" w:hAnsi="Times New Roman" w:cs="Times New Roman"/>
                <w:sz w:val="24"/>
                <w:szCs w:val="24"/>
              </w:rPr>
            </w:pPr>
            <w:r>
              <w:rPr>
                <w:rFonts w:ascii="Times New Roman" w:hAnsi="Times New Roman" w:eastAsia="MS Mincho" w:cs="Times New Roman"/>
                <w:b/>
                <w:bCs/>
                <w:sz w:val="24"/>
                <w:szCs w:val="24"/>
              </w:rPr>
              <w:t>∙</w:t>
            </w:r>
            <w:r>
              <w:rPr>
                <w:rFonts w:ascii="Times New Roman" w:hAnsi="Times New Roman" w:cs="Times New Roman"/>
                <w:b/>
                <w:bCs/>
                <w:sz w:val="24"/>
                <w:szCs w:val="24"/>
              </w:rPr>
              <w:t xml:space="preserve"> </w:t>
            </w:r>
            <w:r>
              <w:rPr>
                <w:rFonts w:ascii="Times New Roman" w:hAnsi="Times New Roman" w:cs="Times New Roman"/>
                <w:sz w:val="24"/>
                <w:szCs w:val="24"/>
              </w:rPr>
              <w:t>Take part in a 5________ summer camp</w:t>
            </w:r>
          </w:p>
          <w:p>
            <w:pPr>
              <w:pStyle w:val="11"/>
              <w:rPr>
                <w:rFonts w:ascii="Times New Roman" w:hAnsi="Times New Roman" w:cs="Times New Roman"/>
                <w:sz w:val="24"/>
                <w:szCs w:val="24"/>
              </w:rPr>
            </w:pPr>
            <w:r>
              <w:rPr>
                <w:rFonts w:ascii="Times New Roman" w:hAnsi="Times New Roman" w:cs="Times New Roman"/>
                <w:sz w:val="24"/>
                <w:szCs w:val="24"/>
              </w:rPr>
              <w:t>■ make friends</w:t>
            </w:r>
          </w:p>
          <w:p>
            <w:pPr>
              <w:pStyle w:val="11"/>
              <w:rPr>
                <w:rFonts w:ascii="Times New Roman" w:hAnsi="Times New Roman" w:cs="Times New Roman"/>
                <w:sz w:val="24"/>
                <w:szCs w:val="24"/>
              </w:rPr>
            </w:pPr>
            <w:r>
              <w:rPr>
                <w:rFonts w:ascii="Times New Roman" w:hAnsi="Times New Roman" w:cs="Times New Roman"/>
                <w:sz w:val="24"/>
                <w:szCs w:val="24"/>
              </w:rPr>
              <w:t>■ meet some stars</w:t>
            </w:r>
          </w:p>
        </w:tc>
      </w:tr>
    </w:tbl>
    <w:p>
      <w:pPr>
        <w:rPr>
          <w:rFonts w:hint="eastAsia"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sz w:val="24"/>
          <w:szCs w:val="24"/>
        </w:rPr>
        <w:t xml:space="preserve">第二节: 听后转述信息。 </w:t>
      </w:r>
    </w:p>
    <w:p>
      <w:pPr>
        <w:pStyle w:val="11"/>
        <w:spacing w:line="288" w:lineRule="auto"/>
        <w:rPr>
          <w:rFonts w:ascii="Times New Roman" w:hAnsi="Times New Roman" w:cs="Times New Roman"/>
          <w:i/>
          <w:iCs/>
          <w:sz w:val="24"/>
          <w:szCs w:val="24"/>
        </w:rPr>
      </w:pPr>
      <w:r>
        <w:rPr>
          <w:rFonts w:ascii="Times New Roman" w:hAnsi="Times New Roman" w:cs="Times New Roman"/>
          <w:i/>
          <w:iCs/>
          <w:sz w:val="24"/>
          <w:szCs w:val="24"/>
        </w:rPr>
        <w:t>There are some good ideas for planning our summer holiday...</w:t>
      </w:r>
    </w:p>
    <w:p>
      <w:pPr>
        <w:pStyle w:val="11"/>
        <w:spacing w:line="288" w:lineRule="auto"/>
        <w:rPr>
          <w:rFonts w:ascii="Times New Roman" w:hAnsi="Times New Roman" w:cs="Times New Roman"/>
          <w:b/>
          <w:sz w:val="24"/>
          <w:szCs w:val="24"/>
        </w:rPr>
      </w:pPr>
    </w:p>
    <w:p>
      <w:pPr>
        <w:pStyle w:val="11"/>
        <w:spacing w:line="288" w:lineRule="auto"/>
        <w:rPr>
          <w:rFonts w:ascii="Times New Roman" w:hAnsi="Times New Roman" w:cs="Times New Roman"/>
          <w:b/>
          <w:sz w:val="24"/>
          <w:szCs w:val="24"/>
        </w:rPr>
      </w:pPr>
      <w:r>
        <w:rPr>
          <w:rFonts w:ascii="Times New Roman" w:hAnsi="Times New Roman" w:cs="Times New Roman"/>
          <w:b/>
          <w:sz w:val="24"/>
          <w:szCs w:val="24"/>
        </w:rPr>
        <w:t>任务四：朗读短文</w:t>
      </w:r>
    </w:p>
    <w:p>
      <w:pPr>
        <w:pStyle w:val="11"/>
        <w:spacing w:line="288" w:lineRule="auto"/>
        <w:ind w:firstLine="480" w:firstLineChars="200"/>
        <w:rPr>
          <w:rFonts w:ascii="Times New Roman" w:hAnsi="Times New Roman" w:cs="Times New Roman"/>
          <w:sz w:val="24"/>
          <w:szCs w:val="24"/>
        </w:rPr>
      </w:pPr>
      <w:r>
        <w:rPr>
          <w:rFonts w:ascii="Times New Roman" w:hAnsi="Times New Roman" w:cs="Times New Roman"/>
          <w:sz w:val="24"/>
          <w:szCs w:val="24"/>
        </w:rPr>
        <w:t>This is my new pen friend Lisa. She is from England. She is tall with short fair hair. She looks thin. She can play volleyball and tennis very well. But she likes tennis better. So she joins a tennis club. It's a pity that she can't swim. Her favorite subject is Chinese. That's why we have become friends. I often help her with her Chinese and she often helps me with English. Here is a photo of her. Look, she is having a birthday party in the photo. Her birthday cake looks very beautiful. There are some fruits on top. I think it must taste delicious.</w:t>
      </w:r>
    </w:p>
    <w:p>
      <w:pPr>
        <w:pStyle w:val="11"/>
        <w:spacing w:line="288" w:lineRule="auto"/>
        <w:ind w:firstLine="480" w:firstLineChars="200"/>
        <w:rPr>
          <w:rFonts w:ascii="Times New Roman" w:hAnsi="Times New Roman" w:cs="Times New Roman"/>
          <w:sz w:val="24"/>
          <w:szCs w:val="24"/>
        </w:rPr>
      </w:pPr>
    </w:p>
    <w:p>
      <w:pPr>
        <w:pStyle w:val="11"/>
        <w:spacing w:line="288" w:lineRule="auto"/>
        <w:rPr>
          <w:rFonts w:ascii="Times New Roman" w:hAnsi="Times New Roman" w:cs="Times New Roman"/>
          <w:sz w:val="24"/>
          <w:szCs w:val="24"/>
        </w:rPr>
      </w:pPr>
      <w:bookmarkStart w:id="0" w:name="_GoBack"/>
      <w:bookmarkEnd w:id="0"/>
    </w:p>
    <w:sectPr>
      <w:footerReference r:id="rId3" w:type="default"/>
      <w:pgSz w:w="11906" w:h="16838"/>
      <w:pgMar w:top="1304" w:right="1797" w:bottom="1304"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70560379"/>
      <w:docPartObj>
        <w:docPartGallery w:val="AutoText"/>
      </w:docPartObj>
    </w:sdtPr>
    <w:sdtContent>
      <w:p>
        <w:pPr>
          <w:pStyle w:val="3"/>
          <w:jc w:val="center"/>
        </w:pPr>
        <w:r>
          <w:fldChar w:fldCharType="begin"/>
        </w:r>
        <w:r>
          <w:instrText xml:space="preserve">PAGE   \* MERGEFORMAT</w:instrText>
        </w:r>
        <w:r>
          <w:fldChar w:fldCharType="separate"/>
        </w:r>
        <w:r>
          <w:rPr>
            <w:lang w:val="zh-CN"/>
          </w:rPr>
          <w:t>2</w:t>
        </w:r>
        <w: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83B5D9"/>
    <w:multiLevelType w:val="singleLevel"/>
    <w:tmpl w:val="BF83B5D9"/>
    <w:lvl w:ilvl="0" w:tentative="0">
      <w:start w:val="1"/>
      <w:numFmt w:val="decimal"/>
      <w:lvlText w:val="%1."/>
      <w:lvlJc w:val="left"/>
      <w:pPr>
        <w:tabs>
          <w:tab w:val="left" w:pos="312"/>
        </w:tabs>
      </w:pPr>
    </w:lvl>
  </w:abstractNum>
  <w:abstractNum w:abstractNumId="1">
    <w:nsid w:val="249313F0"/>
    <w:multiLevelType w:val="singleLevel"/>
    <w:tmpl w:val="249313F0"/>
    <w:lvl w:ilvl="0" w:tentative="0">
      <w:start w:val="1"/>
      <w:numFmt w:val="decimal"/>
      <w:suff w:val="space"/>
      <w:lvlText w:val="%1."/>
      <w:lvlJc w:val="left"/>
    </w:lvl>
  </w:abstractNum>
  <w:abstractNum w:abstractNumId="2">
    <w:nsid w:val="62E104AC"/>
    <w:multiLevelType w:val="singleLevel"/>
    <w:tmpl w:val="62E104AC"/>
    <w:lvl w:ilvl="0" w:tentative="0">
      <w:start w:val="1"/>
      <w:numFmt w:val="decimal"/>
      <w:suff w:val="space"/>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20B9"/>
    <w:rsid w:val="000927C2"/>
    <w:rsid w:val="000F5526"/>
    <w:rsid w:val="000F67D3"/>
    <w:rsid w:val="001E262A"/>
    <w:rsid w:val="001F348A"/>
    <w:rsid w:val="003274CF"/>
    <w:rsid w:val="003B141F"/>
    <w:rsid w:val="004534DB"/>
    <w:rsid w:val="005560F9"/>
    <w:rsid w:val="00646381"/>
    <w:rsid w:val="006E55FB"/>
    <w:rsid w:val="007A45EE"/>
    <w:rsid w:val="00895FB1"/>
    <w:rsid w:val="008D3F29"/>
    <w:rsid w:val="009C39FD"/>
    <w:rsid w:val="00A35804"/>
    <w:rsid w:val="00A903DC"/>
    <w:rsid w:val="00AD32AA"/>
    <w:rsid w:val="00B01467"/>
    <w:rsid w:val="00B6711C"/>
    <w:rsid w:val="00C76E0D"/>
    <w:rsid w:val="00CE1DC8"/>
    <w:rsid w:val="00DD104E"/>
    <w:rsid w:val="00E27EE8"/>
    <w:rsid w:val="00E776DF"/>
    <w:rsid w:val="00EE474B"/>
    <w:rsid w:val="00F07ED8"/>
    <w:rsid w:val="00F920B9"/>
    <w:rsid w:val="00FC2E1B"/>
    <w:rsid w:val="00FF5A92"/>
    <w:rsid w:val="0323683D"/>
    <w:rsid w:val="039F3BF8"/>
    <w:rsid w:val="07E40F33"/>
    <w:rsid w:val="095F3F3E"/>
    <w:rsid w:val="0B375DA9"/>
    <w:rsid w:val="0BBA1C2F"/>
    <w:rsid w:val="0CD32F5E"/>
    <w:rsid w:val="0DA749CA"/>
    <w:rsid w:val="0F110F91"/>
    <w:rsid w:val="12D431F2"/>
    <w:rsid w:val="146A44C6"/>
    <w:rsid w:val="14F27FAB"/>
    <w:rsid w:val="15ED5E45"/>
    <w:rsid w:val="16B335E8"/>
    <w:rsid w:val="19895705"/>
    <w:rsid w:val="1BC275D9"/>
    <w:rsid w:val="1DEE3A0E"/>
    <w:rsid w:val="1DF16204"/>
    <w:rsid w:val="22BC4189"/>
    <w:rsid w:val="22F96E4A"/>
    <w:rsid w:val="27213801"/>
    <w:rsid w:val="281B74CF"/>
    <w:rsid w:val="29A3774C"/>
    <w:rsid w:val="2BA12F53"/>
    <w:rsid w:val="2D1D07EE"/>
    <w:rsid w:val="32221CBE"/>
    <w:rsid w:val="323F2B74"/>
    <w:rsid w:val="34BB7CAA"/>
    <w:rsid w:val="35D54A49"/>
    <w:rsid w:val="382C1E84"/>
    <w:rsid w:val="38D34E2C"/>
    <w:rsid w:val="39D324A0"/>
    <w:rsid w:val="3A976E43"/>
    <w:rsid w:val="3DE06044"/>
    <w:rsid w:val="3F242000"/>
    <w:rsid w:val="40356E2B"/>
    <w:rsid w:val="41652057"/>
    <w:rsid w:val="41E251F5"/>
    <w:rsid w:val="447E4086"/>
    <w:rsid w:val="46C2514F"/>
    <w:rsid w:val="4C1E5B8A"/>
    <w:rsid w:val="4C4A5FD7"/>
    <w:rsid w:val="4DED7B16"/>
    <w:rsid w:val="4FF22966"/>
    <w:rsid w:val="513C6E13"/>
    <w:rsid w:val="51880CDF"/>
    <w:rsid w:val="527D1122"/>
    <w:rsid w:val="540F3DF0"/>
    <w:rsid w:val="5475380A"/>
    <w:rsid w:val="57A526C1"/>
    <w:rsid w:val="57A831C2"/>
    <w:rsid w:val="5BBF450A"/>
    <w:rsid w:val="5BE03514"/>
    <w:rsid w:val="5D1F607D"/>
    <w:rsid w:val="5DC07EFD"/>
    <w:rsid w:val="5EDB17B4"/>
    <w:rsid w:val="64541C05"/>
    <w:rsid w:val="64E40CEF"/>
    <w:rsid w:val="65E52ADB"/>
    <w:rsid w:val="67707CC7"/>
    <w:rsid w:val="680F197F"/>
    <w:rsid w:val="68BA5AC9"/>
    <w:rsid w:val="6A065CDE"/>
    <w:rsid w:val="6C0617D7"/>
    <w:rsid w:val="6C07518E"/>
    <w:rsid w:val="6C522AC5"/>
    <w:rsid w:val="6D625F64"/>
    <w:rsid w:val="6E293352"/>
    <w:rsid w:val="6E504FB1"/>
    <w:rsid w:val="72102C8A"/>
    <w:rsid w:val="75B50478"/>
    <w:rsid w:val="76423784"/>
    <w:rsid w:val="77BF700B"/>
    <w:rsid w:val="77D3150D"/>
    <w:rsid w:val="78EF2A33"/>
    <w:rsid w:val="796D0D04"/>
    <w:rsid w:val="79B71CB7"/>
    <w:rsid w:val="7AAE4AA8"/>
    <w:rsid w:val="7B216D46"/>
    <w:rsid w:val="7BA130A0"/>
    <w:rsid w:val="7C8119F0"/>
    <w:rsid w:val="7E007E3A"/>
    <w:rsid w:val="7E091B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13"/>
    <w:unhideWhenUsed/>
    <w:qFormat/>
    <w:uiPriority w:val="99"/>
    <w:pPr>
      <w:tabs>
        <w:tab w:val="center" w:pos="4153"/>
        <w:tab w:val="right" w:pos="8306"/>
      </w:tabs>
      <w:snapToGrid w:val="0"/>
      <w:jc w:val="left"/>
    </w:pPr>
    <w:rPr>
      <w:sz w:val="18"/>
      <w:szCs w:val="18"/>
    </w:rPr>
  </w:style>
  <w:style w:type="paragraph" w:styleId="4">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批注框文本 Char"/>
    <w:basedOn w:val="8"/>
    <w:link w:val="2"/>
    <w:semiHidden/>
    <w:qFormat/>
    <w:uiPriority w:val="99"/>
    <w:rPr>
      <w:sz w:val="18"/>
      <w:szCs w:val="18"/>
    </w:rPr>
  </w:style>
  <w:style w:type="paragraph" w:styleId="10">
    <w:name w:val="List Paragraph"/>
    <w:basedOn w:val="1"/>
    <w:qFormat/>
    <w:uiPriority w:val="34"/>
    <w:pPr>
      <w:ind w:firstLine="420" w:firstLineChars="200"/>
    </w:pPr>
  </w:style>
  <w:style w:type="paragraph" w:styleId="11">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12">
    <w:name w:val="页眉 Char"/>
    <w:basedOn w:val="8"/>
    <w:link w:val="4"/>
    <w:qFormat/>
    <w:uiPriority w:val="99"/>
    <w:rPr>
      <w:kern w:val="2"/>
      <w:sz w:val="18"/>
      <w:szCs w:val="18"/>
    </w:rPr>
  </w:style>
  <w:style w:type="character" w:customStyle="1" w:styleId="13">
    <w:name w:val="页脚 Char"/>
    <w:basedOn w:val="8"/>
    <w:link w:val="3"/>
    <w:qFormat/>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362</Words>
  <Characters>2067</Characters>
  <Lines>17</Lines>
  <Paragraphs>4</Paragraphs>
  <TotalTime>0</TotalTime>
  <ScaleCrop>false</ScaleCrop>
  <LinksUpToDate>false</LinksUpToDate>
  <CharactersWithSpaces>2425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2021-03-07T13:12:00Z</dcterms:created>
  <dc:creator>Administrator</dc:creator>
  <cp:lastModifiedBy>zyy</cp:lastModifiedBy>
  <dcterms:modified xsi:type="dcterms:W3CDTF">2021-04-06T12:01:16Z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