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53" w:rsidRPr="002468B1" w:rsidRDefault="00D37192" w:rsidP="002468B1">
      <w:pPr>
        <w:jc w:val="center"/>
        <w:rPr>
          <w:rFonts w:asciiTheme="minorEastAsia" w:hAnsiTheme="minorEastAsia"/>
          <w:sz w:val="28"/>
          <w:szCs w:val="28"/>
        </w:rPr>
      </w:pPr>
      <w:r w:rsidRPr="002468B1">
        <w:rPr>
          <w:rFonts w:asciiTheme="minorEastAsia" w:hAnsiTheme="minorEastAsia" w:hint="eastAsia"/>
          <w:sz w:val="28"/>
          <w:szCs w:val="28"/>
        </w:rPr>
        <w:t>八</w:t>
      </w:r>
      <w:bookmarkStart w:id="0" w:name="_GoBack"/>
      <w:bookmarkEnd w:id="0"/>
      <w:r w:rsidR="00A72CBC" w:rsidRPr="002468B1">
        <w:rPr>
          <w:rFonts w:asciiTheme="minorEastAsia" w:hAnsiTheme="minorEastAsia" w:hint="eastAsia"/>
          <w:sz w:val="28"/>
          <w:szCs w:val="28"/>
        </w:rPr>
        <w:t>年级（下）英语第15周</w:t>
      </w:r>
      <w:r w:rsidR="003F165A" w:rsidRPr="002468B1">
        <w:rPr>
          <w:rFonts w:asciiTheme="minorEastAsia" w:hAnsiTheme="minorEastAsia" w:hint="eastAsia"/>
          <w:sz w:val="28"/>
          <w:szCs w:val="28"/>
        </w:rPr>
        <w:t>第1课时</w:t>
      </w:r>
    </w:p>
    <w:p w:rsidR="00521C53" w:rsidRPr="002468B1" w:rsidRDefault="00A72CBC" w:rsidP="002468B1">
      <w:pPr>
        <w:jc w:val="center"/>
        <w:rPr>
          <w:rFonts w:asciiTheme="minorEastAsia" w:hAnsiTheme="minorEastAsia"/>
          <w:sz w:val="28"/>
          <w:szCs w:val="28"/>
        </w:rPr>
      </w:pPr>
      <w:r w:rsidRPr="002468B1">
        <w:rPr>
          <w:rFonts w:asciiTheme="minorEastAsia" w:hAnsiTheme="minorEastAsia" w:hint="eastAsia"/>
          <w:sz w:val="28"/>
          <w:szCs w:val="28"/>
        </w:rPr>
        <w:t>《期末复习之语法篇》学程拓展</w:t>
      </w:r>
    </w:p>
    <w:p w:rsidR="002468B1" w:rsidRDefault="002B39FD" w:rsidP="002468B1">
      <w:pPr>
        <w:ind w:firstLine="480"/>
        <w:rPr>
          <w:rFonts w:eastAsia="宋体" w:hint="eastAsia"/>
          <w:b w:val="0"/>
          <w:sz w:val="28"/>
          <w:szCs w:val="28"/>
        </w:rPr>
      </w:pPr>
      <w:r>
        <w:rPr>
          <w:rFonts w:eastAsia="宋体" w:hint="eastAsia"/>
        </w:rPr>
        <w:t xml:space="preserve">         </w:t>
      </w:r>
      <w:r w:rsidRPr="002B39FD">
        <w:rPr>
          <w:rFonts w:eastAsia="宋体" w:hint="eastAsia"/>
          <w:b w:val="0"/>
          <w:sz w:val="28"/>
          <w:szCs w:val="28"/>
        </w:rPr>
        <w:t xml:space="preserve"> </w:t>
      </w:r>
      <w:r>
        <w:rPr>
          <w:rFonts w:eastAsia="宋体" w:hint="eastAsia"/>
          <w:b w:val="0"/>
          <w:sz w:val="28"/>
          <w:szCs w:val="28"/>
        </w:rPr>
        <w:t xml:space="preserve">7 </w:t>
      </w:r>
      <w:r w:rsidR="002468B1" w:rsidRPr="002B39FD">
        <w:rPr>
          <w:rFonts w:eastAsia="宋体"/>
          <w:b w:val="0"/>
          <w:sz w:val="28"/>
          <w:szCs w:val="28"/>
        </w:rPr>
        <w:t xml:space="preserve"> things you can do to improve learning English </w:t>
      </w:r>
    </w:p>
    <w:p w:rsidR="002B39FD" w:rsidRPr="002B39FD" w:rsidRDefault="002B39FD" w:rsidP="002468B1">
      <w:pPr>
        <w:ind w:firstLine="480"/>
        <w:rPr>
          <w:rFonts w:eastAsia="宋体" w:hint="eastAsia"/>
          <w:b w:val="0"/>
        </w:rPr>
      </w:pPr>
      <w:r>
        <w:rPr>
          <w:rFonts w:eastAsia="宋体" w:hint="eastAsia"/>
          <w:b w:val="0"/>
          <w:sz w:val="28"/>
          <w:szCs w:val="28"/>
        </w:rPr>
        <w:t xml:space="preserve">             </w:t>
      </w:r>
      <w:r w:rsidRPr="002B39FD">
        <w:rPr>
          <w:rFonts w:eastAsia="宋体" w:hint="eastAsia"/>
          <w:b w:val="0"/>
        </w:rPr>
        <w:t xml:space="preserve">From: </w:t>
      </w:r>
      <w:r w:rsidRPr="002B39FD">
        <w:rPr>
          <w:rFonts w:eastAsia="宋体"/>
          <w:b w:val="0"/>
        </w:rPr>
        <w:t>https://www.englishforums.com/</w:t>
      </w:r>
    </w:p>
    <w:p w:rsidR="002B39FD" w:rsidRDefault="002468B1" w:rsidP="002468B1">
      <w:pPr>
        <w:rPr>
          <w:rFonts w:eastAsia="宋体" w:hint="eastAsia"/>
          <w:b w:val="0"/>
          <w:sz w:val="21"/>
          <w:szCs w:val="21"/>
        </w:rPr>
      </w:pPr>
      <w:r w:rsidRPr="002B39FD">
        <w:rPr>
          <w:rFonts w:eastAsia="宋体"/>
          <w:b w:val="0"/>
          <w:sz w:val="21"/>
          <w:szCs w:val="21"/>
        </w:rPr>
        <w:t>1. Listen to improve learning English</w:t>
      </w:r>
    </w:p>
    <w:p w:rsidR="002468B1" w:rsidRPr="002B39FD" w:rsidRDefault="002B39FD" w:rsidP="002468B1">
      <w:pPr>
        <w:rPr>
          <w:rFonts w:eastAsia="宋体" w:hint="eastAsia"/>
          <w:b w:val="0"/>
          <w:sz w:val="21"/>
          <w:szCs w:val="21"/>
        </w:rPr>
      </w:pPr>
      <w:r>
        <w:rPr>
          <w:rFonts w:eastAsia="宋体" w:hint="eastAsia"/>
          <w:b w:val="0"/>
          <w:sz w:val="21"/>
          <w:szCs w:val="21"/>
        </w:rPr>
        <w:t xml:space="preserve"> </w:t>
      </w:r>
      <w:r w:rsidR="002468B1" w:rsidRPr="002B39FD">
        <w:rPr>
          <w:rFonts w:eastAsia="宋体"/>
          <w:b w:val="0"/>
          <w:sz w:val="21"/>
          <w:szCs w:val="21"/>
        </w:rPr>
        <w:t xml:space="preserve"> How do babies start speaking a language? First, we listen, then we talk, and then we learn how to write and read. So let’s take baby steps (pun intended) and start by listening to the spoken language we want to learn.  </w:t>
      </w:r>
    </w:p>
    <w:p w:rsidR="002468B1" w:rsidRPr="002B39FD" w:rsidRDefault="002468B1" w:rsidP="002468B1">
      <w:pPr>
        <w:rPr>
          <w:rFonts w:eastAsia="宋体" w:hint="eastAsia"/>
          <w:b w:val="0"/>
          <w:sz w:val="21"/>
          <w:szCs w:val="21"/>
        </w:rPr>
      </w:pPr>
      <w:r w:rsidRPr="002B39FD">
        <w:rPr>
          <w:rFonts w:eastAsia="宋体"/>
          <w:b w:val="0"/>
          <w:sz w:val="21"/>
          <w:szCs w:val="21"/>
        </w:rPr>
        <w:t xml:space="preserve">2. Think and speak in English  </w:t>
      </w:r>
    </w:p>
    <w:p w:rsidR="002B39FD" w:rsidRDefault="002B39FD" w:rsidP="002468B1">
      <w:pPr>
        <w:rPr>
          <w:rFonts w:eastAsia="宋体" w:hint="eastAsia"/>
          <w:b w:val="0"/>
          <w:sz w:val="21"/>
          <w:szCs w:val="21"/>
        </w:rPr>
      </w:pPr>
      <w:r>
        <w:rPr>
          <w:rFonts w:eastAsia="宋体" w:hint="eastAsia"/>
          <w:b w:val="0"/>
          <w:sz w:val="21"/>
          <w:szCs w:val="21"/>
        </w:rPr>
        <w:t xml:space="preserve">  </w:t>
      </w:r>
      <w:r w:rsidR="002468B1" w:rsidRPr="002B39FD">
        <w:rPr>
          <w:rFonts w:eastAsia="宋体"/>
          <w:b w:val="0"/>
          <w:sz w:val="21"/>
          <w:szCs w:val="21"/>
        </w:rPr>
        <w:t xml:space="preserve">Multilingual people, </w:t>
      </w:r>
      <w:r>
        <w:rPr>
          <w:rFonts w:eastAsia="宋体" w:hint="eastAsia"/>
          <w:b w:val="0"/>
          <w:sz w:val="21"/>
          <w:szCs w:val="21"/>
        </w:rPr>
        <w:t xml:space="preserve">usually </w:t>
      </w:r>
      <w:r w:rsidR="002468B1" w:rsidRPr="002B39FD">
        <w:rPr>
          <w:rFonts w:eastAsia="宋体"/>
          <w:b w:val="0"/>
          <w:sz w:val="21"/>
          <w:szCs w:val="21"/>
        </w:rPr>
        <w:t xml:space="preserve">tend </w:t>
      </w:r>
      <w:r>
        <w:rPr>
          <w:rFonts w:eastAsia="宋体"/>
          <w:b w:val="0"/>
          <w:sz w:val="21"/>
          <w:szCs w:val="21"/>
        </w:rPr>
        <w:t xml:space="preserve">to think in several languages. </w:t>
      </w:r>
      <w:r w:rsidR="002468B1" w:rsidRPr="002B39FD">
        <w:rPr>
          <w:rFonts w:eastAsia="宋体"/>
          <w:b w:val="0"/>
          <w:sz w:val="21"/>
          <w:szCs w:val="21"/>
        </w:rPr>
        <w:t xml:space="preserve">Be honest, how often do you talk to yourself? Many people find it helpful to think to themselves or talk to themselves loudly. </w:t>
      </w:r>
    </w:p>
    <w:p w:rsidR="002468B1" w:rsidRPr="002B39FD" w:rsidRDefault="002B39FD" w:rsidP="002468B1">
      <w:pPr>
        <w:rPr>
          <w:rFonts w:eastAsia="宋体" w:hint="eastAsia"/>
          <w:b w:val="0"/>
          <w:sz w:val="21"/>
          <w:szCs w:val="21"/>
        </w:rPr>
      </w:pPr>
      <w:r>
        <w:rPr>
          <w:rFonts w:eastAsia="宋体" w:hint="eastAsia"/>
          <w:b w:val="0"/>
          <w:sz w:val="21"/>
          <w:szCs w:val="21"/>
        </w:rPr>
        <w:t xml:space="preserve">  </w:t>
      </w:r>
      <w:r w:rsidR="002468B1" w:rsidRPr="002B39FD">
        <w:rPr>
          <w:rFonts w:eastAsia="宋体"/>
          <w:b w:val="0"/>
          <w:sz w:val="21"/>
          <w:szCs w:val="21"/>
        </w:rPr>
        <w:t xml:space="preserve">Make a habit of talking to yourself in English every day. Create your own TV show (in your head), read a book out loud, explain something to yourself out loud, just talk to yourself, and practice English every day. </w:t>
      </w:r>
    </w:p>
    <w:p w:rsidR="002B39FD" w:rsidRDefault="002468B1" w:rsidP="002468B1">
      <w:pPr>
        <w:rPr>
          <w:rFonts w:eastAsia="宋体" w:hint="eastAsia"/>
          <w:b w:val="0"/>
          <w:sz w:val="21"/>
          <w:szCs w:val="21"/>
        </w:rPr>
      </w:pPr>
      <w:r w:rsidRPr="002B39FD">
        <w:rPr>
          <w:rFonts w:eastAsia="宋体"/>
          <w:b w:val="0"/>
          <w:sz w:val="21"/>
          <w:szCs w:val="21"/>
        </w:rPr>
        <w:t xml:space="preserve">3. Play vocabulary games </w:t>
      </w:r>
    </w:p>
    <w:p w:rsidR="002468B1" w:rsidRPr="002B39FD" w:rsidRDefault="002B39FD" w:rsidP="002468B1">
      <w:pPr>
        <w:rPr>
          <w:rFonts w:eastAsia="宋体" w:hint="eastAsia"/>
          <w:b w:val="0"/>
          <w:sz w:val="21"/>
          <w:szCs w:val="21"/>
        </w:rPr>
      </w:pPr>
      <w:r>
        <w:rPr>
          <w:rFonts w:eastAsia="宋体" w:hint="eastAsia"/>
          <w:b w:val="0"/>
          <w:sz w:val="21"/>
          <w:szCs w:val="21"/>
        </w:rPr>
        <w:t xml:space="preserve">  </w:t>
      </w:r>
      <w:r w:rsidR="002468B1" w:rsidRPr="002B39FD">
        <w:rPr>
          <w:rFonts w:eastAsia="宋体"/>
          <w:b w:val="0"/>
          <w:sz w:val="21"/>
          <w:szCs w:val="21"/>
        </w:rPr>
        <w:t>A rich vocabulary is a huge part of actually speaking a foreign language. With only a few words, you can deliver your message to the listener. Still, having a rich vocabulary will help you communicate in a more engaging way</w:t>
      </w:r>
      <w:r>
        <w:rPr>
          <w:rFonts w:eastAsia="宋体" w:hint="eastAsia"/>
          <w:b w:val="0"/>
          <w:sz w:val="21"/>
          <w:szCs w:val="21"/>
        </w:rPr>
        <w:t>.</w:t>
      </w:r>
      <w:r w:rsidR="002468B1" w:rsidRPr="002B39FD">
        <w:rPr>
          <w:rFonts w:eastAsia="宋体"/>
          <w:b w:val="0"/>
          <w:sz w:val="21"/>
          <w:szCs w:val="21"/>
        </w:rPr>
        <w:t xml:space="preserve"> If you know several synonyms (words with similar meanings), you’ll be able to choose the best word for the job.</w:t>
      </w:r>
    </w:p>
    <w:p w:rsidR="002468B1" w:rsidRPr="002B39FD" w:rsidRDefault="002468B1" w:rsidP="002468B1">
      <w:pPr>
        <w:rPr>
          <w:rFonts w:eastAsia="宋体" w:hint="eastAsia"/>
          <w:b w:val="0"/>
          <w:sz w:val="21"/>
          <w:szCs w:val="21"/>
        </w:rPr>
      </w:pPr>
      <w:r w:rsidRPr="002B39FD">
        <w:rPr>
          <w:rFonts w:eastAsia="宋体" w:hint="eastAsia"/>
          <w:b w:val="0"/>
          <w:sz w:val="21"/>
          <w:szCs w:val="21"/>
        </w:rPr>
        <w:t>4.</w:t>
      </w:r>
      <w:r w:rsidRPr="002B39FD">
        <w:rPr>
          <w:rFonts w:eastAsia="宋体"/>
          <w:b w:val="0"/>
          <w:sz w:val="21"/>
          <w:szCs w:val="21"/>
        </w:rPr>
        <w:t xml:space="preserve"> Write in your diary  </w:t>
      </w:r>
    </w:p>
    <w:p w:rsidR="002468B1" w:rsidRPr="002B39FD" w:rsidRDefault="002B39FD" w:rsidP="002468B1">
      <w:pPr>
        <w:rPr>
          <w:rFonts w:eastAsia="宋体" w:hint="eastAsia"/>
          <w:b w:val="0"/>
          <w:sz w:val="21"/>
          <w:szCs w:val="21"/>
        </w:rPr>
      </w:pPr>
      <w:r>
        <w:rPr>
          <w:rFonts w:eastAsia="宋体" w:hint="eastAsia"/>
          <w:b w:val="0"/>
          <w:sz w:val="21"/>
          <w:szCs w:val="21"/>
        </w:rPr>
        <w:t xml:space="preserve">  </w:t>
      </w:r>
      <w:r w:rsidR="002468B1" w:rsidRPr="002B39FD">
        <w:rPr>
          <w:rFonts w:eastAsia="宋体"/>
          <w:b w:val="0"/>
          <w:sz w:val="21"/>
          <w:szCs w:val="21"/>
        </w:rPr>
        <w:t xml:space="preserve">While having a diary/journal is a great way to deal with your emotional issues and everyday problems, you can also use it to practice learning English better. </w:t>
      </w:r>
    </w:p>
    <w:p w:rsidR="002468B1" w:rsidRPr="002B39FD" w:rsidRDefault="002468B1" w:rsidP="002468B1">
      <w:pPr>
        <w:rPr>
          <w:rFonts w:eastAsia="宋体" w:hint="eastAsia"/>
          <w:b w:val="0"/>
          <w:sz w:val="21"/>
          <w:szCs w:val="21"/>
        </w:rPr>
      </w:pPr>
      <w:r w:rsidRPr="002B39FD">
        <w:rPr>
          <w:rFonts w:eastAsia="宋体"/>
          <w:b w:val="0"/>
          <w:sz w:val="21"/>
          <w:szCs w:val="21"/>
        </w:rPr>
        <w:t xml:space="preserve">5. Change the language on your smartphone and social media </w:t>
      </w:r>
    </w:p>
    <w:p w:rsidR="002468B1" w:rsidRPr="002B39FD" w:rsidRDefault="002468B1" w:rsidP="002468B1">
      <w:pPr>
        <w:rPr>
          <w:rFonts w:eastAsia="宋体" w:hint="eastAsia"/>
          <w:b w:val="0"/>
          <w:sz w:val="21"/>
          <w:szCs w:val="21"/>
        </w:rPr>
      </w:pPr>
      <w:r w:rsidRPr="002B39FD">
        <w:rPr>
          <w:rFonts w:eastAsia="宋体" w:hint="eastAsia"/>
          <w:b w:val="0"/>
          <w:sz w:val="21"/>
          <w:szCs w:val="21"/>
        </w:rPr>
        <w:t xml:space="preserve">  </w:t>
      </w:r>
      <w:r w:rsidRPr="002B39FD">
        <w:rPr>
          <w:rFonts w:eastAsia="宋体"/>
          <w:b w:val="0"/>
          <w:sz w:val="21"/>
          <w:szCs w:val="21"/>
        </w:rPr>
        <w:t>Yes, it might be difficult at first, but you’ll learn to adapt yourself to the changes.  You use smartphones and social media every day, so you might as well benefit from by</w:t>
      </w:r>
      <w:r w:rsidR="002B39FD">
        <w:rPr>
          <w:rFonts w:eastAsia="宋体"/>
          <w:b w:val="0"/>
          <w:sz w:val="21"/>
          <w:szCs w:val="21"/>
        </w:rPr>
        <w:t xml:space="preserve"> learning some of the words and</w:t>
      </w:r>
      <w:r w:rsidR="002B39FD">
        <w:rPr>
          <w:rFonts w:eastAsia="宋体" w:hint="eastAsia"/>
          <w:b w:val="0"/>
          <w:sz w:val="21"/>
          <w:szCs w:val="21"/>
        </w:rPr>
        <w:t xml:space="preserve"> </w:t>
      </w:r>
      <w:r w:rsidRPr="002B39FD">
        <w:rPr>
          <w:rFonts w:eastAsia="宋体"/>
          <w:b w:val="0"/>
          <w:sz w:val="21"/>
          <w:szCs w:val="21"/>
        </w:rPr>
        <w:t xml:space="preserve">terminology you already knew. </w:t>
      </w:r>
    </w:p>
    <w:p w:rsidR="002468B1" w:rsidRPr="002B39FD" w:rsidRDefault="002B39FD" w:rsidP="002468B1">
      <w:pPr>
        <w:rPr>
          <w:rFonts w:eastAsia="宋体" w:hint="eastAsia"/>
          <w:b w:val="0"/>
          <w:sz w:val="21"/>
          <w:szCs w:val="21"/>
        </w:rPr>
      </w:pPr>
      <w:r>
        <w:rPr>
          <w:rFonts w:eastAsia="宋体" w:hint="eastAsia"/>
          <w:b w:val="0"/>
          <w:sz w:val="21"/>
          <w:szCs w:val="21"/>
        </w:rPr>
        <w:t>6</w:t>
      </w:r>
      <w:r w:rsidR="002468B1" w:rsidRPr="002B39FD">
        <w:rPr>
          <w:rFonts w:eastAsia="宋体"/>
          <w:b w:val="0"/>
          <w:sz w:val="21"/>
          <w:szCs w:val="21"/>
        </w:rPr>
        <w:t xml:space="preserve">. Plan to take a test weekly/monthly  </w:t>
      </w:r>
    </w:p>
    <w:p w:rsidR="002468B1" w:rsidRPr="002B39FD" w:rsidRDefault="002468B1" w:rsidP="002468B1">
      <w:pPr>
        <w:rPr>
          <w:rFonts w:eastAsia="宋体" w:hint="eastAsia"/>
          <w:b w:val="0"/>
          <w:sz w:val="21"/>
          <w:szCs w:val="21"/>
        </w:rPr>
      </w:pPr>
      <w:r w:rsidRPr="002B39FD">
        <w:rPr>
          <w:rFonts w:eastAsia="宋体" w:hint="eastAsia"/>
          <w:b w:val="0"/>
          <w:sz w:val="21"/>
          <w:szCs w:val="21"/>
        </w:rPr>
        <w:t xml:space="preserve">   </w:t>
      </w:r>
      <w:r w:rsidRPr="002B39FD">
        <w:rPr>
          <w:rFonts w:eastAsia="宋体"/>
          <w:b w:val="0"/>
          <w:sz w:val="21"/>
          <w:szCs w:val="21"/>
        </w:rPr>
        <w:t xml:space="preserve">You might give up if you don’t notice the progress is often hard. But transitioning to another language takes time. Plan weekly or monthly tests for yourself and see how you have developed your English knowledge. </w:t>
      </w:r>
    </w:p>
    <w:p w:rsidR="002B39FD" w:rsidRDefault="002B39FD" w:rsidP="002468B1">
      <w:pPr>
        <w:rPr>
          <w:rFonts w:eastAsia="宋体" w:hint="eastAsia"/>
          <w:b w:val="0"/>
          <w:sz w:val="21"/>
          <w:szCs w:val="21"/>
        </w:rPr>
      </w:pPr>
      <w:r>
        <w:rPr>
          <w:rFonts w:eastAsia="宋体" w:hint="eastAsia"/>
          <w:b w:val="0"/>
          <w:sz w:val="21"/>
          <w:szCs w:val="21"/>
        </w:rPr>
        <w:t>7</w:t>
      </w:r>
      <w:r w:rsidR="002468B1" w:rsidRPr="002B39FD">
        <w:rPr>
          <w:rFonts w:eastAsia="宋体"/>
          <w:b w:val="0"/>
          <w:sz w:val="21"/>
          <w:szCs w:val="21"/>
        </w:rPr>
        <w:t xml:space="preserve">. Watch videos over and over again learning English </w:t>
      </w:r>
    </w:p>
    <w:p w:rsidR="002468B1" w:rsidRPr="002B39FD" w:rsidRDefault="002B39FD" w:rsidP="002468B1">
      <w:pPr>
        <w:rPr>
          <w:rFonts w:eastAsia="宋体"/>
          <w:b w:val="0"/>
          <w:sz w:val="21"/>
          <w:szCs w:val="21"/>
        </w:rPr>
      </w:pPr>
      <w:r>
        <w:rPr>
          <w:rFonts w:eastAsia="宋体" w:hint="eastAsia"/>
          <w:b w:val="0"/>
          <w:sz w:val="21"/>
          <w:szCs w:val="21"/>
        </w:rPr>
        <w:t xml:space="preserve">  </w:t>
      </w:r>
      <w:r w:rsidR="002468B1" w:rsidRPr="002B39FD">
        <w:rPr>
          <w:rFonts w:eastAsia="宋体"/>
          <w:b w:val="0"/>
          <w:sz w:val="21"/>
          <w:szCs w:val="21"/>
        </w:rPr>
        <w:t>This might seem tedious, but hear me out! By watching something in a foreign language, you won’t truly understand everything at once. By rewatching it over and over again, you will catch some of the missed terminologies, strange words, expressions, jokes, and more. You are improving learning English by repetitions.</w:t>
      </w:r>
    </w:p>
    <w:p w:rsidR="002468B1" w:rsidRPr="002B39FD" w:rsidRDefault="002B39FD" w:rsidP="002468B1">
      <w:pPr>
        <w:rPr>
          <w:rFonts w:eastAsia="宋体"/>
          <w:b w:val="0"/>
          <w:sz w:val="21"/>
          <w:szCs w:val="21"/>
        </w:rPr>
      </w:pPr>
      <w:r>
        <w:rPr>
          <w:rFonts w:eastAsia="宋体" w:hint="eastAsia"/>
          <w:b w:val="0"/>
          <w:sz w:val="21"/>
          <w:szCs w:val="21"/>
        </w:rPr>
        <w:t xml:space="preserve">   </w:t>
      </w:r>
      <w:r w:rsidR="002468B1" w:rsidRPr="002B39FD">
        <w:rPr>
          <w:rFonts w:eastAsia="宋体"/>
          <w:b w:val="0"/>
          <w:sz w:val="21"/>
          <w:szCs w:val="21"/>
        </w:rPr>
        <w:t>Remember, consistency is the key to learning English.</w:t>
      </w:r>
    </w:p>
    <w:sectPr w:rsidR="002468B1" w:rsidRPr="002B39FD" w:rsidSect="005C2CC1">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4CF" w:rsidRDefault="003E14CF" w:rsidP="002468B1">
      <w:r>
        <w:separator/>
      </w:r>
    </w:p>
  </w:endnote>
  <w:endnote w:type="continuationSeparator" w:id="1">
    <w:p w:rsidR="003E14CF" w:rsidRDefault="003E14CF" w:rsidP="00246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4CF" w:rsidRDefault="003E14CF" w:rsidP="002468B1">
      <w:r>
        <w:separator/>
      </w:r>
    </w:p>
  </w:footnote>
  <w:footnote w:type="continuationSeparator" w:id="1">
    <w:p w:rsidR="003E14CF" w:rsidRDefault="003E14CF" w:rsidP="00246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53" w:rsidRDefault="00A72CBC" w:rsidP="002468B1">
    <w:pPr>
      <w:pStyle w:val="a6"/>
    </w:pPr>
    <w:r>
      <w:rPr>
        <w:noProof/>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24B91"/>
    <w:multiLevelType w:val="multilevel"/>
    <w:tmpl w:val="65024B91"/>
    <w:lvl w:ilvl="0">
      <w:start w:val="1"/>
      <w:numFmt w:val="decimal"/>
      <w:pStyle w:val="questionStem"/>
      <w:suff w:val="space"/>
      <w:lvlText w:val="%1."/>
      <w:lvlJc w:val="right"/>
      <w:pPr>
        <w:ind w:left="454" w:hanging="57"/>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lvlOverride w:ilvl="0">
      <w:lvl w:ilvl="0" w:tentative="1">
        <w:start w:val="1"/>
        <w:numFmt w:val="decimal"/>
        <w:pStyle w:val="questionStem"/>
        <w:suff w:val="space"/>
        <w:lvlText w:val="%1."/>
        <w:lvlJc w:val="right"/>
        <w:pPr>
          <w:ind w:left="397" w:firstLine="0"/>
        </w:p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722433"/>
    <w:rsid w:val="00041445"/>
    <w:rsid w:val="00076976"/>
    <w:rsid w:val="000837C4"/>
    <w:rsid w:val="000B625F"/>
    <w:rsid w:val="00123CF3"/>
    <w:rsid w:val="0013489E"/>
    <w:rsid w:val="001F2DC7"/>
    <w:rsid w:val="002468B1"/>
    <w:rsid w:val="00256689"/>
    <w:rsid w:val="002B3794"/>
    <w:rsid w:val="002B39FD"/>
    <w:rsid w:val="00353CAC"/>
    <w:rsid w:val="003604CC"/>
    <w:rsid w:val="003E14CF"/>
    <w:rsid w:val="003F165A"/>
    <w:rsid w:val="004C5FE2"/>
    <w:rsid w:val="00521C53"/>
    <w:rsid w:val="00527DBD"/>
    <w:rsid w:val="005C2CC1"/>
    <w:rsid w:val="00716398"/>
    <w:rsid w:val="00784A53"/>
    <w:rsid w:val="008B2D38"/>
    <w:rsid w:val="008B52EF"/>
    <w:rsid w:val="008C2BEF"/>
    <w:rsid w:val="008C605D"/>
    <w:rsid w:val="008E724D"/>
    <w:rsid w:val="00992C77"/>
    <w:rsid w:val="00A62CC6"/>
    <w:rsid w:val="00A72CBC"/>
    <w:rsid w:val="00AC6AE6"/>
    <w:rsid w:val="00BE0523"/>
    <w:rsid w:val="00BF7CAE"/>
    <w:rsid w:val="00CA3980"/>
    <w:rsid w:val="00CE3982"/>
    <w:rsid w:val="00D37192"/>
    <w:rsid w:val="00D939A5"/>
    <w:rsid w:val="00E24C41"/>
    <w:rsid w:val="00EA0BC1"/>
    <w:rsid w:val="00F75025"/>
    <w:rsid w:val="00F91A80"/>
    <w:rsid w:val="00F93E5F"/>
    <w:rsid w:val="00FE6A70"/>
    <w:rsid w:val="011431E9"/>
    <w:rsid w:val="07B12D43"/>
    <w:rsid w:val="0A0870AC"/>
    <w:rsid w:val="0A26493B"/>
    <w:rsid w:val="0B4851AB"/>
    <w:rsid w:val="0C645487"/>
    <w:rsid w:val="0EFA2D7A"/>
    <w:rsid w:val="0FB57CDA"/>
    <w:rsid w:val="106C5E8A"/>
    <w:rsid w:val="126D5AC4"/>
    <w:rsid w:val="130274D6"/>
    <w:rsid w:val="1D9A238A"/>
    <w:rsid w:val="24A149E9"/>
    <w:rsid w:val="25154FAF"/>
    <w:rsid w:val="25C80B0E"/>
    <w:rsid w:val="280F4FC4"/>
    <w:rsid w:val="34645736"/>
    <w:rsid w:val="36F20A0D"/>
    <w:rsid w:val="37BE2D33"/>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B1"/>
    <w:pPr>
      <w:widowControl w:val="0"/>
      <w:spacing w:line="288" w:lineRule="auto"/>
    </w:pPr>
    <w:rPr>
      <w:rFonts w:eastAsiaTheme="minorEastAsia"/>
      <w:b/>
      <w:bCs/>
      <w:kern w:val="2"/>
      <w:sz w:val="24"/>
      <w:szCs w:val="24"/>
    </w:rPr>
  </w:style>
  <w:style w:type="paragraph" w:styleId="1">
    <w:name w:val="heading 1"/>
    <w:basedOn w:val="a"/>
    <w:next w:val="a"/>
    <w:qFormat/>
    <w:rsid w:val="005C2CC1"/>
    <w:pPr>
      <w:spacing w:beforeAutospacing="1" w:afterAutospacing="1"/>
      <w:outlineLvl w:val="0"/>
    </w:pPr>
    <w:rPr>
      <w:rFonts w:ascii="宋体" w:eastAsia="宋体" w:hAnsi="宋体" w:hint="eastAsia"/>
      <w:kern w:val="44"/>
      <w:sz w:val="48"/>
      <w:szCs w:val="48"/>
    </w:rPr>
  </w:style>
  <w:style w:type="paragraph" w:styleId="2">
    <w:name w:val="heading 2"/>
    <w:basedOn w:val="a"/>
    <w:next w:val="a"/>
    <w:semiHidden/>
    <w:unhideWhenUsed/>
    <w:qFormat/>
    <w:rsid w:val="005C2CC1"/>
    <w:pPr>
      <w:spacing w:beforeAutospacing="1" w:afterAutospacing="1"/>
      <w:outlineLvl w:val="1"/>
    </w:pPr>
    <w:rPr>
      <w:rFonts w:ascii="宋体" w:eastAsia="宋体" w:hAnsi="宋体" w:hint="eastAsia"/>
      <w:kern w:val="0"/>
      <w:sz w:val="36"/>
      <w:szCs w:val="36"/>
    </w:rPr>
  </w:style>
  <w:style w:type="paragraph" w:styleId="3">
    <w:name w:val="heading 3"/>
    <w:basedOn w:val="a"/>
    <w:next w:val="a"/>
    <w:semiHidden/>
    <w:unhideWhenUsed/>
    <w:qFormat/>
    <w:rsid w:val="005C2CC1"/>
    <w:pPr>
      <w:spacing w:beforeAutospacing="1" w:afterAutospacing="1"/>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5C2CC1"/>
  </w:style>
  <w:style w:type="paragraph" w:styleId="a4">
    <w:name w:val="Balloon Text"/>
    <w:basedOn w:val="a"/>
    <w:link w:val="Char0"/>
    <w:semiHidden/>
    <w:unhideWhenUsed/>
    <w:qFormat/>
    <w:rsid w:val="005C2CC1"/>
    <w:rPr>
      <w:sz w:val="18"/>
      <w:szCs w:val="18"/>
    </w:rPr>
  </w:style>
  <w:style w:type="paragraph" w:styleId="a5">
    <w:name w:val="footer"/>
    <w:basedOn w:val="a"/>
    <w:qFormat/>
    <w:rsid w:val="005C2CC1"/>
    <w:pPr>
      <w:tabs>
        <w:tab w:val="center" w:pos="4153"/>
        <w:tab w:val="right" w:pos="8306"/>
      </w:tabs>
      <w:snapToGrid w:val="0"/>
    </w:pPr>
    <w:rPr>
      <w:sz w:val="18"/>
    </w:rPr>
  </w:style>
  <w:style w:type="paragraph" w:styleId="a6">
    <w:name w:val="header"/>
    <w:basedOn w:val="a"/>
    <w:qFormat/>
    <w:rsid w:val="005C2C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rsid w:val="005C2CC1"/>
    <w:pPr>
      <w:spacing w:beforeAutospacing="1" w:afterAutospacing="1"/>
    </w:pPr>
    <w:rPr>
      <w:kern w:val="0"/>
    </w:rPr>
  </w:style>
  <w:style w:type="paragraph" w:styleId="a8">
    <w:name w:val="annotation subject"/>
    <w:basedOn w:val="a3"/>
    <w:next w:val="a3"/>
    <w:link w:val="Char1"/>
    <w:semiHidden/>
    <w:unhideWhenUsed/>
    <w:qFormat/>
    <w:rsid w:val="005C2CC1"/>
  </w:style>
  <w:style w:type="character" w:styleId="a9">
    <w:name w:val="Strong"/>
    <w:basedOn w:val="a0"/>
    <w:qFormat/>
    <w:rsid w:val="005C2CC1"/>
    <w:rPr>
      <w:b/>
    </w:rPr>
  </w:style>
  <w:style w:type="character" w:styleId="aa">
    <w:name w:val="Hyperlink"/>
    <w:basedOn w:val="a0"/>
    <w:qFormat/>
    <w:rsid w:val="005C2CC1"/>
    <w:rPr>
      <w:color w:val="0000FF"/>
      <w:u w:val="single"/>
    </w:rPr>
  </w:style>
  <w:style w:type="character" w:styleId="ab">
    <w:name w:val="annotation reference"/>
    <w:basedOn w:val="a0"/>
    <w:semiHidden/>
    <w:unhideWhenUsed/>
    <w:qFormat/>
    <w:rsid w:val="005C2CC1"/>
    <w:rPr>
      <w:sz w:val="21"/>
      <w:szCs w:val="21"/>
    </w:rPr>
  </w:style>
  <w:style w:type="character" w:customStyle="1" w:styleId="Char">
    <w:name w:val="批注文字 Char"/>
    <w:basedOn w:val="a0"/>
    <w:link w:val="a3"/>
    <w:semiHidden/>
    <w:qFormat/>
    <w:rsid w:val="005C2CC1"/>
    <w:rPr>
      <w:rFonts w:asciiTheme="minorHAnsi" w:eastAsiaTheme="minorEastAsia" w:hAnsiTheme="minorHAnsi" w:cstheme="minorBidi"/>
      <w:kern w:val="2"/>
      <w:sz w:val="21"/>
      <w:szCs w:val="24"/>
    </w:rPr>
  </w:style>
  <w:style w:type="character" w:customStyle="1" w:styleId="Char1">
    <w:name w:val="批注主题 Char"/>
    <w:basedOn w:val="Char"/>
    <w:link w:val="a8"/>
    <w:semiHidden/>
    <w:qFormat/>
    <w:rsid w:val="005C2CC1"/>
    <w:rPr>
      <w:rFonts w:asciiTheme="minorHAnsi" w:eastAsiaTheme="minorEastAsia" w:hAnsiTheme="minorHAnsi" w:cstheme="minorBidi"/>
      <w:b/>
      <w:bCs/>
      <w:kern w:val="2"/>
      <w:sz w:val="21"/>
      <w:szCs w:val="24"/>
    </w:rPr>
  </w:style>
  <w:style w:type="character" w:customStyle="1" w:styleId="Char0">
    <w:name w:val="批注框文本 Char"/>
    <w:basedOn w:val="a0"/>
    <w:link w:val="a4"/>
    <w:semiHidden/>
    <w:qFormat/>
    <w:rsid w:val="005C2CC1"/>
    <w:rPr>
      <w:rFonts w:asciiTheme="minorHAnsi" w:eastAsiaTheme="minorEastAsia" w:hAnsiTheme="minorHAnsi" w:cstheme="minorBidi"/>
      <w:kern w:val="2"/>
      <w:sz w:val="18"/>
      <w:szCs w:val="18"/>
    </w:rPr>
  </w:style>
  <w:style w:type="paragraph" w:customStyle="1" w:styleId="questionStemFollow">
    <w:name w:val="questionStemFollow"/>
    <w:basedOn w:val="a"/>
    <w:qFormat/>
    <w:rsid w:val="005C2CC1"/>
    <w:pPr>
      <w:spacing w:line="276" w:lineRule="auto"/>
      <w:ind w:left="397"/>
    </w:pPr>
    <w:rPr>
      <w:rFonts w:ascii="Calibri" w:eastAsia="宋体" w:hAnsi="Calibri"/>
      <w:szCs w:val="21"/>
    </w:rPr>
  </w:style>
  <w:style w:type="paragraph" w:customStyle="1" w:styleId="questionStem">
    <w:name w:val="questionStem"/>
    <w:basedOn w:val="ac"/>
    <w:next w:val="questionStemFollow"/>
    <w:qFormat/>
    <w:rsid w:val="005C2CC1"/>
    <w:pPr>
      <w:numPr>
        <w:numId w:val="1"/>
      </w:numPr>
      <w:tabs>
        <w:tab w:val="left" w:pos="360"/>
      </w:tabs>
      <w:spacing w:line="276" w:lineRule="auto"/>
      <w:ind w:left="0" w:firstLineChars="0" w:firstLine="420"/>
    </w:pPr>
    <w:rPr>
      <w:rFonts w:ascii="Calibri" w:eastAsia="宋体" w:hAnsi="Calibri"/>
      <w:szCs w:val="21"/>
    </w:rPr>
  </w:style>
  <w:style w:type="paragraph" w:styleId="ac">
    <w:name w:val="List Paragraph"/>
    <w:basedOn w:val="a"/>
    <w:uiPriority w:val="99"/>
    <w:semiHidden/>
    <w:unhideWhenUsed/>
    <w:qFormat/>
    <w:rsid w:val="005C2CC1"/>
    <w:pPr>
      <w:ind w:firstLineChars="200" w:firstLine="420"/>
    </w:pPr>
  </w:style>
  <w:style w:type="paragraph" w:customStyle="1" w:styleId="questionGroup">
    <w:name w:val="questionGroup"/>
    <w:basedOn w:val="a"/>
    <w:qFormat/>
    <w:rsid w:val="005C2CC1"/>
    <w:pPr>
      <w:spacing w:line="360" w:lineRule="auto"/>
    </w:pPr>
    <w:rPr>
      <w:rFonts w:ascii="Calibri" w:eastAsia="宋体" w:hAnsi="Calibri"/>
      <w:szCs w:val="21"/>
    </w:rPr>
  </w:style>
  <w:style w:type="paragraph" w:customStyle="1" w:styleId="options4InOneLine">
    <w:name w:val="options4InOneLine"/>
    <w:basedOn w:val="a"/>
    <w:qFormat/>
    <w:rsid w:val="005C2CC1"/>
    <w:pPr>
      <w:tabs>
        <w:tab w:val="left" w:pos="528"/>
        <w:tab w:val="left" w:pos="2688"/>
        <w:tab w:val="left" w:pos="4848"/>
        <w:tab w:val="left" w:pos="7008"/>
      </w:tabs>
    </w:pPr>
    <w:rPr>
      <w:rFonts w:ascii="Calibri" w:eastAsia="宋体" w:hAnsi="Calibri"/>
      <w:szCs w:val="21"/>
    </w:rPr>
  </w:style>
  <w:style w:type="paragraph" w:customStyle="1" w:styleId="options2InOneLine">
    <w:name w:val="options2InOneLine"/>
    <w:basedOn w:val="a"/>
    <w:qFormat/>
    <w:rsid w:val="005C2CC1"/>
    <w:pPr>
      <w:tabs>
        <w:tab w:val="left" w:pos="528"/>
        <w:tab w:val="left" w:pos="4848"/>
      </w:tabs>
    </w:pPr>
    <w:rPr>
      <w:rFonts w:ascii="Calibri" w:eastAsia="宋体" w:hAnsi="Calibri"/>
      <w:szCs w:val="21"/>
    </w:rPr>
  </w:style>
  <w:style w:type="paragraph" w:customStyle="1" w:styleId="questionStem1">
    <w:name w:val="questionStem1"/>
    <w:basedOn w:val="questionStemFollow"/>
    <w:qFormat/>
    <w:rsid w:val="005C2CC1"/>
    <w:pPr>
      <w:ind w:left="851" w:hanging="454"/>
    </w:pPr>
  </w:style>
  <w:style w:type="paragraph" w:customStyle="1" w:styleId="questionStemFollow1">
    <w:name w:val="questionStemFollow1"/>
    <w:basedOn w:val="a"/>
    <w:qFormat/>
    <w:rsid w:val="005C2CC1"/>
    <w:pPr>
      <w:spacing w:line="276" w:lineRule="auto"/>
      <w:ind w:left="851"/>
    </w:pPr>
    <w:rPr>
      <w:rFonts w:ascii="Calibri" w:eastAsia="宋体"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pPr>
      <w:spacing w:beforeAutospacing="1" w:afterAutospacing="1"/>
      <w:jc w:val="left"/>
    </w:pPr>
    <w:rPr>
      <w:rFonts w:cs="Times New Roman"/>
      <w:kern w:val="0"/>
      <w:sz w:val="24"/>
    </w:rPr>
  </w:style>
  <w:style w:type="paragraph" w:styleId="a8">
    <w:name w:val="annotation subject"/>
    <w:basedOn w:val="a3"/>
    <w:next w:val="a3"/>
    <w:link w:val="Char1"/>
    <w:semiHidden/>
    <w:unhideWhenUsed/>
    <w:qFormat/>
    <w:rPr>
      <w:b/>
      <w:bCs/>
    </w:rPr>
  </w:style>
  <w:style w:type="character" w:styleId="a9">
    <w:name w:val="Strong"/>
    <w:basedOn w:val="a0"/>
    <w:qFormat/>
    <w:rPr>
      <w:b/>
    </w:rPr>
  </w:style>
  <w:style w:type="character" w:styleId="aa">
    <w:name w:val="Hyperlink"/>
    <w:basedOn w:val="a0"/>
    <w:qFormat/>
    <w:rPr>
      <w:color w:val="0000FF"/>
      <w:u w:val="single"/>
    </w:rPr>
  </w:style>
  <w:style w:type="character" w:styleId="ab">
    <w:name w:val="annotation reference"/>
    <w:basedOn w:val="a0"/>
    <w:semiHidden/>
    <w:unhideWhenUsed/>
    <w:qFormat/>
    <w:rPr>
      <w:sz w:val="21"/>
      <w:szCs w:val="21"/>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1">
    <w:name w:val="批注主题 Char"/>
    <w:basedOn w:val="Char"/>
    <w:link w:val="a8"/>
    <w:semiHidden/>
    <w:qFormat/>
    <w:rPr>
      <w:rFonts w:asciiTheme="minorHAnsi" w:eastAsiaTheme="minorEastAsia" w:hAnsiTheme="minorHAnsi" w:cstheme="minorBidi"/>
      <w:b/>
      <w:bCs/>
      <w:kern w:val="2"/>
      <w:sz w:val="21"/>
      <w:szCs w:val="24"/>
    </w:rPr>
  </w:style>
  <w:style w:type="character" w:customStyle="1" w:styleId="Char0">
    <w:name w:val="批注框文本 Char"/>
    <w:basedOn w:val="a0"/>
    <w:link w:val="a4"/>
    <w:semiHidden/>
    <w:qFormat/>
    <w:rPr>
      <w:rFonts w:asciiTheme="minorHAnsi" w:eastAsiaTheme="minorEastAsia" w:hAnsiTheme="minorHAnsi" w:cstheme="minorBidi"/>
      <w:kern w:val="2"/>
      <w:sz w:val="18"/>
      <w:szCs w:val="18"/>
    </w:rPr>
  </w:style>
  <w:style w:type="paragraph" w:customStyle="1" w:styleId="questionStemFollow">
    <w:name w:val="questionStemFollow"/>
    <w:basedOn w:val="a"/>
    <w:qFormat/>
    <w:pPr>
      <w:spacing w:line="276" w:lineRule="auto"/>
      <w:ind w:left="397"/>
    </w:pPr>
    <w:rPr>
      <w:rFonts w:ascii="Calibri" w:eastAsia="宋体" w:hAnsi="Calibri"/>
      <w:szCs w:val="21"/>
    </w:rPr>
  </w:style>
  <w:style w:type="paragraph" w:customStyle="1" w:styleId="questionStem">
    <w:name w:val="questionStem"/>
    <w:basedOn w:val="ac"/>
    <w:next w:val="questionStemFollow"/>
    <w:qFormat/>
    <w:pPr>
      <w:numPr>
        <w:numId w:val="1"/>
      </w:numPr>
      <w:tabs>
        <w:tab w:val="left" w:pos="360"/>
      </w:tabs>
      <w:spacing w:line="276" w:lineRule="auto"/>
      <w:ind w:left="0" w:firstLineChars="0" w:firstLine="420"/>
    </w:pPr>
    <w:rPr>
      <w:rFonts w:ascii="Calibri" w:eastAsia="宋体" w:hAnsi="Calibri"/>
      <w:szCs w:val="21"/>
    </w:rPr>
  </w:style>
  <w:style w:type="paragraph" w:styleId="ac">
    <w:name w:val="List Paragraph"/>
    <w:basedOn w:val="a"/>
    <w:uiPriority w:val="99"/>
    <w:semiHidden/>
    <w:unhideWhenUsed/>
    <w:qFormat/>
    <w:pPr>
      <w:ind w:firstLineChars="200" w:firstLine="420"/>
    </w:pPr>
  </w:style>
  <w:style w:type="paragraph" w:customStyle="1" w:styleId="questionGroup">
    <w:name w:val="questionGroup"/>
    <w:basedOn w:val="a"/>
    <w:qFormat/>
    <w:pPr>
      <w:spacing w:line="360" w:lineRule="auto"/>
      <w:jc w:val="left"/>
    </w:pPr>
    <w:rPr>
      <w:rFonts w:ascii="Calibri" w:eastAsia="宋体" w:hAnsi="Calibri"/>
      <w:b/>
      <w:bCs/>
      <w:szCs w:val="21"/>
    </w:rPr>
  </w:style>
  <w:style w:type="paragraph" w:customStyle="1" w:styleId="options4InOneLine">
    <w:name w:val="options4InOneLine"/>
    <w:basedOn w:val="a"/>
    <w:qFormat/>
    <w:pPr>
      <w:tabs>
        <w:tab w:val="left" w:pos="528"/>
        <w:tab w:val="left" w:pos="2688"/>
        <w:tab w:val="left" w:pos="4848"/>
        <w:tab w:val="left" w:pos="7008"/>
      </w:tabs>
    </w:pPr>
    <w:rPr>
      <w:rFonts w:ascii="Calibri" w:eastAsia="宋体" w:hAnsi="Calibri"/>
      <w:szCs w:val="21"/>
    </w:rPr>
  </w:style>
  <w:style w:type="paragraph" w:customStyle="1" w:styleId="options2InOneLine">
    <w:name w:val="options2InOneLine"/>
    <w:basedOn w:val="a"/>
    <w:qFormat/>
    <w:pPr>
      <w:tabs>
        <w:tab w:val="left" w:pos="528"/>
        <w:tab w:val="left" w:pos="4848"/>
      </w:tabs>
    </w:pPr>
    <w:rPr>
      <w:rFonts w:ascii="Calibri" w:eastAsia="宋体" w:hAnsi="Calibri"/>
      <w:szCs w:val="21"/>
    </w:rPr>
  </w:style>
  <w:style w:type="paragraph" w:customStyle="1" w:styleId="questionStem1">
    <w:name w:val="questionStem1"/>
    <w:basedOn w:val="questionStemFollow"/>
    <w:qFormat/>
    <w:pPr>
      <w:ind w:left="851" w:hanging="454"/>
    </w:pPr>
  </w:style>
  <w:style w:type="paragraph" w:customStyle="1" w:styleId="questionStemFollow1">
    <w:name w:val="questionStemFollow1"/>
    <w:basedOn w:val="a"/>
    <w:qFormat/>
    <w:pPr>
      <w:spacing w:line="276" w:lineRule="auto"/>
      <w:ind w:left="851"/>
    </w:pPr>
    <w:rPr>
      <w:rFonts w:ascii="Calibri" w:eastAsia="宋体"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lqh</cp:lastModifiedBy>
  <cp:revision>4</cp:revision>
  <dcterms:created xsi:type="dcterms:W3CDTF">2021-02-07T14:33:00Z</dcterms:created>
  <dcterms:modified xsi:type="dcterms:W3CDTF">2021-04-27T06:51:00Z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