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ascii="黑体" w:hAnsi="黑体" w:eastAsia="黑体"/>
          <w:b/>
          <w:bCs/>
          <w:sz w:val="28"/>
          <w:szCs w:val="28"/>
        </w:rPr>
      </w:pPr>
      <w:bookmarkStart w:id="0" w:name="_Hlk34823463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《北方地区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）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</w:p>
    <w:p>
      <w:pPr>
        <w:rPr>
          <w:rFonts w:ascii="宋体" w:hAnsi="宋体" w:eastAsia="宋体" w:cs="宋体"/>
          <w:b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</w:t>
      </w:r>
      <w:r>
        <w:rPr>
          <w:rFonts w:hint="eastAsia" w:ascii="黑体" w:hAnsi="黑体" w:eastAsia="黑体" w:cs="宋体"/>
          <w:b/>
          <w:bCs w:val="0"/>
        </w:rPr>
        <w:t>学习目标</w:t>
      </w:r>
      <w:r>
        <w:rPr>
          <w:rFonts w:hint="eastAsia" w:ascii="黑体" w:hAnsi="黑体" w:eastAsia="黑体"/>
          <w:b/>
          <w:bCs/>
          <w:sz w:val="22"/>
          <w:szCs w:val="24"/>
        </w:rPr>
        <w:t>】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.运用地图和资料，</w:t>
      </w:r>
      <w:r>
        <w:rPr>
          <w:rFonts w:hint="eastAsia" w:ascii="宋体" w:hAnsi="宋体" w:eastAsia="宋体" w:cs="宋体"/>
          <w:b/>
        </w:rPr>
        <w:t>描述</w:t>
      </w:r>
      <w:r>
        <w:rPr>
          <w:rFonts w:hint="eastAsia" w:ascii="宋体" w:hAnsi="宋体" w:eastAsia="宋体" w:cs="宋体"/>
        </w:rPr>
        <w:t>北方地区的地形特征。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.运用地图与气候统计图表</w:t>
      </w:r>
      <w:r>
        <w:rPr>
          <w:rFonts w:hint="eastAsia" w:ascii="宋体" w:hAnsi="宋体" w:eastAsia="宋体" w:cs="宋体"/>
          <w:b/>
        </w:rPr>
        <w:t>归纳</w:t>
      </w:r>
      <w:r>
        <w:rPr>
          <w:rFonts w:hint="eastAsia" w:ascii="宋体" w:hAnsi="宋体" w:eastAsia="宋体" w:cs="宋体"/>
        </w:rPr>
        <w:t>北方地区的气候特征。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.举例</w:t>
      </w:r>
      <w:r>
        <w:rPr>
          <w:rFonts w:hint="eastAsia" w:ascii="宋体" w:hAnsi="宋体" w:eastAsia="宋体" w:cs="宋体"/>
          <w:b/>
        </w:rPr>
        <w:t>说明</w:t>
      </w:r>
      <w:r>
        <w:rPr>
          <w:rFonts w:hint="eastAsia" w:ascii="宋体" w:hAnsi="宋体" w:eastAsia="宋体" w:cs="宋体"/>
        </w:rPr>
        <w:t>北方地区自然地理要素的相互作用和相互影响。</w:t>
      </w:r>
    </w:p>
    <w:p>
      <w:pPr>
        <w:spacing w:line="400" w:lineRule="exac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【教材内容】</w:t>
      </w:r>
    </w:p>
    <w:p>
      <w:pPr>
        <w:spacing w:line="380" w:lineRule="exact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本节课内容是七年级下册第八章第一节《</w:t>
      </w:r>
      <w:r>
        <w:rPr>
          <w:rFonts w:hint="eastAsia" w:ascii="宋体" w:hAnsi="宋体" w:eastAsia="宋体" w:cs="宋体"/>
          <w:lang w:val="en-US" w:eastAsia="zh-CN"/>
        </w:rPr>
        <w:t xml:space="preserve">北方地区 </w:t>
      </w:r>
      <w:r>
        <w:rPr>
          <w:rFonts w:hint="eastAsia" w:ascii="宋体" w:hAnsi="宋体" w:eastAsia="宋体" w:cs="宋体"/>
        </w:rPr>
        <w:t>》的第三课时，是认识北方地区的重要部分。本节课主要介绍了北方地区的</w:t>
      </w:r>
      <w:r>
        <w:rPr>
          <w:rFonts w:hint="eastAsia" w:ascii="宋体" w:hAnsi="宋体" w:eastAsia="宋体" w:cs="宋体"/>
          <w:lang w:val="en-US" w:eastAsia="zh-CN"/>
        </w:rPr>
        <w:t>自然环境</w:t>
      </w:r>
      <w:r>
        <w:rPr>
          <w:rFonts w:hint="eastAsia" w:ascii="宋体" w:hAnsi="宋体" w:eastAsia="宋体" w:cs="宋体"/>
        </w:rPr>
        <w:t>特点，包括北方地区的</w:t>
      </w:r>
      <w:r>
        <w:rPr>
          <w:rFonts w:hint="eastAsia" w:ascii="宋体" w:hAnsi="宋体" w:eastAsia="宋体" w:cs="宋体"/>
          <w:lang w:val="en-US" w:eastAsia="zh-CN"/>
        </w:rPr>
        <w:t>地形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气候和河流，以及自然地理要素对人类生活的影响</w:t>
      </w:r>
      <w:r>
        <w:rPr>
          <w:rFonts w:hint="eastAsia" w:ascii="宋体" w:hAnsi="宋体" w:eastAsia="宋体" w:cs="宋体"/>
        </w:rPr>
        <w:t>。通过本课学习，学生掌握区域</w:t>
      </w:r>
      <w:r>
        <w:rPr>
          <w:rFonts w:hint="eastAsia" w:ascii="宋体" w:hAnsi="宋体" w:eastAsia="宋体" w:cs="宋体"/>
          <w:lang w:val="en-US" w:eastAsia="zh-CN"/>
        </w:rPr>
        <w:t>自然地理要素的相互作用和影响</w:t>
      </w:r>
      <w:r>
        <w:rPr>
          <w:rFonts w:hint="eastAsia" w:ascii="宋体" w:hAnsi="宋体" w:eastAsia="宋体" w:cs="宋体"/>
        </w:rPr>
        <w:t>，进而在归纳</w:t>
      </w:r>
      <w:r>
        <w:rPr>
          <w:rFonts w:hint="eastAsia" w:ascii="宋体" w:hAnsi="宋体" w:eastAsia="宋体" w:cs="宋体"/>
          <w:szCs w:val="21"/>
        </w:rPr>
        <w:t>区域自然要素对人类生活的</w:t>
      </w:r>
      <w:r>
        <w:rPr>
          <w:rFonts w:hint="eastAsia" w:ascii="宋体" w:hAnsi="宋体" w:eastAsia="宋体" w:cs="宋体"/>
          <w:szCs w:val="21"/>
          <w:lang w:val="en-US" w:eastAsia="zh-CN"/>
        </w:rPr>
        <w:t>影响</w:t>
      </w:r>
      <w:r>
        <w:rPr>
          <w:rFonts w:hint="eastAsia" w:ascii="宋体" w:hAnsi="宋体" w:eastAsia="宋体" w:cs="宋体"/>
          <w:szCs w:val="21"/>
        </w:rPr>
        <w:t>过程中</w:t>
      </w:r>
      <w:r>
        <w:rPr>
          <w:rFonts w:hint="eastAsia" w:ascii="宋体" w:hAnsi="宋体" w:eastAsia="宋体" w:cs="宋体"/>
        </w:rPr>
        <w:t>提升</w:t>
      </w:r>
      <w:r>
        <w:rPr>
          <w:rFonts w:hint="eastAsia" w:ascii="宋体" w:hAnsi="宋体" w:eastAsia="宋体" w:cs="宋体"/>
          <w:lang w:val="en-US" w:eastAsia="zh-CN"/>
        </w:rPr>
        <w:t>地理</w:t>
      </w:r>
      <w:r>
        <w:rPr>
          <w:rFonts w:hint="eastAsia" w:ascii="宋体" w:hAnsi="宋体" w:eastAsia="宋体" w:cs="宋体"/>
        </w:rPr>
        <w:t>综合思维。</w:t>
      </w:r>
    </w:p>
    <w:p>
      <w:pPr>
        <w:spacing w:line="400" w:lineRule="exact"/>
        <w:ind w:firstLine="420" w:firstLineChars="200"/>
        <w:rPr>
          <w:rFonts w:hint="eastAsia" w:ascii="楷体" w:hAnsi="楷体" w:eastAsia="楷体" w:cs="楷体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观看微课《北方地区（</w:t>
      </w:r>
      <w:r>
        <w:rPr>
          <w:rFonts w:hint="eastAsia" w:ascii="黑体" w:hAnsi="黑体" w:eastAsia="黑体"/>
          <w:b/>
          <w:bCs/>
          <w:sz w:val="22"/>
          <w:szCs w:val="2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22"/>
          <w:szCs w:val="24"/>
        </w:rPr>
        <w:t>）》，完成学习任务</w:t>
      </w: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</w:t>
      </w:r>
      <w:r>
        <w:rPr>
          <w:rFonts w:hint="eastAsia" w:ascii="黑体" w:hAnsi="黑体" w:eastAsia="黑体"/>
          <w:b/>
          <w:bCs/>
          <w:sz w:val="22"/>
          <w:szCs w:val="24"/>
          <w:lang w:val="en-US" w:eastAsia="zh-CN"/>
        </w:rPr>
        <w:t>一</w:t>
      </w:r>
      <w:r>
        <w:rPr>
          <w:rFonts w:hint="eastAsia" w:ascii="黑体" w:hAnsi="黑体" w:eastAsia="黑体"/>
          <w:b/>
          <w:bCs/>
          <w:sz w:val="22"/>
          <w:szCs w:val="24"/>
        </w:rPr>
        <w:t>】概括北方地区的地形和气候特征</w:t>
      </w:r>
    </w:p>
    <w:p>
      <w:pPr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2162810</wp:posOffset>
                </wp:positionV>
                <wp:extent cx="2435860" cy="688340"/>
                <wp:effectExtent l="4445" t="5080" r="17145" b="11430"/>
                <wp:wrapNone/>
                <wp:docPr id="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地形特征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8pt;margin-top:170.3pt;height:54.2pt;width:191.8pt;z-index:251672576;mso-width-relative:page;mso-height-relative:page;" fillcolor="#FFFFFF" filled="t" stroked="t" coordsize="21600,21600" o:gfxdata="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+szZtoAAAALAQAADwAAAAAAAAABACAAAAAiAAAA&#10;ZHJzL2Rvd25yZXYueG1sUEsBAhQAFAAAAAgAh07iQFT4ZqwFAgAAK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1"/>
                          <w:lang w:val="en-US" w:eastAsia="zh-CN"/>
                        </w:rPr>
                        <w:t>①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地形特征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2145030</wp:posOffset>
                </wp:positionV>
                <wp:extent cx="2303780" cy="655320"/>
                <wp:effectExtent l="5080" t="5080" r="15240" b="6350"/>
                <wp:wrapNone/>
                <wp:docPr id="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气候类型和特征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36.9pt;margin-top:168.9pt;height:51.6pt;width:181.4pt;z-index:251673600;mso-width-relative:page;mso-height-relative:page;" fillcolor="#FFFFFF" filled="t" stroked="t" coordsize="21600,21600" o:gfxdata="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6g8Z2QAAAAsBAAAPAAAAAAAAAAEAIAAAACIAAABk&#10;cnMvZG93bnJldi54bWxQSwECFAAUAAAACACHTuJAdkicMwUCAAAq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1"/>
                          <w:lang w:val="en-US" w:eastAsia="zh-CN"/>
                        </w:rPr>
                        <w:t>②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气候类型和特征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bCs/>
          <w:szCs w:val="21"/>
        </w:rPr>
        <w:drawing>
          <wp:inline distT="0" distB="0" distL="0" distR="0">
            <wp:extent cx="2525395" cy="2098675"/>
            <wp:effectExtent l="19050" t="0" r="7907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71" cy="210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Cs w:val="21"/>
        </w:rPr>
        <w:drawing>
          <wp:inline distT="0" distB="0" distL="0" distR="0">
            <wp:extent cx="2600325" cy="2104390"/>
            <wp:effectExtent l="19050" t="0" r="9479" b="0"/>
            <wp:docPr id="2" name="图片 1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71" cy="2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60960</wp:posOffset>
                </wp:positionV>
                <wp:extent cx="527050" cy="796925"/>
                <wp:effectExtent l="0" t="2540" r="6350" b="635"/>
                <wp:wrapNone/>
                <wp:docPr id="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796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x;margin-left:282.3pt;margin-top:4.8pt;height:62.75pt;width:41.5pt;z-index:251676672;mso-width-relative:page;mso-height-relative:page;" filled="f" stroked="t" coordsize="21600,21600" o:gfxdata="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x0ZLNkAAAAJAQAADwAAAAAAAAABACAAAAAiAAAA&#10;ZHJzL2Rvd25yZXYueG1sUEsBAhQAFAAAAAgAh07iQAR9oIkGAgAA9g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105410</wp:posOffset>
                </wp:positionV>
                <wp:extent cx="429895" cy="765810"/>
                <wp:effectExtent l="4445" t="2540" r="3810" b="12700"/>
                <wp:wrapNone/>
                <wp:docPr id="7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95" cy="765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78pt;margin-top:8.3pt;height:60.3pt;width:33.85pt;z-index:251675648;mso-width-relative:page;mso-height-relative:page;" filled="f" stroked="t" coordsize="21600,21600" o:gfxdata="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NMPP9oAAAAKAQAADwAAAAAAAAABACAAAAAiAAAAZHJz&#10;L2Rvd25yZXYueG1sUEsBAhQAFAAAAAgAh07iQCfZN/YCAgAA7A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bookmarkStart w:id="1" w:name="_GoBack"/>
      <w:bookmarkEnd w:id="1"/>
      <w:r>
        <w:rPr>
          <w:rFonts w:ascii="宋体" w:hAnsi="宋体" w:eastAsia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100330</wp:posOffset>
                </wp:positionV>
                <wp:extent cx="2298700" cy="707390"/>
                <wp:effectExtent l="4445" t="4445" r="20955" b="12065"/>
                <wp:wrapNone/>
                <wp:docPr id="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③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河湖特征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107.4pt;margin-top:7.9pt;height:55.7pt;width:181pt;z-index:251674624;mso-width-relative:page;mso-height-relative:page;" fillcolor="#FFFFFF" filled="t" stroked="t" coordsize="21600,21600" o:gfxdata="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aTHlNcAAAAKAQAADwAAAAAAAAABACAAAAAiAAAAZHJz&#10;L2Rvd25yZXYueG1sUEsBAhQAFAAAAAgAh07iQAt3W7IFAgAAK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1"/>
                          <w:lang w:val="en-US" w:eastAsia="zh-CN"/>
                        </w:rPr>
                        <w:t>③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河湖特征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rPr>
          <w:rFonts w:ascii="宋体" w:hAnsi="宋体" w:eastAsia="宋体" w:cs="宋体"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2/RdcgBAACZAwAADgAAAGRycy9lMm9Eb2MueG1srVPNjtMwEL4j8Q6W&#10;79RpD6hE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9A0ljlsc+OX7t8uPX5efX8ky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Nv0XX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七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360A5"/>
    <w:rsid w:val="00093A78"/>
    <w:rsid w:val="00095CB8"/>
    <w:rsid w:val="000A4BA1"/>
    <w:rsid w:val="000A6FE0"/>
    <w:rsid w:val="000B3E08"/>
    <w:rsid w:val="001200D9"/>
    <w:rsid w:val="00130407"/>
    <w:rsid w:val="001375AB"/>
    <w:rsid w:val="00141A4C"/>
    <w:rsid w:val="0017247C"/>
    <w:rsid w:val="00175B13"/>
    <w:rsid w:val="00182FDE"/>
    <w:rsid w:val="00206E83"/>
    <w:rsid w:val="00207001"/>
    <w:rsid w:val="00213613"/>
    <w:rsid w:val="00227D9A"/>
    <w:rsid w:val="0026144D"/>
    <w:rsid w:val="00283731"/>
    <w:rsid w:val="002846F6"/>
    <w:rsid w:val="002A64DB"/>
    <w:rsid w:val="002B5BF8"/>
    <w:rsid w:val="002E5696"/>
    <w:rsid w:val="00303030"/>
    <w:rsid w:val="00310394"/>
    <w:rsid w:val="003462E1"/>
    <w:rsid w:val="00355BEE"/>
    <w:rsid w:val="00384598"/>
    <w:rsid w:val="003C4EA0"/>
    <w:rsid w:val="003E4292"/>
    <w:rsid w:val="003F0132"/>
    <w:rsid w:val="003F23DE"/>
    <w:rsid w:val="003F3953"/>
    <w:rsid w:val="004379E9"/>
    <w:rsid w:val="004A7DB8"/>
    <w:rsid w:val="004D6D7D"/>
    <w:rsid w:val="005114C7"/>
    <w:rsid w:val="00512887"/>
    <w:rsid w:val="005178B5"/>
    <w:rsid w:val="005434A0"/>
    <w:rsid w:val="005461D3"/>
    <w:rsid w:val="00554F44"/>
    <w:rsid w:val="00584456"/>
    <w:rsid w:val="005850A6"/>
    <w:rsid w:val="00615A44"/>
    <w:rsid w:val="00630A42"/>
    <w:rsid w:val="006347BD"/>
    <w:rsid w:val="006379B2"/>
    <w:rsid w:val="006925D2"/>
    <w:rsid w:val="006B3564"/>
    <w:rsid w:val="006B7F2B"/>
    <w:rsid w:val="006D536B"/>
    <w:rsid w:val="00774E53"/>
    <w:rsid w:val="0078688F"/>
    <w:rsid w:val="0079337D"/>
    <w:rsid w:val="007F0E1B"/>
    <w:rsid w:val="008020A2"/>
    <w:rsid w:val="00803D39"/>
    <w:rsid w:val="00837F9F"/>
    <w:rsid w:val="0084192D"/>
    <w:rsid w:val="008463FB"/>
    <w:rsid w:val="008578EA"/>
    <w:rsid w:val="0088547C"/>
    <w:rsid w:val="008A3CFA"/>
    <w:rsid w:val="008A493F"/>
    <w:rsid w:val="008C5D10"/>
    <w:rsid w:val="008E7D5A"/>
    <w:rsid w:val="008F65DB"/>
    <w:rsid w:val="00911DAD"/>
    <w:rsid w:val="00927334"/>
    <w:rsid w:val="00927461"/>
    <w:rsid w:val="00941C3C"/>
    <w:rsid w:val="00962D0B"/>
    <w:rsid w:val="00976239"/>
    <w:rsid w:val="0099562A"/>
    <w:rsid w:val="009D0DF3"/>
    <w:rsid w:val="00A369F2"/>
    <w:rsid w:val="00A51022"/>
    <w:rsid w:val="00A7071B"/>
    <w:rsid w:val="00A7427E"/>
    <w:rsid w:val="00A82781"/>
    <w:rsid w:val="00AC54F6"/>
    <w:rsid w:val="00AD626C"/>
    <w:rsid w:val="00AF199E"/>
    <w:rsid w:val="00B00D40"/>
    <w:rsid w:val="00B024A0"/>
    <w:rsid w:val="00B12F4B"/>
    <w:rsid w:val="00B31BAB"/>
    <w:rsid w:val="00B3586A"/>
    <w:rsid w:val="00B42642"/>
    <w:rsid w:val="00B72F81"/>
    <w:rsid w:val="00BA2A1C"/>
    <w:rsid w:val="00BF7855"/>
    <w:rsid w:val="00C01F0D"/>
    <w:rsid w:val="00C51C79"/>
    <w:rsid w:val="00C526C6"/>
    <w:rsid w:val="00C85F20"/>
    <w:rsid w:val="00CA2FBC"/>
    <w:rsid w:val="00CA3CFB"/>
    <w:rsid w:val="00CC5FF2"/>
    <w:rsid w:val="00CD43DF"/>
    <w:rsid w:val="00CF7671"/>
    <w:rsid w:val="00D0740F"/>
    <w:rsid w:val="00D33E47"/>
    <w:rsid w:val="00D45F76"/>
    <w:rsid w:val="00D63064"/>
    <w:rsid w:val="00D71DC3"/>
    <w:rsid w:val="00DB3440"/>
    <w:rsid w:val="00DC0B95"/>
    <w:rsid w:val="00DC5270"/>
    <w:rsid w:val="00E40D64"/>
    <w:rsid w:val="00E71488"/>
    <w:rsid w:val="00EA1BF7"/>
    <w:rsid w:val="00EE7131"/>
    <w:rsid w:val="00F01E77"/>
    <w:rsid w:val="00F12A4F"/>
    <w:rsid w:val="00F167C6"/>
    <w:rsid w:val="00F224C3"/>
    <w:rsid w:val="00F2366F"/>
    <w:rsid w:val="00FB4492"/>
    <w:rsid w:val="00FD4D62"/>
    <w:rsid w:val="07671F3D"/>
    <w:rsid w:val="08496951"/>
    <w:rsid w:val="0A0708A3"/>
    <w:rsid w:val="0F0F0465"/>
    <w:rsid w:val="0F28387E"/>
    <w:rsid w:val="24F07FB9"/>
    <w:rsid w:val="25111D1E"/>
    <w:rsid w:val="2EC12202"/>
    <w:rsid w:val="314033A8"/>
    <w:rsid w:val="34C317F3"/>
    <w:rsid w:val="353A0902"/>
    <w:rsid w:val="36A83BA6"/>
    <w:rsid w:val="3B3D367F"/>
    <w:rsid w:val="5069167C"/>
    <w:rsid w:val="571043FE"/>
    <w:rsid w:val="69DD73F6"/>
    <w:rsid w:val="6AE21E29"/>
    <w:rsid w:val="778F5F75"/>
    <w:rsid w:val="7C6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8</TotalTime>
  <ScaleCrop>false</ScaleCrop>
  <LinksUpToDate>false</LinksUpToDate>
  <CharactersWithSpaces>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京东超体</cp:lastModifiedBy>
  <dcterms:modified xsi:type="dcterms:W3CDTF">2021-02-10T03:47:01Z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