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C2DBF" w14:textId="65991651" w:rsidR="00CD1E25" w:rsidRDefault="00376335" w:rsidP="001068C7">
      <w:pPr>
        <w:jc w:val="center"/>
        <w:rPr>
          <w:rFonts w:ascii="Times New Roman" w:hAnsi="Times New Roman" w:cs="Times New Roman"/>
          <w:b/>
          <w:bCs/>
          <w:sz w:val="28"/>
          <w:szCs w:val="28"/>
        </w:rPr>
      </w:pPr>
      <w:r>
        <w:rPr>
          <w:rFonts w:ascii="Times New Roman" w:hAnsi="Times New Roman" w:cs="Times New Roman" w:hint="eastAsia"/>
          <w:b/>
          <w:bCs/>
          <w:sz w:val="28"/>
          <w:szCs w:val="28"/>
        </w:rPr>
        <w:t>八年级（下）英语第</w:t>
      </w:r>
      <w:r>
        <w:rPr>
          <w:rFonts w:ascii="Times New Roman" w:hAnsi="Times New Roman" w:cs="Times New Roman" w:hint="eastAsia"/>
          <w:b/>
          <w:bCs/>
          <w:sz w:val="28"/>
          <w:szCs w:val="28"/>
        </w:rPr>
        <w:t>1</w:t>
      </w:r>
      <w:r w:rsidR="00FF5D18">
        <w:rPr>
          <w:rFonts w:ascii="Times New Roman" w:hAnsi="Times New Roman" w:cs="Times New Roman" w:hint="eastAsia"/>
          <w:b/>
          <w:bCs/>
          <w:sz w:val="28"/>
          <w:szCs w:val="28"/>
        </w:rPr>
        <w:t>5</w:t>
      </w:r>
      <w:r>
        <w:rPr>
          <w:rFonts w:ascii="Times New Roman" w:hAnsi="Times New Roman" w:cs="Times New Roman" w:hint="eastAsia"/>
          <w:b/>
          <w:bCs/>
          <w:sz w:val="28"/>
          <w:szCs w:val="28"/>
        </w:rPr>
        <w:t>周第</w:t>
      </w:r>
      <w:r w:rsidR="00177FF7">
        <w:rPr>
          <w:rFonts w:ascii="Times New Roman" w:hAnsi="Times New Roman" w:cs="Times New Roman"/>
          <w:b/>
          <w:bCs/>
          <w:sz w:val="28"/>
          <w:szCs w:val="28"/>
        </w:rPr>
        <w:t>3</w:t>
      </w:r>
      <w:r>
        <w:rPr>
          <w:rFonts w:ascii="Times New Roman" w:hAnsi="Times New Roman" w:cs="Times New Roman" w:hint="eastAsia"/>
          <w:b/>
          <w:bCs/>
          <w:sz w:val="28"/>
          <w:szCs w:val="28"/>
        </w:rPr>
        <w:t>课时</w:t>
      </w:r>
    </w:p>
    <w:p w14:paraId="7F23BEF7" w14:textId="40942BEC" w:rsidR="00CD1E25" w:rsidRDefault="00FF5D18" w:rsidP="001068C7">
      <w:pPr>
        <w:jc w:val="center"/>
        <w:rPr>
          <w:rFonts w:ascii="Times New Roman" w:hAnsi="Times New Roman" w:cs="Times New Roman"/>
          <w:b/>
          <w:bCs/>
          <w:sz w:val="28"/>
          <w:szCs w:val="28"/>
        </w:rPr>
      </w:pPr>
      <w:r>
        <w:rPr>
          <w:rFonts w:ascii="Times New Roman" w:hAnsi="Times New Roman" w:cs="Times New Roman" w:hint="eastAsia"/>
          <w:b/>
          <w:bCs/>
          <w:sz w:val="28"/>
          <w:szCs w:val="28"/>
        </w:rPr>
        <w:t>《期末复习之</w:t>
      </w:r>
      <w:r w:rsidR="00AD6766">
        <w:rPr>
          <w:rFonts w:ascii="Times New Roman" w:hAnsi="Times New Roman" w:cs="Times New Roman" w:hint="eastAsia"/>
          <w:b/>
          <w:bCs/>
          <w:sz w:val="28"/>
          <w:szCs w:val="28"/>
        </w:rPr>
        <w:t>阅读</w:t>
      </w:r>
      <w:r>
        <w:rPr>
          <w:rFonts w:ascii="Times New Roman" w:hAnsi="Times New Roman" w:cs="Times New Roman" w:hint="eastAsia"/>
          <w:b/>
          <w:bCs/>
          <w:sz w:val="28"/>
          <w:szCs w:val="28"/>
        </w:rPr>
        <w:t>篇》</w:t>
      </w:r>
      <w:r w:rsidR="00376335">
        <w:rPr>
          <w:rFonts w:ascii="Times New Roman" w:hAnsi="Times New Roman" w:cs="Times New Roman" w:hint="eastAsia"/>
          <w:b/>
          <w:bCs/>
          <w:sz w:val="28"/>
          <w:szCs w:val="28"/>
        </w:rPr>
        <w:t>学程拓展</w:t>
      </w:r>
    </w:p>
    <w:p w14:paraId="19620DFB" w14:textId="76C271C0" w:rsidR="00985B64" w:rsidRDefault="00AD6766" w:rsidP="001068C7">
      <w:pPr>
        <w:jc w:val="center"/>
        <w:rPr>
          <w:rFonts w:ascii="Times New Roman" w:hAnsi="Times New Roman" w:cs="Times New Roman"/>
          <w:b/>
          <w:bCs/>
          <w:sz w:val="24"/>
        </w:rPr>
      </w:pPr>
      <w:r>
        <w:rPr>
          <w:rFonts w:ascii="Times New Roman" w:hAnsi="Times New Roman" w:cs="Times New Roman"/>
          <w:b/>
          <w:bCs/>
          <w:sz w:val="24"/>
        </w:rPr>
        <w:t>H</w:t>
      </w:r>
      <w:r>
        <w:rPr>
          <w:rFonts w:ascii="Times New Roman" w:hAnsi="Times New Roman" w:cs="Times New Roman" w:hint="eastAsia"/>
          <w:b/>
          <w:bCs/>
          <w:sz w:val="24"/>
        </w:rPr>
        <w:t>o</w:t>
      </w:r>
      <w:r>
        <w:rPr>
          <w:rFonts w:ascii="Times New Roman" w:hAnsi="Times New Roman" w:cs="Times New Roman"/>
          <w:b/>
          <w:bCs/>
          <w:sz w:val="24"/>
        </w:rPr>
        <w:t xml:space="preserve">w to </w:t>
      </w:r>
      <w:r w:rsidR="004F3EB3">
        <w:rPr>
          <w:rFonts w:ascii="Times New Roman" w:hAnsi="Times New Roman" w:cs="Times New Roman"/>
          <w:b/>
          <w:bCs/>
          <w:sz w:val="24"/>
        </w:rPr>
        <w:t xml:space="preserve">develop your reading skills </w:t>
      </w:r>
    </w:p>
    <w:p w14:paraId="642DDB9B" w14:textId="77777777" w:rsidR="004F3EB3" w:rsidRPr="004F3EB3" w:rsidRDefault="004F3EB3" w:rsidP="00343311">
      <w:pPr>
        <w:spacing w:line="276" w:lineRule="auto"/>
        <w:jc w:val="center"/>
        <w:rPr>
          <w:rFonts w:ascii="Times New Roman" w:hAnsi="Times New Roman" w:cs="Times New Roman"/>
          <w:b/>
          <w:bCs/>
          <w:sz w:val="24"/>
        </w:rPr>
      </w:pPr>
      <w:r w:rsidRPr="004F3EB3">
        <w:rPr>
          <w:rFonts w:ascii="Times New Roman" w:hAnsi="Times New Roman" w:cs="Times New Roman"/>
          <w:b/>
          <w:bCs/>
          <w:sz w:val="24"/>
        </w:rPr>
        <w:t>1</w:t>
      </w:r>
    </w:p>
    <w:p w14:paraId="4E4EC790" w14:textId="3D1DF249" w:rsidR="004F3EB3" w:rsidRPr="004F3EB3" w:rsidRDefault="004F3EB3" w:rsidP="00343311">
      <w:pPr>
        <w:spacing w:line="276" w:lineRule="auto"/>
        <w:ind w:firstLine="420"/>
        <w:rPr>
          <w:rFonts w:ascii="Times New Roman" w:hAnsi="Times New Roman" w:cs="Times New Roman"/>
          <w:sz w:val="24"/>
        </w:rPr>
      </w:pPr>
      <w:r w:rsidRPr="004F3EB3">
        <w:rPr>
          <w:rFonts w:ascii="Times New Roman" w:hAnsi="Times New Roman" w:cs="Times New Roman"/>
          <w:sz w:val="24"/>
        </w:rPr>
        <w:t>Start with books at or below your level. Your ideal reading level should be one that is comfortable but also slightly challenging. Instead of starting with books that are very difficult, read books you’re comfortable with first and develop a baseline of reading comprehension to build off of.</w:t>
      </w:r>
    </w:p>
    <w:p w14:paraId="3F4ABBA0" w14:textId="77777777" w:rsidR="004F3EB3" w:rsidRPr="004F3EB3" w:rsidRDefault="004F3EB3" w:rsidP="00343311">
      <w:pPr>
        <w:pStyle w:val="a7"/>
        <w:numPr>
          <w:ilvl w:val="0"/>
          <w:numId w:val="2"/>
        </w:numPr>
        <w:spacing w:line="276" w:lineRule="auto"/>
        <w:ind w:firstLineChars="0"/>
        <w:rPr>
          <w:rFonts w:ascii="Times New Roman" w:hAnsi="Times New Roman" w:cs="Times New Roman"/>
          <w:sz w:val="24"/>
        </w:rPr>
      </w:pPr>
      <w:r w:rsidRPr="004F3EB3">
        <w:rPr>
          <w:rFonts w:ascii="Times New Roman" w:hAnsi="Times New Roman" w:cs="Times New Roman"/>
          <w:sz w:val="24"/>
        </w:rPr>
        <w:t>When reading books at your level, you shouldn't be straining to figure out what words mean, or reading sentences over and over again. If you experience this kind of difficulty, you may be reading at a higher level.</w:t>
      </w:r>
    </w:p>
    <w:p w14:paraId="310CBA93" w14:textId="77777777" w:rsidR="004F3EB3" w:rsidRPr="004F3EB3" w:rsidRDefault="004F3EB3" w:rsidP="00343311">
      <w:pPr>
        <w:pStyle w:val="a7"/>
        <w:numPr>
          <w:ilvl w:val="0"/>
          <w:numId w:val="2"/>
        </w:numPr>
        <w:spacing w:line="276" w:lineRule="auto"/>
        <w:ind w:firstLineChars="0"/>
        <w:rPr>
          <w:rFonts w:ascii="Times New Roman" w:hAnsi="Times New Roman" w:cs="Times New Roman"/>
          <w:sz w:val="24"/>
        </w:rPr>
      </w:pPr>
      <w:r w:rsidRPr="004F3EB3">
        <w:rPr>
          <w:rFonts w:ascii="Times New Roman" w:hAnsi="Times New Roman" w:cs="Times New Roman"/>
          <w:sz w:val="24"/>
        </w:rPr>
        <w:t>Use the Oxford Bookworms test or the A2Z Home’s Cool website to determine your reading level.</w:t>
      </w:r>
    </w:p>
    <w:p w14:paraId="28A82515" w14:textId="571B1FD6" w:rsidR="00AD6766" w:rsidRDefault="004F3EB3" w:rsidP="00343311">
      <w:pPr>
        <w:pStyle w:val="a7"/>
        <w:numPr>
          <w:ilvl w:val="0"/>
          <w:numId w:val="2"/>
        </w:numPr>
        <w:spacing w:line="276" w:lineRule="auto"/>
        <w:ind w:firstLineChars="0"/>
        <w:rPr>
          <w:rFonts w:ascii="Times New Roman" w:hAnsi="Times New Roman" w:cs="Times New Roman"/>
          <w:sz w:val="24"/>
        </w:rPr>
      </w:pPr>
      <w:r w:rsidRPr="004F3EB3">
        <w:rPr>
          <w:rFonts w:ascii="Times New Roman" w:hAnsi="Times New Roman" w:cs="Times New Roman"/>
          <w:sz w:val="24"/>
        </w:rPr>
        <w:t>If you're reading for a class and the book you're assigned is above your level, read it as best you can, but continue to read other books at your level. Reading those books will help you understand the harder ones.</w:t>
      </w:r>
    </w:p>
    <w:p w14:paraId="46A12AE9" w14:textId="5BE9C03F" w:rsidR="004F3EB3" w:rsidRDefault="004F3EB3" w:rsidP="00343311">
      <w:pPr>
        <w:spacing w:line="276" w:lineRule="auto"/>
        <w:rPr>
          <w:rFonts w:ascii="Times New Roman" w:hAnsi="Times New Roman" w:cs="Times New Roman"/>
          <w:sz w:val="24"/>
        </w:rPr>
      </w:pPr>
    </w:p>
    <w:p w14:paraId="0B32EE58" w14:textId="77777777" w:rsidR="00343311" w:rsidRPr="00343311" w:rsidRDefault="00343311" w:rsidP="00343311">
      <w:pPr>
        <w:spacing w:line="276" w:lineRule="auto"/>
        <w:jc w:val="center"/>
        <w:rPr>
          <w:rFonts w:ascii="Times New Roman" w:hAnsi="Times New Roman" w:cs="Times New Roman"/>
          <w:b/>
          <w:bCs/>
          <w:sz w:val="24"/>
        </w:rPr>
      </w:pPr>
      <w:r w:rsidRPr="00343311">
        <w:rPr>
          <w:rFonts w:ascii="Times New Roman" w:hAnsi="Times New Roman" w:cs="Times New Roman"/>
          <w:b/>
          <w:bCs/>
          <w:sz w:val="24"/>
        </w:rPr>
        <w:t>2</w:t>
      </w:r>
    </w:p>
    <w:p w14:paraId="3BEE6103" w14:textId="2756844B" w:rsidR="00343311" w:rsidRPr="00343311" w:rsidRDefault="00343311" w:rsidP="00343311">
      <w:pPr>
        <w:spacing w:line="276" w:lineRule="auto"/>
        <w:ind w:firstLine="420"/>
        <w:rPr>
          <w:rFonts w:ascii="Times New Roman" w:hAnsi="Times New Roman" w:cs="Times New Roman"/>
          <w:sz w:val="24"/>
        </w:rPr>
      </w:pPr>
      <w:r w:rsidRPr="00343311">
        <w:rPr>
          <w:rFonts w:ascii="Times New Roman" w:hAnsi="Times New Roman" w:cs="Times New Roman"/>
          <w:sz w:val="24"/>
        </w:rPr>
        <w:t>Improve your vocabulary to get better at understanding what you read. If you don't know what a word means, it's going to be hard to improve your reading comprehension. Have a rough idea of what vocabulary level you should be at given your age and work on studying word definitions 2 to 3 times a week.</w:t>
      </w:r>
    </w:p>
    <w:p w14:paraId="430C8F06" w14:textId="77777777" w:rsidR="00343311" w:rsidRPr="00343311" w:rsidRDefault="00343311" w:rsidP="00343311">
      <w:pPr>
        <w:pStyle w:val="a7"/>
        <w:numPr>
          <w:ilvl w:val="0"/>
          <w:numId w:val="3"/>
        </w:numPr>
        <w:spacing w:line="276" w:lineRule="auto"/>
        <w:ind w:firstLineChars="0"/>
        <w:rPr>
          <w:rFonts w:ascii="Times New Roman" w:hAnsi="Times New Roman" w:cs="Times New Roman"/>
          <w:sz w:val="24"/>
        </w:rPr>
      </w:pPr>
      <w:r w:rsidRPr="00343311">
        <w:rPr>
          <w:rFonts w:ascii="Times New Roman" w:hAnsi="Times New Roman" w:cs="Times New Roman"/>
          <w:sz w:val="24"/>
        </w:rPr>
        <w:t>Have a dictionary or computer with you while reading. When you come across a word you don't know, look it up and write the definition down in your notes. It may take longer to read, but that’s okay.</w:t>
      </w:r>
    </w:p>
    <w:p w14:paraId="53D7B856" w14:textId="77777777" w:rsidR="00343311" w:rsidRPr="00343311" w:rsidRDefault="00343311" w:rsidP="00343311">
      <w:pPr>
        <w:pStyle w:val="a7"/>
        <w:numPr>
          <w:ilvl w:val="0"/>
          <w:numId w:val="3"/>
        </w:numPr>
        <w:spacing w:line="276" w:lineRule="auto"/>
        <w:ind w:firstLineChars="0"/>
        <w:rPr>
          <w:rFonts w:ascii="Times New Roman" w:hAnsi="Times New Roman" w:cs="Times New Roman"/>
          <w:sz w:val="24"/>
        </w:rPr>
      </w:pPr>
      <w:r w:rsidRPr="00343311">
        <w:rPr>
          <w:rFonts w:ascii="Times New Roman" w:hAnsi="Times New Roman" w:cs="Times New Roman"/>
          <w:sz w:val="24"/>
        </w:rPr>
        <w:t>Read lots of books. Sometimes the definition of a word will be clear given the context of the sentence. The more you read, the better you'll get at guessing the definition of a word given its context.</w:t>
      </w:r>
    </w:p>
    <w:p w14:paraId="31810B07" w14:textId="7D3E45F9" w:rsidR="004F3EB3" w:rsidRDefault="00343311" w:rsidP="00343311">
      <w:pPr>
        <w:pStyle w:val="a7"/>
        <w:numPr>
          <w:ilvl w:val="0"/>
          <w:numId w:val="3"/>
        </w:numPr>
        <w:spacing w:line="276" w:lineRule="auto"/>
        <w:ind w:firstLineChars="0"/>
        <w:rPr>
          <w:rFonts w:ascii="Times New Roman" w:hAnsi="Times New Roman" w:cs="Times New Roman"/>
          <w:sz w:val="24"/>
        </w:rPr>
      </w:pPr>
      <w:r w:rsidRPr="00343311">
        <w:rPr>
          <w:rFonts w:ascii="Times New Roman" w:hAnsi="Times New Roman" w:cs="Times New Roman"/>
          <w:sz w:val="24"/>
        </w:rPr>
        <w:t>If you're below your level, start with books that you fully understand and then work your way up. If you’re at the right vocabulary level and want to improve, consider reading books above your level to encounter more advanced words.</w:t>
      </w:r>
    </w:p>
    <w:p w14:paraId="25D7DE98" w14:textId="77777777" w:rsidR="00343311" w:rsidRPr="00343311" w:rsidRDefault="00343311" w:rsidP="00343311">
      <w:pPr>
        <w:pStyle w:val="a7"/>
        <w:spacing w:line="276" w:lineRule="auto"/>
        <w:ind w:left="420" w:firstLineChars="0" w:firstLine="0"/>
        <w:jc w:val="center"/>
        <w:rPr>
          <w:rFonts w:ascii="Times New Roman" w:hAnsi="Times New Roman" w:cs="Times New Roman"/>
          <w:b/>
          <w:bCs/>
          <w:sz w:val="24"/>
        </w:rPr>
      </w:pPr>
      <w:r w:rsidRPr="00343311">
        <w:rPr>
          <w:rFonts w:ascii="Times New Roman" w:hAnsi="Times New Roman" w:cs="Times New Roman"/>
          <w:b/>
          <w:bCs/>
          <w:sz w:val="24"/>
        </w:rPr>
        <w:t>3</w:t>
      </w:r>
    </w:p>
    <w:p w14:paraId="590F5765" w14:textId="40E4A779" w:rsidR="00343311" w:rsidRDefault="00343311" w:rsidP="00343311">
      <w:pPr>
        <w:spacing w:line="276" w:lineRule="auto"/>
        <w:ind w:firstLine="420"/>
        <w:rPr>
          <w:rFonts w:ascii="Times New Roman" w:hAnsi="Times New Roman" w:cs="Times New Roman"/>
          <w:sz w:val="24"/>
        </w:rPr>
      </w:pPr>
      <w:r w:rsidRPr="00343311">
        <w:rPr>
          <w:rFonts w:ascii="Times New Roman" w:hAnsi="Times New Roman" w:cs="Times New Roman"/>
          <w:sz w:val="24"/>
        </w:rPr>
        <w:t>Read books over and over again to gain fluency. Fluency is the ability to read and understand words automatically and at a certain speed. In order to improve fluency, read books twice or even three times to repeat your exposure to various words and phrases.</w:t>
      </w:r>
    </w:p>
    <w:p w14:paraId="1EF99557" w14:textId="050BDE58" w:rsidR="00343311" w:rsidRDefault="00343311" w:rsidP="00343311">
      <w:pPr>
        <w:ind w:firstLine="420"/>
        <w:rPr>
          <w:rFonts w:ascii="Times New Roman" w:hAnsi="Times New Roman" w:cs="Times New Roman"/>
          <w:sz w:val="24"/>
        </w:rPr>
      </w:pPr>
    </w:p>
    <w:p w14:paraId="335D8A45" w14:textId="6E182641" w:rsidR="00343311" w:rsidRPr="00343311" w:rsidRDefault="000374F6" w:rsidP="000374F6">
      <w:pPr>
        <w:ind w:right="120" w:firstLine="420"/>
        <w:jc w:val="right"/>
        <w:rPr>
          <w:rFonts w:ascii="Times New Roman" w:hAnsi="Times New Roman" w:cs="Times New Roman"/>
          <w:sz w:val="24"/>
        </w:rPr>
      </w:pPr>
      <w:bookmarkStart w:id="0" w:name="_GoBack"/>
      <w:bookmarkEnd w:id="0"/>
      <w:r>
        <w:rPr>
          <w:rFonts w:ascii="Times New Roman" w:hAnsi="Times New Roman" w:cs="Times New Roman" w:hint="eastAsia"/>
          <w:sz w:val="24"/>
        </w:rPr>
        <w:t>(</w:t>
      </w:r>
      <w:r w:rsidR="00343311">
        <w:rPr>
          <w:rFonts w:ascii="Times New Roman" w:hAnsi="Times New Roman" w:cs="Times New Roman" w:hint="eastAsia"/>
          <w:sz w:val="24"/>
        </w:rPr>
        <w:t>出处</w:t>
      </w:r>
      <w:r>
        <w:rPr>
          <w:rFonts w:ascii="Times New Roman" w:hAnsi="Times New Roman" w:cs="Times New Roman" w:hint="eastAsia"/>
          <w:sz w:val="24"/>
        </w:rPr>
        <w:t xml:space="preserve">: </w:t>
      </w:r>
      <w:r w:rsidR="00343311" w:rsidRPr="00343311">
        <w:rPr>
          <w:rFonts w:ascii="Times New Roman" w:hAnsi="Times New Roman" w:cs="Times New Roman"/>
          <w:sz w:val="24"/>
        </w:rPr>
        <w:t>https://www.wikihow.com</w:t>
      </w:r>
      <w:r>
        <w:rPr>
          <w:rFonts w:ascii="Times New Roman" w:hAnsi="Times New Roman" w:cs="Times New Roman" w:hint="eastAsia"/>
          <w:sz w:val="24"/>
        </w:rPr>
        <w:t>)</w:t>
      </w:r>
    </w:p>
    <w:sectPr w:rsidR="00343311" w:rsidRPr="00343311">
      <w:headerReference w:type="default" r:id="rId9"/>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679C0" w14:textId="77777777" w:rsidR="00F032AB" w:rsidRDefault="00F032AB">
      <w:r>
        <w:separator/>
      </w:r>
    </w:p>
  </w:endnote>
  <w:endnote w:type="continuationSeparator" w:id="0">
    <w:p w14:paraId="5CB12913" w14:textId="77777777" w:rsidR="00F032AB" w:rsidRDefault="00F0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84738" w14:textId="77777777" w:rsidR="00F032AB" w:rsidRDefault="00F032AB">
      <w:r>
        <w:separator/>
      </w:r>
    </w:p>
  </w:footnote>
  <w:footnote w:type="continuationSeparator" w:id="0">
    <w:p w14:paraId="584C0708" w14:textId="77777777" w:rsidR="00F032AB" w:rsidRDefault="00F03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624D8" w14:textId="77777777" w:rsidR="00CD1E25" w:rsidRDefault="00376335">
    <w:pPr>
      <w:pStyle w:val="a4"/>
      <w:jc w:val="right"/>
    </w:pPr>
    <w:r>
      <w:rPr>
        <w:b/>
        <w:bCs/>
        <w:noProof/>
        <w:sz w:val="28"/>
        <w:szCs w:val="28"/>
      </w:rPr>
      <w:drawing>
        <wp:anchor distT="0" distB="0" distL="114300" distR="114300" simplePos="0" relativeHeight="251660288" behindDoc="1" locked="0" layoutInCell="1" allowOverlap="1" wp14:anchorId="7350E48E" wp14:editId="015D18F2">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519F"/>
    <w:multiLevelType w:val="hybridMultilevel"/>
    <w:tmpl w:val="FFCA8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E630346"/>
    <w:multiLevelType w:val="multilevel"/>
    <w:tmpl w:val="890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525038"/>
    <w:multiLevelType w:val="hybridMultilevel"/>
    <w:tmpl w:val="85DCE6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0374F6"/>
    <w:rsid w:val="00037A1E"/>
    <w:rsid w:val="001068C7"/>
    <w:rsid w:val="00177FF7"/>
    <w:rsid w:val="001A7AEE"/>
    <w:rsid w:val="00343311"/>
    <w:rsid w:val="00376335"/>
    <w:rsid w:val="003B4E91"/>
    <w:rsid w:val="004F3EB3"/>
    <w:rsid w:val="005176E8"/>
    <w:rsid w:val="0058148A"/>
    <w:rsid w:val="005B6656"/>
    <w:rsid w:val="00603BD1"/>
    <w:rsid w:val="008E724D"/>
    <w:rsid w:val="00985B64"/>
    <w:rsid w:val="00A50E33"/>
    <w:rsid w:val="00AD6766"/>
    <w:rsid w:val="00CD1E25"/>
    <w:rsid w:val="00D939A5"/>
    <w:rsid w:val="00E522C2"/>
    <w:rsid w:val="00F032AB"/>
    <w:rsid w:val="00F91A80"/>
    <w:rsid w:val="00FE7730"/>
    <w:rsid w:val="00FF5D18"/>
    <w:rsid w:val="011431E9"/>
    <w:rsid w:val="07B12D43"/>
    <w:rsid w:val="0A0870AC"/>
    <w:rsid w:val="0A26493B"/>
    <w:rsid w:val="0C645487"/>
    <w:rsid w:val="0EFA2D7A"/>
    <w:rsid w:val="0FB57CDA"/>
    <w:rsid w:val="106C5E8A"/>
    <w:rsid w:val="126D5AC4"/>
    <w:rsid w:val="130274D6"/>
    <w:rsid w:val="13A23371"/>
    <w:rsid w:val="1D9A238A"/>
    <w:rsid w:val="25154FAF"/>
    <w:rsid w:val="25C80B0E"/>
    <w:rsid w:val="280F4FC4"/>
    <w:rsid w:val="34645736"/>
    <w:rsid w:val="36F20A0D"/>
    <w:rsid w:val="37BE2D33"/>
    <w:rsid w:val="38CA08EE"/>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8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semiHidden/>
    <w:unhideWhenUsed/>
    <w:qFormat/>
    <w:rsid w:val="00AD67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Balloon Text"/>
    <w:basedOn w:val="a"/>
    <w:link w:val="Char"/>
    <w:rsid w:val="00985B64"/>
    <w:rPr>
      <w:sz w:val="18"/>
      <w:szCs w:val="18"/>
    </w:rPr>
  </w:style>
  <w:style w:type="character" w:customStyle="1" w:styleId="Char">
    <w:name w:val="批注框文本 Char"/>
    <w:basedOn w:val="a0"/>
    <w:link w:val="a6"/>
    <w:rsid w:val="00985B64"/>
    <w:rPr>
      <w:rFonts w:asciiTheme="minorHAnsi" w:eastAsiaTheme="minorEastAsia" w:hAnsiTheme="minorHAnsi" w:cstheme="minorBidi"/>
      <w:kern w:val="2"/>
      <w:sz w:val="18"/>
      <w:szCs w:val="18"/>
    </w:rPr>
  </w:style>
  <w:style w:type="character" w:customStyle="1" w:styleId="3Char">
    <w:name w:val="标题 3 Char"/>
    <w:basedOn w:val="a0"/>
    <w:link w:val="3"/>
    <w:semiHidden/>
    <w:rsid w:val="00AD6766"/>
    <w:rPr>
      <w:rFonts w:asciiTheme="minorHAnsi" w:eastAsiaTheme="minorEastAsia" w:hAnsiTheme="minorHAnsi" w:cstheme="minorBidi"/>
      <w:b/>
      <w:bCs/>
      <w:kern w:val="2"/>
      <w:sz w:val="32"/>
      <w:szCs w:val="32"/>
    </w:rPr>
  </w:style>
  <w:style w:type="paragraph" w:styleId="a7">
    <w:name w:val="List Paragraph"/>
    <w:basedOn w:val="a"/>
    <w:uiPriority w:val="99"/>
    <w:unhideWhenUsed/>
    <w:rsid w:val="004F3E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Char"/>
    <w:semiHidden/>
    <w:unhideWhenUsed/>
    <w:qFormat/>
    <w:rsid w:val="00AD67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Balloon Text"/>
    <w:basedOn w:val="a"/>
    <w:link w:val="Char"/>
    <w:rsid w:val="00985B64"/>
    <w:rPr>
      <w:sz w:val="18"/>
      <w:szCs w:val="18"/>
    </w:rPr>
  </w:style>
  <w:style w:type="character" w:customStyle="1" w:styleId="Char">
    <w:name w:val="批注框文本 Char"/>
    <w:basedOn w:val="a0"/>
    <w:link w:val="a6"/>
    <w:rsid w:val="00985B64"/>
    <w:rPr>
      <w:rFonts w:asciiTheme="minorHAnsi" w:eastAsiaTheme="minorEastAsia" w:hAnsiTheme="minorHAnsi" w:cstheme="minorBidi"/>
      <w:kern w:val="2"/>
      <w:sz w:val="18"/>
      <w:szCs w:val="18"/>
    </w:rPr>
  </w:style>
  <w:style w:type="character" w:customStyle="1" w:styleId="3Char">
    <w:name w:val="标题 3 Char"/>
    <w:basedOn w:val="a0"/>
    <w:link w:val="3"/>
    <w:semiHidden/>
    <w:rsid w:val="00AD6766"/>
    <w:rPr>
      <w:rFonts w:asciiTheme="minorHAnsi" w:eastAsiaTheme="minorEastAsia" w:hAnsiTheme="minorHAnsi" w:cstheme="minorBidi"/>
      <w:b/>
      <w:bCs/>
      <w:kern w:val="2"/>
      <w:sz w:val="32"/>
      <w:szCs w:val="32"/>
    </w:rPr>
  </w:style>
  <w:style w:type="paragraph" w:styleId="a7">
    <w:name w:val="List Paragraph"/>
    <w:basedOn w:val="a"/>
    <w:uiPriority w:val="99"/>
    <w:unhideWhenUsed/>
    <w:rsid w:val="004F3E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5380">
      <w:bodyDiv w:val="1"/>
      <w:marLeft w:val="0"/>
      <w:marRight w:val="0"/>
      <w:marTop w:val="0"/>
      <w:marBottom w:val="0"/>
      <w:divBdr>
        <w:top w:val="none" w:sz="0" w:space="0" w:color="auto"/>
        <w:left w:val="none" w:sz="0" w:space="0" w:color="auto"/>
        <w:bottom w:val="none" w:sz="0" w:space="0" w:color="auto"/>
        <w:right w:val="none" w:sz="0" w:space="0" w:color="auto"/>
      </w:divBdr>
      <w:divsChild>
        <w:div w:id="539126945">
          <w:marLeft w:val="150"/>
          <w:marRight w:val="0"/>
          <w:marTop w:val="0"/>
          <w:marBottom w:val="0"/>
          <w:divBdr>
            <w:top w:val="none" w:sz="0" w:space="0" w:color="auto"/>
            <w:left w:val="none" w:sz="0" w:space="0" w:color="auto"/>
            <w:bottom w:val="none" w:sz="0" w:space="0" w:color="auto"/>
            <w:right w:val="none" w:sz="0" w:space="0" w:color="auto"/>
          </w:divBdr>
        </w:div>
        <w:div w:id="958342791">
          <w:marLeft w:val="150"/>
          <w:marRight w:val="450"/>
          <w:marTop w:val="0"/>
          <w:marBottom w:val="0"/>
          <w:divBdr>
            <w:top w:val="none" w:sz="0" w:space="0" w:color="auto"/>
            <w:left w:val="none" w:sz="0" w:space="0" w:color="auto"/>
            <w:bottom w:val="none" w:sz="0" w:space="0" w:color="auto"/>
            <w:right w:val="none" w:sz="0" w:space="0" w:color="auto"/>
          </w:divBdr>
        </w:div>
      </w:divsChild>
    </w:div>
    <w:div w:id="396124743">
      <w:bodyDiv w:val="1"/>
      <w:marLeft w:val="0"/>
      <w:marRight w:val="0"/>
      <w:marTop w:val="0"/>
      <w:marBottom w:val="0"/>
      <w:divBdr>
        <w:top w:val="none" w:sz="0" w:space="0" w:color="auto"/>
        <w:left w:val="none" w:sz="0" w:space="0" w:color="auto"/>
        <w:bottom w:val="none" w:sz="0" w:space="0" w:color="auto"/>
        <w:right w:val="none" w:sz="0" w:space="0" w:color="auto"/>
      </w:divBdr>
      <w:divsChild>
        <w:div w:id="449208915">
          <w:marLeft w:val="150"/>
          <w:marRight w:val="0"/>
          <w:marTop w:val="0"/>
          <w:marBottom w:val="0"/>
          <w:divBdr>
            <w:top w:val="none" w:sz="0" w:space="0" w:color="auto"/>
            <w:left w:val="none" w:sz="0" w:space="0" w:color="auto"/>
            <w:bottom w:val="none" w:sz="0" w:space="0" w:color="auto"/>
            <w:right w:val="none" w:sz="0" w:space="0" w:color="auto"/>
          </w:divBdr>
        </w:div>
        <w:div w:id="884373803">
          <w:marLeft w:val="150"/>
          <w:marRight w:val="450"/>
          <w:marTop w:val="0"/>
          <w:marBottom w:val="0"/>
          <w:divBdr>
            <w:top w:val="none" w:sz="0" w:space="0" w:color="auto"/>
            <w:left w:val="none" w:sz="0" w:space="0" w:color="auto"/>
            <w:bottom w:val="none" w:sz="0" w:space="0" w:color="auto"/>
            <w:right w:val="none" w:sz="0" w:space="0" w:color="auto"/>
          </w:divBdr>
        </w:div>
      </w:divsChild>
    </w:div>
    <w:div w:id="806050494">
      <w:bodyDiv w:val="1"/>
      <w:marLeft w:val="0"/>
      <w:marRight w:val="0"/>
      <w:marTop w:val="0"/>
      <w:marBottom w:val="0"/>
      <w:divBdr>
        <w:top w:val="none" w:sz="0" w:space="0" w:color="auto"/>
        <w:left w:val="none" w:sz="0" w:space="0" w:color="auto"/>
        <w:bottom w:val="none" w:sz="0" w:space="0" w:color="auto"/>
        <w:right w:val="none" w:sz="0" w:space="0" w:color="auto"/>
      </w:divBdr>
      <w:divsChild>
        <w:div w:id="582222102">
          <w:marLeft w:val="0"/>
          <w:marRight w:val="0"/>
          <w:marTop w:val="0"/>
          <w:marBottom w:val="0"/>
          <w:divBdr>
            <w:top w:val="none" w:sz="0" w:space="0" w:color="auto"/>
            <w:left w:val="none" w:sz="0" w:space="0" w:color="auto"/>
            <w:bottom w:val="none" w:sz="0" w:space="0" w:color="auto"/>
            <w:right w:val="none" w:sz="0" w:space="0" w:color="auto"/>
          </w:divBdr>
        </w:div>
      </w:divsChild>
    </w:div>
    <w:div w:id="1005942561">
      <w:bodyDiv w:val="1"/>
      <w:marLeft w:val="0"/>
      <w:marRight w:val="0"/>
      <w:marTop w:val="0"/>
      <w:marBottom w:val="0"/>
      <w:divBdr>
        <w:top w:val="none" w:sz="0" w:space="0" w:color="auto"/>
        <w:left w:val="none" w:sz="0" w:space="0" w:color="auto"/>
        <w:bottom w:val="none" w:sz="0" w:space="0" w:color="auto"/>
        <w:right w:val="none" w:sz="0" w:space="0" w:color="auto"/>
      </w:divBdr>
      <w:divsChild>
        <w:div w:id="1538853390">
          <w:marLeft w:val="150"/>
          <w:marRight w:val="0"/>
          <w:marTop w:val="0"/>
          <w:marBottom w:val="0"/>
          <w:divBdr>
            <w:top w:val="none" w:sz="0" w:space="0" w:color="auto"/>
            <w:left w:val="none" w:sz="0" w:space="0" w:color="auto"/>
            <w:bottom w:val="none" w:sz="0" w:space="0" w:color="auto"/>
            <w:right w:val="none" w:sz="0" w:space="0" w:color="auto"/>
          </w:divBdr>
        </w:div>
        <w:div w:id="1198930776">
          <w:marLeft w:val="150"/>
          <w:marRight w:val="450"/>
          <w:marTop w:val="0"/>
          <w:marBottom w:val="0"/>
          <w:divBdr>
            <w:top w:val="none" w:sz="0" w:space="0" w:color="auto"/>
            <w:left w:val="none" w:sz="0" w:space="0" w:color="auto"/>
            <w:bottom w:val="none" w:sz="0" w:space="0" w:color="auto"/>
            <w:right w:val="none" w:sz="0" w:space="0" w:color="auto"/>
          </w:divBdr>
        </w:div>
      </w:divsChild>
    </w:div>
    <w:div w:id="1094478439">
      <w:bodyDiv w:val="1"/>
      <w:marLeft w:val="0"/>
      <w:marRight w:val="0"/>
      <w:marTop w:val="0"/>
      <w:marBottom w:val="0"/>
      <w:divBdr>
        <w:top w:val="none" w:sz="0" w:space="0" w:color="auto"/>
        <w:left w:val="none" w:sz="0" w:space="0" w:color="auto"/>
        <w:bottom w:val="none" w:sz="0" w:space="0" w:color="auto"/>
        <w:right w:val="none" w:sz="0" w:space="0" w:color="auto"/>
      </w:divBdr>
      <w:divsChild>
        <w:div w:id="1230310712">
          <w:marLeft w:val="150"/>
          <w:marRight w:val="0"/>
          <w:marTop w:val="0"/>
          <w:marBottom w:val="0"/>
          <w:divBdr>
            <w:top w:val="none" w:sz="0" w:space="0" w:color="auto"/>
            <w:left w:val="none" w:sz="0" w:space="0" w:color="auto"/>
            <w:bottom w:val="none" w:sz="0" w:space="0" w:color="auto"/>
            <w:right w:val="none" w:sz="0" w:space="0" w:color="auto"/>
          </w:divBdr>
        </w:div>
        <w:div w:id="166018351">
          <w:marLeft w:val="150"/>
          <w:marRight w:val="450"/>
          <w:marTop w:val="0"/>
          <w:marBottom w:val="0"/>
          <w:divBdr>
            <w:top w:val="none" w:sz="0" w:space="0" w:color="auto"/>
            <w:left w:val="none" w:sz="0" w:space="0" w:color="auto"/>
            <w:bottom w:val="none" w:sz="0" w:space="0" w:color="auto"/>
            <w:right w:val="none" w:sz="0" w:space="0" w:color="auto"/>
          </w:divBdr>
        </w:div>
      </w:divsChild>
    </w:div>
    <w:div w:id="1867012768">
      <w:bodyDiv w:val="1"/>
      <w:marLeft w:val="0"/>
      <w:marRight w:val="0"/>
      <w:marTop w:val="0"/>
      <w:marBottom w:val="0"/>
      <w:divBdr>
        <w:top w:val="none" w:sz="0" w:space="0" w:color="auto"/>
        <w:left w:val="none" w:sz="0" w:space="0" w:color="auto"/>
        <w:bottom w:val="none" w:sz="0" w:space="0" w:color="auto"/>
        <w:right w:val="none" w:sz="0" w:space="0" w:color="auto"/>
      </w:divBdr>
      <w:divsChild>
        <w:div w:id="928150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李莉</cp:lastModifiedBy>
  <cp:revision>3</cp:revision>
  <dcterms:created xsi:type="dcterms:W3CDTF">2021-02-07T09:11:00Z</dcterms:created>
  <dcterms:modified xsi:type="dcterms:W3CDTF">2021-02-07T12:50:00Z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