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学习主题：雪橇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同学们，今天我们学习的主题是《雪橇》，这节课我们将结合管弦乐《雪橇》的欣赏，认识俄国伟大的作曲家柴科夫斯基，体会音乐里的四季——冬季，想像人们赶着马车，哼着歌谣在雪地上穿行的画面。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活动1：请你聆听音响片段，说出对应的乐曲标题。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活动2：请你在桌面上写一写俄国作曲家柴科夫斯基的名字，并且记一记他创作的作品。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活动3：请你看着乐曲《雪橇》的主题旋律，唱一唱歌谱，记忆音乐的主题旋律。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活动4：请你边唱主题旋律，边划一划旋律线，体会雪橇在雪地里上下起伏形式的场景。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</w:t>
      </w:r>
      <w:r>
        <w:rPr>
          <w:rFonts w:hint="eastAsia" w:asciiTheme="minorEastAsia" w:hAnsi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/>
          <w:sz w:val="28"/>
          <w:szCs w:val="28"/>
        </w:rPr>
        <w:t>请你仔细聆听乐曲，当听到主题旋律时，跟着一起哼唱。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活动6：如果感兴趣，可以再听一听作曲家柴科夫斯基的其他作品。</w:t>
      </w:r>
    </w:p>
    <w:p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7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俄国作曲家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>柴科夫斯基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5274310" cy="1788160"/>
            <wp:effectExtent l="0" t="0" r="2540" b="254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2.《雪橇》主题旋律</w:t>
      </w:r>
    </w:p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5274310" cy="3827780"/>
            <wp:effectExtent l="0" t="0" r="2540" b="127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2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F3E46"/>
    <w:multiLevelType w:val="multilevel"/>
    <w:tmpl w:val="30CF3E46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465A6"/>
    <w:rsid w:val="00395166"/>
    <w:rsid w:val="003D10AA"/>
    <w:rsid w:val="004129AB"/>
    <w:rsid w:val="00435AF9"/>
    <w:rsid w:val="00447CA1"/>
    <w:rsid w:val="004A2A10"/>
    <w:rsid w:val="00531E1A"/>
    <w:rsid w:val="00544D60"/>
    <w:rsid w:val="00545489"/>
    <w:rsid w:val="00570B43"/>
    <w:rsid w:val="00590FC5"/>
    <w:rsid w:val="005D7CA4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AD3F7E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A62A1"/>
    <w:rsid w:val="00ED5B29"/>
    <w:rsid w:val="00EF14EA"/>
    <w:rsid w:val="00EF7348"/>
    <w:rsid w:val="00F23967"/>
    <w:rsid w:val="00F66C62"/>
    <w:rsid w:val="00FB27DA"/>
    <w:rsid w:val="5C5A1C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B3361B-F32F-42D2-B506-29902F02A6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52</Words>
  <Characters>300</Characters>
  <Lines>2</Lines>
  <Paragraphs>1</Paragraphs>
  <TotalTime>208</TotalTime>
  <ScaleCrop>false</ScaleCrop>
  <LinksUpToDate>false</LinksUpToDate>
  <CharactersWithSpaces>351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2021-02-16T12:39:54Z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