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BC" w:rsidRPr="00326FD6" w:rsidRDefault="00326FD6" w:rsidP="00326FD6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</w:t>
      </w:r>
      <w:r w:rsidR="004C03C3">
        <w:rPr>
          <w:rFonts w:ascii="宋体" w:eastAsia="宋体" w:hAnsi="宋体" w:hint="eastAsia"/>
          <w:b/>
          <w:sz w:val="30"/>
          <w:szCs w:val="30"/>
        </w:rPr>
        <w:t>（下）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4C03C3">
        <w:rPr>
          <w:rFonts w:ascii="宋体" w:eastAsia="宋体" w:hAnsi="宋体" w:hint="eastAsia"/>
          <w:b/>
          <w:sz w:val="30"/>
          <w:szCs w:val="30"/>
        </w:rPr>
        <w:t>《歌唱》</w:t>
      </w:r>
      <w:r>
        <w:rPr>
          <w:rFonts w:ascii="宋体" w:eastAsia="宋体" w:hAnsi="宋体" w:hint="eastAsia"/>
          <w:b/>
          <w:sz w:val="30"/>
          <w:szCs w:val="30"/>
        </w:rPr>
        <w:t xml:space="preserve">第5课时 </w:t>
      </w:r>
      <w:r>
        <w:rPr>
          <w:rFonts w:ascii="宋体" w:eastAsia="宋体" w:hAnsi="宋体" w:hint="eastAsia"/>
          <w:b/>
          <w:bCs/>
          <w:sz w:val="30"/>
          <w:szCs w:val="30"/>
        </w:rPr>
        <w:t>歌唱与赏析《绿袖子》</w:t>
      </w:r>
      <w:r w:rsidR="00C230B4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="00C230B4">
        <w:rPr>
          <w:rFonts w:ascii="宋体" w:eastAsia="宋体" w:hAnsi="宋体"/>
          <w:b/>
          <w:bCs/>
          <w:sz w:val="30"/>
          <w:szCs w:val="30"/>
        </w:rPr>
        <w:t xml:space="preserve">               </w:t>
      </w:r>
      <w:r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DD0FBC" w:rsidRPr="00935E70" w:rsidRDefault="00575E12" w:rsidP="00935E70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35E70">
        <w:rPr>
          <w:rFonts w:ascii="宋体" w:eastAsia="宋体" w:hAnsi="宋体" w:hint="eastAsia"/>
          <w:b/>
          <w:bCs/>
          <w:sz w:val="24"/>
          <w:szCs w:val="24"/>
        </w:rPr>
        <w:t>文字资源</w:t>
      </w:r>
      <w:bookmarkStart w:id="0" w:name="_GoBack"/>
      <w:bookmarkEnd w:id="0"/>
    </w:p>
    <w:p w:rsidR="00DD0FBC" w:rsidRPr="00935E70" w:rsidRDefault="00935E70" w:rsidP="00935E7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35E70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</w:t>
      </w:r>
      <w:r w:rsidR="00575E12" w:rsidRPr="00935E70">
        <w:rPr>
          <w:rFonts w:ascii="宋体" w:eastAsia="宋体" w:hAnsi="宋体" w:hint="eastAsia"/>
          <w:sz w:val="24"/>
          <w:szCs w:val="24"/>
        </w:rPr>
        <w:t>《</w:t>
      </w:r>
      <w:r w:rsidR="002235A0" w:rsidRPr="00935E70">
        <w:rPr>
          <w:rFonts w:ascii="宋体" w:eastAsia="宋体" w:hAnsi="宋体" w:hint="eastAsia"/>
          <w:sz w:val="24"/>
          <w:szCs w:val="24"/>
        </w:rPr>
        <w:t>绿袖子</w:t>
      </w:r>
      <w:r w:rsidR="00575E12" w:rsidRPr="00935E70">
        <w:rPr>
          <w:rFonts w:ascii="宋体" w:eastAsia="宋体" w:hAnsi="宋体" w:hint="eastAsia"/>
          <w:sz w:val="24"/>
          <w:szCs w:val="24"/>
        </w:rPr>
        <w:t>》背景资料</w:t>
      </w:r>
    </w:p>
    <w:p w:rsidR="00935E70" w:rsidRDefault="002235A0" w:rsidP="00935E7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《绿袖子》原是一首古老的英国北方民歌</w:t>
      </w:r>
      <w:r w:rsidR="00FA0B8C">
        <w:rPr>
          <w:rFonts w:ascii="宋体" w:eastAsia="宋体" w:hAnsi="宋体" w:hint="eastAsia"/>
          <w:sz w:val="24"/>
          <w:szCs w:val="24"/>
        </w:rPr>
        <w:t>，内容歌唱一位</w:t>
      </w:r>
      <w:r>
        <w:rPr>
          <w:rFonts w:ascii="宋体" w:eastAsia="宋体" w:hAnsi="宋体" w:hint="eastAsia"/>
          <w:sz w:val="24"/>
          <w:szCs w:val="24"/>
        </w:rPr>
        <w:t>身穿绿色衣袖的美丽少女，约流</w:t>
      </w:r>
      <w:r w:rsidR="004F64EE">
        <w:rPr>
          <w:rFonts w:ascii="宋体" w:eastAsia="宋体" w:hAnsi="宋体" w:hint="eastAsia"/>
          <w:sz w:val="24"/>
          <w:szCs w:val="24"/>
        </w:rPr>
        <w:t>传于1</w:t>
      </w:r>
      <w:r w:rsidR="004F64EE">
        <w:rPr>
          <w:rFonts w:ascii="宋体" w:eastAsia="宋体" w:hAnsi="宋体"/>
          <w:sz w:val="24"/>
          <w:szCs w:val="24"/>
        </w:rPr>
        <w:t>6世纪下半叶</w:t>
      </w:r>
      <w:r w:rsidR="004F64EE">
        <w:rPr>
          <w:rFonts w:ascii="宋体" w:eastAsia="宋体" w:hAnsi="宋体" w:hint="eastAsia"/>
          <w:sz w:val="24"/>
          <w:szCs w:val="24"/>
        </w:rPr>
        <w:t>。</w:t>
      </w:r>
      <w:r w:rsidR="004F64EE">
        <w:rPr>
          <w:rFonts w:ascii="宋体" w:eastAsia="宋体" w:hAnsi="宋体"/>
          <w:sz w:val="24"/>
          <w:szCs w:val="24"/>
        </w:rPr>
        <w:t>歌曲共有两个乐段</w:t>
      </w:r>
      <w:r w:rsidR="004F64EE">
        <w:rPr>
          <w:rFonts w:ascii="宋体" w:eastAsia="宋体" w:hAnsi="宋体" w:hint="eastAsia"/>
          <w:sz w:val="24"/>
          <w:szCs w:val="24"/>
        </w:rPr>
        <w:t>，</w:t>
      </w:r>
      <w:r w:rsidR="004F64EE">
        <w:rPr>
          <w:rFonts w:ascii="宋体" w:eastAsia="宋体" w:hAnsi="宋体"/>
          <w:sz w:val="24"/>
          <w:szCs w:val="24"/>
        </w:rPr>
        <w:t>第一段音区较低</w:t>
      </w:r>
      <w:r w:rsidR="004F64EE">
        <w:rPr>
          <w:rFonts w:ascii="宋体" w:eastAsia="宋体" w:hAnsi="宋体" w:hint="eastAsia"/>
          <w:sz w:val="24"/>
          <w:szCs w:val="24"/>
        </w:rPr>
        <w:t>，</w:t>
      </w:r>
      <w:r w:rsidR="004F64EE">
        <w:rPr>
          <w:rFonts w:ascii="宋体" w:eastAsia="宋体" w:hAnsi="宋体"/>
          <w:sz w:val="24"/>
          <w:szCs w:val="24"/>
        </w:rPr>
        <w:t>深情委婉的小调式旋律带来淡淡的忧伤</w:t>
      </w:r>
      <w:r w:rsidR="004F64EE">
        <w:rPr>
          <w:rFonts w:ascii="宋体" w:eastAsia="宋体" w:hAnsi="宋体" w:hint="eastAsia"/>
          <w:sz w:val="24"/>
          <w:szCs w:val="24"/>
        </w:rPr>
        <w:t>；</w:t>
      </w:r>
      <w:r w:rsidR="004F64EE">
        <w:rPr>
          <w:rFonts w:ascii="宋体" w:eastAsia="宋体" w:hAnsi="宋体"/>
          <w:sz w:val="24"/>
          <w:szCs w:val="24"/>
        </w:rPr>
        <w:t>第二段旋律由</w:t>
      </w:r>
      <w:proofErr w:type="gramStart"/>
      <w:r w:rsidR="004F64EE">
        <w:rPr>
          <w:rFonts w:ascii="宋体" w:eastAsia="宋体" w:hAnsi="宋体"/>
          <w:sz w:val="24"/>
          <w:szCs w:val="24"/>
        </w:rPr>
        <w:t>高音级进</w:t>
      </w:r>
      <w:proofErr w:type="gramEnd"/>
      <w:r w:rsidR="004F64EE">
        <w:rPr>
          <w:rFonts w:ascii="宋体" w:eastAsia="宋体" w:hAnsi="宋体"/>
          <w:sz w:val="24"/>
          <w:szCs w:val="24"/>
        </w:rPr>
        <w:t>下行</w:t>
      </w:r>
      <w:r w:rsidR="004F64EE">
        <w:rPr>
          <w:rFonts w:ascii="宋体" w:eastAsia="宋体" w:hAnsi="宋体" w:hint="eastAsia"/>
          <w:sz w:val="24"/>
          <w:szCs w:val="24"/>
        </w:rPr>
        <w:t>，</w:t>
      </w:r>
      <w:r w:rsidR="004F64EE">
        <w:rPr>
          <w:rFonts w:ascii="宋体" w:eastAsia="宋体" w:hAnsi="宋体"/>
          <w:sz w:val="24"/>
          <w:szCs w:val="24"/>
        </w:rPr>
        <w:t>像是深情的呼唤</w:t>
      </w:r>
      <w:r w:rsidR="004F64EE">
        <w:rPr>
          <w:rFonts w:ascii="宋体" w:eastAsia="宋体" w:hAnsi="宋体" w:hint="eastAsia"/>
          <w:sz w:val="24"/>
          <w:szCs w:val="24"/>
        </w:rPr>
        <w:t>。</w:t>
      </w:r>
      <w:r w:rsidR="004F64EE">
        <w:rPr>
          <w:rFonts w:ascii="宋体" w:eastAsia="宋体" w:hAnsi="宋体"/>
          <w:sz w:val="24"/>
          <w:szCs w:val="24"/>
        </w:rPr>
        <w:t>歌曲旋律古典而优雅</w:t>
      </w:r>
      <w:r w:rsidR="004F64EE">
        <w:rPr>
          <w:rFonts w:ascii="宋体" w:eastAsia="宋体" w:hAnsi="宋体" w:hint="eastAsia"/>
          <w:sz w:val="24"/>
          <w:szCs w:val="24"/>
        </w:rPr>
        <w:t>，</w:t>
      </w:r>
      <w:r w:rsidR="004F64EE">
        <w:rPr>
          <w:rFonts w:ascii="宋体" w:eastAsia="宋体" w:hAnsi="宋体"/>
          <w:sz w:val="24"/>
          <w:szCs w:val="24"/>
        </w:rPr>
        <w:t>表达了对</w:t>
      </w:r>
      <w:r w:rsidR="004F64EE">
        <w:rPr>
          <w:rFonts w:ascii="宋体" w:eastAsia="宋体" w:hAnsi="宋体" w:hint="eastAsia"/>
          <w:sz w:val="24"/>
          <w:szCs w:val="24"/>
        </w:rPr>
        <w:t>“绿袖姑娘”浓浓的爱意。英国国王歌手合唱团改编和演唱的版本，音域宽广、和声精妙、节奏生动有趣，显得内涵丰富、哀而不伤。</w:t>
      </w:r>
    </w:p>
    <w:p w:rsidR="00DD0FBC" w:rsidRDefault="00935E70" w:rsidP="00935E7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FA0B8C">
        <w:rPr>
          <w:rFonts w:ascii="宋体" w:eastAsia="宋体" w:hAnsi="宋体" w:hint="eastAsia"/>
          <w:sz w:val="24"/>
          <w:szCs w:val="24"/>
        </w:rPr>
        <w:t>阿卡贝拉</w:t>
      </w:r>
    </w:p>
    <w:p w:rsidR="00DD0FBC" w:rsidRDefault="00FA0B8C" w:rsidP="00935E7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阿卡贝拉是意大利语“</w:t>
      </w:r>
      <w:proofErr w:type="spellStart"/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cappella</w:t>
      </w:r>
      <w:proofErr w:type="spellEnd"/>
      <w:r>
        <w:rPr>
          <w:rFonts w:ascii="宋体" w:eastAsia="宋体" w:hAnsi="宋体" w:hint="eastAsia"/>
          <w:sz w:val="24"/>
          <w:szCs w:val="24"/>
        </w:rPr>
        <w:t>”的音译，是指不需要乐器伴奏，仅使用人声演唱的和声音乐作品和表演形式。它跟西方音乐的起源密切相关。但是从2</w:t>
      </w:r>
      <w:r>
        <w:rPr>
          <w:rFonts w:ascii="宋体" w:eastAsia="宋体" w:hAnsi="宋体"/>
          <w:sz w:val="24"/>
          <w:szCs w:val="24"/>
        </w:rPr>
        <w:t>0世纪初开始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这种只用人声唱和声的古典音乐形式跟流行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爵士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民谣甚至摇滚等音乐风格相结合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并慢慢地演化成了现代阿卡贝拉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可以说古典形式跟流行风潮的结合是现代阿卡贝拉的最大特点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A0B8C" w:rsidRDefault="00FA0B8C" w:rsidP="00935E7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.英国国王歌手合唱团</w:t>
      </w:r>
    </w:p>
    <w:p w:rsidR="00FA0B8C" w:rsidRDefault="00410D18" w:rsidP="00935E7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英国国王歌手合唱团是全世界久负盛名的阿卡贝拉团体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他们几乎不用任何乐器伴奏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但是和声效果却非常丰富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合唱团包括两位假声男高音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两位男高音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一位男中音和另一位男低音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演唱曲目极其丰富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从古典到现代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从摇滚到流行乐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从蒙特威尔第的牧歌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罗西尼歌剧的序曲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施特劳斯的圆舞曲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歌剧名曲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到各国民谣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电影配乐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他们均能胜任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展现出组合演唱迷人的魅力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这个组合成立于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968年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由于初始团员年龄逐渐老化</w:t>
      </w:r>
      <w:r>
        <w:rPr>
          <w:rFonts w:ascii="宋体" w:eastAsia="宋体" w:hAnsi="宋体" w:hint="eastAsia"/>
          <w:sz w:val="24"/>
          <w:szCs w:val="24"/>
        </w:rPr>
        <w:t>，合唱团从2</w:t>
      </w:r>
      <w:r>
        <w:rPr>
          <w:rFonts w:ascii="宋体" w:eastAsia="宋体" w:hAnsi="宋体"/>
          <w:sz w:val="24"/>
          <w:szCs w:val="24"/>
        </w:rPr>
        <w:t>0世纪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0年代开始更换团员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但是从未发生内部不和的情况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他们不断维持着原有的技巧与品质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始终备受推崇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堪称老少咸宜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雅俗共赏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书名：《普通高中教科书·音乐教师用书》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 xml:space="preserve">音乐教师用书编委会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湖南文艺</w:t>
      </w: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 xml:space="preserve">  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hint="eastAsia"/>
          <w:szCs w:val="21"/>
        </w:rPr>
        <w:t>201</w:t>
      </w:r>
      <w:r>
        <w:rPr>
          <w:rFonts w:ascii="楷体" w:eastAsia="楷体" w:hAnsi="楷体"/>
          <w:szCs w:val="21"/>
        </w:rPr>
        <w:t>9</w:t>
      </w:r>
      <w:r>
        <w:rPr>
          <w:rFonts w:ascii="楷体" w:eastAsia="楷体" w:hAnsi="楷体" w:hint="eastAsia"/>
          <w:szCs w:val="21"/>
        </w:rPr>
        <w:t>年7月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 xml:space="preserve">                                  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ISBN：</w:t>
      </w:r>
      <w:r>
        <w:rPr>
          <w:rFonts w:ascii="楷体" w:eastAsia="楷体" w:hAnsi="楷体" w:hint="eastAsia"/>
          <w:szCs w:val="21"/>
        </w:rPr>
        <w:t>978-7-</w:t>
      </w:r>
      <w:r>
        <w:rPr>
          <w:rFonts w:ascii="楷体" w:eastAsia="楷体" w:hAnsi="楷体"/>
          <w:szCs w:val="21"/>
        </w:rPr>
        <w:t>5404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9164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 xml:space="preserve">                                </w:t>
      </w:r>
    </w:p>
    <w:p w:rsidR="00DD0FBC" w:rsidRDefault="00DD0FBC">
      <w:pPr>
        <w:spacing w:line="360" w:lineRule="auto"/>
        <w:jc w:val="left"/>
        <w:rPr>
          <w:rFonts w:ascii="楷体" w:eastAsia="楷体" w:hAnsi="楷体"/>
          <w:szCs w:val="21"/>
        </w:rPr>
      </w:pPr>
    </w:p>
    <w:p w:rsidR="00410D18" w:rsidRDefault="00410D18">
      <w:pPr>
        <w:spacing w:line="360" w:lineRule="auto"/>
        <w:jc w:val="left"/>
        <w:rPr>
          <w:rFonts w:ascii="楷体" w:eastAsia="楷体" w:hAnsi="楷体"/>
          <w:szCs w:val="21"/>
        </w:rPr>
      </w:pPr>
    </w:p>
    <w:p w:rsidR="00DD0FBC" w:rsidRPr="00935E70" w:rsidRDefault="00575E12" w:rsidP="00935E70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35E70"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:rsidR="00935E70" w:rsidRPr="00935E70" w:rsidRDefault="00935E70" w:rsidP="00935E70">
      <w:pPr>
        <w:pStyle w:val="a5"/>
        <w:spacing w:line="360" w:lineRule="auto"/>
        <w:ind w:left="982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DD0FBC" w:rsidRDefault="00104B67">
      <w:pPr>
        <w:tabs>
          <w:tab w:val="left" w:pos="312"/>
        </w:tabs>
        <w:spacing w:line="360" w:lineRule="auto"/>
        <w:ind w:firstLineChars="200" w:firstLine="480"/>
        <w:jc w:val="left"/>
        <w:rPr>
          <w:rFonts w:ascii="楷体" w:eastAsia="楷体" w:hAnsi="楷体"/>
          <w:szCs w:val="21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5715</wp:posOffset>
            </wp:positionV>
            <wp:extent cx="4267200" cy="1943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1CN01qFO8ea1kECjhc1XX1_!!0-item_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2BB" w:rsidRDefault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104B67" w:rsidRDefault="00104B67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DD0FBC" w:rsidRDefault="00575E12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</w:t>
      </w:r>
    </w:p>
    <w:p w:rsidR="002A62BB" w:rsidRPr="00BD6E68" w:rsidRDefault="002A62BB" w:rsidP="002A62BB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专辑名称：</w:t>
      </w:r>
      <w:r>
        <w:rPr>
          <w:rFonts w:ascii="楷体" w:eastAsia="楷体" w:hAnsi="楷体" w:hint="eastAsia"/>
          <w:color w:val="000000" w:themeColor="text1"/>
          <w:szCs w:val="21"/>
        </w:rPr>
        <w:t>《</w:t>
      </w:r>
      <w:r w:rsidR="00104B67">
        <w:rPr>
          <w:rFonts w:ascii="楷体" w:eastAsia="楷体" w:hAnsi="楷体" w:hint="eastAsia"/>
          <w:color w:val="000000" w:themeColor="text1"/>
          <w:szCs w:val="21"/>
        </w:rPr>
        <w:t>国王合唱团</w:t>
      </w:r>
      <w:r w:rsidR="00104B67" w:rsidRPr="00935E70">
        <w:rPr>
          <w:rFonts w:ascii="楷体" w:eastAsia="楷体" w:hAnsi="楷体"/>
          <w:szCs w:val="21"/>
        </w:rPr>
        <w:t>THE KINGS SINGERS</w:t>
      </w:r>
      <w:r w:rsidR="00104B67">
        <w:rPr>
          <w:rFonts w:ascii="楷体" w:eastAsia="楷体" w:hAnsi="楷体"/>
          <w:color w:val="000000" w:themeColor="text1"/>
          <w:szCs w:val="21"/>
        </w:rPr>
        <w:t>全集</w:t>
      </w:r>
      <w:r w:rsidR="00104B67">
        <w:rPr>
          <w:rFonts w:ascii="楷体" w:eastAsia="楷体" w:hAnsi="楷体" w:hint="eastAsia"/>
          <w:color w:val="000000" w:themeColor="text1"/>
          <w:szCs w:val="21"/>
        </w:rPr>
        <w:t>2</w:t>
      </w:r>
      <w:r w:rsidR="00104B67">
        <w:rPr>
          <w:rFonts w:ascii="楷体" w:eastAsia="楷体" w:hAnsi="楷体"/>
          <w:color w:val="000000" w:themeColor="text1"/>
          <w:szCs w:val="21"/>
        </w:rPr>
        <w:t>8CD大陆版</w:t>
      </w:r>
      <w:r>
        <w:rPr>
          <w:rFonts w:ascii="楷体" w:eastAsia="楷体" w:hAnsi="楷体" w:hint="eastAsia"/>
          <w:color w:val="000000" w:themeColor="text1"/>
          <w:szCs w:val="21"/>
        </w:rPr>
        <w:t>》</w:t>
      </w:r>
    </w:p>
    <w:p w:rsidR="002A62BB" w:rsidRPr="00935E70" w:rsidRDefault="00104B67" w:rsidP="002A62B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演</w:t>
      </w:r>
      <w:r>
        <w:rPr>
          <w:rFonts w:ascii="楷体" w:eastAsia="楷体" w:hAnsi="楷体" w:hint="eastAsia"/>
          <w:color w:val="000000" w:themeColor="text1"/>
          <w:szCs w:val="21"/>
        </w:rPr>
        <w:t>唱</w:t>
      </w:r>
      <w:r>
        <w:rPr>
          <w:rFonts w:ascii="楷体" w:eastAsia="楷体" w:hAnsi="楷体"/>
          <w:color w:val="000000" w:themeColor="text1"/>
          <w:szCs w:val="21"/>
        </w:rPr>
        <w:t>团体</w:t>
      </w:r>
      <w:r w:rsidR="002A62BB" w:rsidRPr="00BD6E68">
        <w:rPr>
          <w:rFonts w:ascii="楷体" w:eastAsia="楷体" w:hAnsi="楷体"/>
          <w:color w:val="000000" w:themeColor="text1"/>
          <w:szCs w:val="21"/>
        </w:rPr>
        <w:t>：</w:t>
      </w:r>
      <w:r w:rsidRPr="00935E70">
        <w:rPr>
          <w:rFonts w:ascii="楷体" w:eastAsia="楷体" w:hAnsi="楷体"/>
          <w:szCs w:val="21"/>
        </w:rPr>
        <w:t>THE KINGS SINGERS</w:t>
      </w:r>
    </w:p>
    <w:p w:rsidR="002A62BB" w:rsidRDefault="002A62BB" w:rsidP="002A62B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专辑风格：</w:t>
      </w:r>
      <w:r w:rsidR="00556DB7">
        <w:rPr>
          <w:rFonts w:ascii="楷体" w:eastAsia="楷体" w:hAnsi="楷体" w:hint="eastAsia"/>
          <w:szCs w:val="21"/>
        </w:rPr>
        <w:t>流行音乐</w:t>
      </w:r>
    </w:p>
    <w:p w:rsidR="002A62BB" w:rsidRDefault="00104B67" w:rsidP="00935E7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935E70">
        <w:rPr>
          <w:rFonts w:ascii="楷体" w:eastAsia="楷体" w:hAnsi="楷体"/>
          <w:szCs w:val="21"/>
        </w:rPr>
        <w:t>ISRC</w:t>
      </w:r>
      <w:r w:rsidR="00556DB7">
        <w:rPr>
          <w:rFonts w:ascii="楷体" w:eastAsia="楷体" w:hAnsi="楷体"/>
          <w:szCs w:val="21"/>
        </w:rPr>
        <w:t>：</w:t>
      </w:r>
      <w:r w:rsidRPr="00935E70">
        <w:rPr>
          <w:rFonts w:ascii="楷体" w:eastAsia="楷体" w:hAnsi="楷体"/>
          <w:szCs w:val="21"/>
        </w:rPr>
        <w:t>QVBF964151</w:t>
      </w:r>
    </w:p>
    <w:p w:rsidR="00DD0FBC" w:rsidRDefault="00575E12">
      <w:pPr>
        <w:spacing w:line="360" w:lineRule="auto"/>
        <w:ind w:firstLineChars="200" w:firstLine="420"/>
        <w:jc w:val="left"/>
      </w:pPr>
      <w:r>
        <w:rPr>
          <w:rFonts w:ascii="楷体" w:eastAsia="楷体" w:hAnsi="楷体"/>
          <w:szCs w:val="21"/>
        </w:rPr>
        <w:t xml:space="preserve"> </w:t>
      </w:r>
    </w:p>
    <w:sectPr w:rsidR="00DD0FBC" w:rsidSect="00DD0FB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278"/>
    <w:multiLevelType w:val="hybridMultilevel"/>
    <w:tmpl w:val="503EBE9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A906FFD"/>
    <w:multiLevelType w:val="hybridMultilevel"/>
    <w:tmpl w:val="BCAE10AE"/>
    <w:lvl w:ilvl="0" w:tplc="912E034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1212565"/>
    <w:multiLevelType w:val="hybridMultilevel"/>
    <w:tmpl w:val="31C010CA"/>
    <w:lvl w:ilvl="0" w:tplc="912E034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6E5B7450"/>
    <w:multiLevelType w:val="hybridMultilevel"/>
    <w:tmpl w:val="04DE394E"/>
    <w:lvl w:ilvl="0" w:tplc="912E034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8AC"/>
    <w:rsid w:val="000665D8"/>
    <w:rsid w:val="00084073"/>
    <w:rsid w:val="000B7048"/>
    <w:rsid w:val="000D37EF"/>
    <w:rsid w:val="00104B67"/>
    <w:rsid w:val="002148F8"/>
    <w:rsid w:val="002235A0"/>
    <w:rsid w:val="002A62BB"/>
    <w:rsid w:val="0030041C"/>
    <w:rsid w:val="003111F6"/>
    <w:rsid w:val="00326FD6"/>
    <w:rsid w:val="003E2DAC"/>
    <w:rsid w:val="00410D18"/>
    <w:rsid w:val="00415973"/>
    <w:rsid w:val="0044436C"/>
    <w:rsid w:val="00447C4C"/>
    <w:rsid w:val="004C03C3"/>
    <w:rsid w:val="004D7300"/>
    <w:rsid w:val="004F64EE"/>
    <w:rsid w:val="00556DB7"/>
    <w:rsid w:val="00575E12"/>
    <w:rsid w:val="00613709"/>
    <w:rsid w:val="00656C28"/>
    <w:rsid w:val="006C4826"/>
    <w:rsid w:val="006C48AC"/>
    <w:rsid w:val="00935E70"/>
    <w:rsid w:val="009C1B9F"/>
    <w:rsid w:val="00A335EC"/>
    <w:rsid w:val="00A33840"/>
    <w:rsid w:val="00A67DDB"/>
    <w:rsid w:val="00B21DE7"/>
    <w:rsid w:val="00BB61E9"/>
    <w:rsid w:val="00C01B10"/>
    <w:rsid w:val="00C230B4"/>
    <w:rsid w:val="00CE5EDE"/>
    <w:rsid w:val="00DB1F37"/>
    <w:rsid w:val="00DD0FBC"/>
    <w:rsid w:val="00E03E44"/>
    <w:rsid w:val="00EB5446"/>
    <w:rsid w:val="00ED797F"/>
    <w:rsid w:val="00F83B2F"/>
    <w:rsid w:val="00FA0B8C"/>
    <w:rsid w:val="0B116E7C"/>
    <w:rsid w:val="2D7A45F9"/>
    <w:rsid w:val="30180090"/>
    <w:rsid w:val="35F91382"/>
    <w:rsid w:val="3D861D82"/>
    <w:rsid w:val="3F360AF0"/>
    <w:rsid w:val="41EB0D09"/>
    <w:rsid w:val="48AF54DF"/>
    <w:rsid w:val="560E3041"/>
    <w:rsid w:val="75C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6E129-2BD7-45A2-9CF7-E4BC127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B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D0FBC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4B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0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D0F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0FBC"/>
    <w:rPr>
      <w:sz w:val="18"/>
      <w:szCs w:val="18"/>
    </w:rPr>
  </w:style>
  <w:style w:type="paragraph" w:styleId="a5">
    <w:name w:val="List Paragraph"/>
    <w:basedOn w:val="a"/>
    <w:uiPriority w:val="99"/>
    <w:qFormat/>
    <w:rsid w:val="00DD0F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79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797F"/>
    <w:rPr>
      <w:rFonts w:ascii="等线" w:eastAsia="等线" w:hAnsi="等线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04B67"/>
    <w:rPr>
      <w:rFonts w:ascii="等线" w:eastAsia="等线" w:hAnsi="等线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4CF4E-3BA6-4F9E-AC44-2130C93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MacBook</cp:lastModifiedBy>
  <cp:revision>23</cp:revision>
  <dcterms:created xsi:type="dcterms:W3CDTF">2020-08-04T04:26:00Z</dcterms:created>
  <dcterms:modified xsi:type="dcterms:W3CDTF">2021-03-22T16:19:00Z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