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水平三第六周课程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武术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少年拳第一套（5-8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节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szCs w:val="21"/>
        </w:rPr>
        <w:t>武术是有攻防含义的技击技术，是按照一定规律连接而成的动作套路、对抗练习，以及有关锻炼身体的功法组成的民族形式体育。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它具有强筋壮骨、增进健康、锻炼意志的作用。 </w:t>
      </w:r>
    </w:p>
    <w:p>
      <w:pPr>
        <w:ind w:firstLine="42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/>
          <w:szCs w:val="21"/>
        </w:rPr>
        <w:t>本节课我们学习少年拳第一套（5-8）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能够独立完成少年拳第一套的完整套路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本内容共3课时，第一次课是武术基本功，第二次课是学习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少年拳第一套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前四个动作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本课是第三次课，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是与前两节课时是按照一定规律连接而成的动作套路、对抗练习以及有关锻炼身体的整套套路。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通过学习，能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说出少年拳5-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节的动作名称，知道锻炼价值和攻防含义。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协调连贯，劲力顺达、体现精、气、神，通过练习发展柔韧、灵敏、快速、协调等素质。能够精神振奋，表现出勇于克服困难、顽强果敢、坚韧不拔的优良品质。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1.活动1：欣赏武术视频，它是水平二在掌握武术基本功和组合动作基础上，进一步学习和体验的武术套路动作。发展学生身体素质，增强肌肉、 韧带的伸展性和弹性，加大各关节活动的幅度和灵活性，培养学生良好的身体姿态，形成良好武德，培养勇于进取的品质，了解武术动作的攻防含义和实战用法，增强学武、练武的兴趣，传承民族精神。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2.活动2：对学生提出锻炼要求及注意事项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3.活动3：听音乐教师带领学生进行搏击操练习。利用游戏跳房子、弓马步转换、撩掌练习解决本节课的教学重难点。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4.活动4：少年拳的学习，观看教师少年拳第一套完整动作正、背面示范，并认真记忆套路轨迹和动作名称。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5.活动5：巩固少年拳第一套1-4节的练习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6.活动6：进行少年拳第一套5-8节分解动作的学习</w:t>
      </w:r>
    </w:p>
    <w:p>
      <w:pPr>
        <w:ind w:left="1260" w:leftChars="200" w:hanging="840" w:hanging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弓步撩掌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动作要点：蹬转、后摆接近同时，拧腰、加速摆撩，步随掌到。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虚部架打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动作要点：成虚部时蹬腿、转髋、提腰、顶头依次用力并与摆右臂配合协调。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跳步推掌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动作要点：推掌时腿、腰、肩、臂、掌各环节要依次用力，动作连贯。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抱拳收抱</w:t>
      </w:r>
    </w:p>
    <w:p>
      <w:pPr>
        <w:ind w:left="1260" w:leftChars="200" w:hanging="840" w:hanging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动作要点：撩拳有力，拍掌响亮，收抱还原动作连贯。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8.活动8：少年拳第一套5-8节攻防含义的讲解和用法。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9.活动9：通过视频带领学生进行拉伸肌肉放松练习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1.课前活动：运动前注意做好热身。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2.课上活动：锻炼时穿运动服和运动鞋，按照动作要领进行练习。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3.课后活动：运动结束后做好放松练习。</w:t>
      </w: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24A7F"/>
    <w:rsid w:val="00061C96"/>
    <w:rsid w:val="00081662"/>
    <w:rsid w:val="00176636"/>
    <w:rsid w:val="00194334"/>
    <w:rsid w:val="00194741"/>
    <w:rsid w:val="002D1525"/>
    <w:rsid w:val="0036075C"/>
    <w:rsid w:val="003F7555"/>
    <w:rsid w:val="0050724F"/>
    <w:rsid w:val="00551C31"/>
    <w:rsid w:val="005A2248"/>
    <w:rsid w:val="005A450A"/>
    <w:rsid w:val="005F558B"/>
    <w:rsid w:val="00775AEF"/>
    <w:rsid w:val="00786BA8"/>
    <w:rsid w:val="007A10D4"/>
    <w:rsid w:val="007C3715"/>
    <w:rsid w:val="008552BF"/>
    <w:rsid w:val="0087080F"/>
    <w:rsid w:val="00896A4F"/>
    <w:rsid w:val="008D7300"/>
    <w:rsid w:val="00903B1F"/>
    <w:rsid w:val="00914940"/>
    <w:rsid w:val="00970693"/>
    <w:rsid w:val="009B26A7"/>
    <w:rsid w:val="009E40EE"/>
    <w:rsid w:val="00A73FD3"/>
    <w:rsid w:val="00A741CD"/>
    <w:rsid w:val="00AD0F6E"/>
    <w:rsid w:val="00B0198C"/>
    <w:rsid w:val="00B72718"/>
    <w:rsid w:val="00BE19B0"/>
    <w:rsid w:val="00BF0469"/>
    <w:rsid w:val="00C26F20"/>
    <w:rsid w:val="00CA1D61"/>
    <w:rsid w:val="00DB4A94"/>
    <w:rsid w:val="00E354B8"/>
    <w:rsid w:val="00EA0D60"/>
    <w:rsid w:val="00EB792B"/>
    <w:rsid w:val="00ED5C62"/>
    <w:rsid w:val="00FC3385"/>
    <w:rsid w:val="00FF5B43"/>
    <w:rsid w:val="23144BA9"/>
    <w:rsid w:val="357F05BB"/>
    <w:rsid w:val="6CAA42CB"/>
    <w:rsid w:val="70D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luoma2</cp:lastModifiedBy>
  <dcterms:modified xsi:type="dcterms:W3CDTF">2021-02-07T11:17:45Z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