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asciiTheme="minorEastAsia" w:hAnsiTheme="minorEastAsia"/>
          <w:b/>
          <w:color w:val="FF0000"/>
          <w:sz w:val="32"/>
          <w:szCs w:val="32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学习主题：鸟儿的歌声</w:t>
      </w:r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pStyle w:val="8"/>
        <w:numPr>
          <w:ilvl w:val="0"/>
          <w:numId w:val="1"/>
        </w:numPr>
        <w:ind w:firstLineChars="0"/>
        <w:rPr>
          <w:rFonts w:hint="eastAsia"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试着唱一唱乐曲第二部分中，伴奏声部的旋律。</w:t>
      </w:r>
    </w:p>
    <w:p>
      <w:pPr>
        <w:ind w:firstLine="420" w:firstLineChars="200"/>
        <w:rPr>
          <w:rFonts w:ascii="MV Boli" w:hAnsi="MV Boli" w:cs="MV Boli"/>
          <w:sz w:val="28"/>
          <w:szCs w:val="28"/>
        </w:rPr>
      </w:pPr>
      <w:r>
        <w:drawing>
          <wp:inline distT="0" distB="0" distL="0" distR="0">
            <wp:extent cx="742950" cy="5715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4295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Theme="minorEastAsia" w:hAnsiTheme="minorEastAsia"/>
          <w:b/>
          <w:color w:val="FF0000"/>
          <w:sz w:val="28"/>
          <w:szCs w:val="28"/>
        </w:rPr>
      </w:pPr>
      <w:r>
        <w:drawing>
          <wp:inline distT="0" distB="0" distL="0" distR="0">
            <wp:extent cx="5274310" cy="1058545"/>
            <wp:effectExtent l="0" t="0" r="13970" b="8255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0591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2.欣赏唢呐独奏《百鸟朝凤》和二胡独奏《空山鸟语》，说一说感受。</w:t>
      </w: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tabs>
          <w:tab w:val="left" w:pos="282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</w:p>
    <w:p>
      <w:pPr>
        <w:rPr>
          <w:color w:val="FF0000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F68D7"/>
    <w:multiLevelType w:val="multilevel"/>
    <w:tmpl w:val="1D1F68D7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25005"/>
    <w:rsid w:val="000823FC"/>
    <w:rsid w:val="000A0F01"/>
    <w:rsid w:val="000E1284"/>
    <w:rsid w:val="000F7C88"/>
    <w:rsid w:val="001138C0"/>
    <w:rsid w:val="00137661"/>
    <w:rsid w:val="001F0002"/>
    <w:rsid w:val="00217F2A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C1252"/>
    <w:rsid w:val="005F6667"/>
    <w:rsid w:val="006012DE"/>
    <w:rsid w:val="006A27DA"/>
    <w:rsid w:val="0073373C"/>
    <w:rsid w:val="00783369"/>
    <w:rsid w:val="0079395C"/>
    <w:rsid w:val="007B3191"/>
    <w:rsid w:val="00802B58"/>
    <w:rsid w:val="00806914"/>
    <w:rsid w:val="0082524B"/>
    <w:rsid w:val="00827B19"/>
    <w:rsid w:val="008D0EF1"/>
    <w:rsid w:val="00957373"/>
    <w:rsid w:val="00964048"/>
    <w:rsid w:val="00964651"/>
    <w:rsid w:val="009D4074"/>
    <w:rsid w:val="00A05C2B"/>
    <w:rsid w:val="00A33191"/>
    <w:rsid w:val="00A6513A"/>
    <w:rsid w:val="00A83539"/>
    <w:rsid w:val="00AD5267"/>
    <w:rsid w:val="00B97BC5"/>
    <w:rsid w:val="00BE6EDD"/>
    <w:rsid w:val="00C26DBE"/>
    <w:rsid w:val="00C625F2"/>
    <w:rsid w:val="00C66E2D"/>
    <w:rsid w:val="00CC60AB"/>
    <w:rsid w:val="00D4289D"/>
    <w:rsid w:val="00DB51B7"/>
    <w:rsid w:val="00E028D5"/>
    <w:rsid w:val="00E42BF8"/>
    <w:rsid w:val="00E5356A"/>
    <w:rsid w:val="00E96C7F"/>
    <w:rsid w:val="00EC6CF2"/>
    <w:rsid w:val="00F27ABF"/>
    <w:rsid w:val="05F80AED"/>
    <w:rsid w:val="12D3064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3"/>
    <w:qFormat/>
    <w:uiPriority w:val="99"/>
    <w:rPr>
      <w:sz w:val="18"/>
      <w:szCs w:val="18"/>
    </w:rPr>
  </w:style>
  <w:style w:type="character" w:customStyle="1" w:styleId="11">
    <w:name w:val="批注框文本 Char"/>
    <w:basedOn w:val="7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14</Words>
  <Characters>82</Characters>
  <Lines>1</Lines>
  <Paragraphs>1</Paragraphs>
  <TotalTime>0</TotalTime>
  <ScaleCrop>false</ScaleCrop>
  <LinksUpToDate>false</LinksUpToDate>
  <CharactersWithSpaces>95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Administrator</cp:lastModifiedBy>
  <dcterms:modified xsi:type="dcterms:W3CDTF">2021-02-22T06:20:39Z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