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CE" w:rsidRDefault="000322B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小学体育与健康空中课堂指导课程</w:t>
      </w:r>
    </w:p>
    <w:p w:rsidR="00862FCE" w:rsidRDefault="000322B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水平三第五周课程</w:t>
      </w:r>
    </w:p>
    <w:p w:rsidR="00862FCE" w:rsidRDefault="000322B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少年拳第一套（</w:t>
      </w:r>
      <w:r>
        <w:rPr>
          <w:rFonts w:hint="eastAsia"/>
          <w:b/>
          <w:sz w:val="32"/>
          <w:szCs w:val="32"/>
        </w:rPr>
        <w:t>1-4</w:t>
      </w:r>
      <w:r>
        <w:rPr>
          <w:rFonts w:hint="eastAsia"/>
          <w:b/>
          <w:sz w:val="32"/>
          <w:szCs w:val="32"/>
        </w:rPr>
        <w:t>动</w:t>
      </w:r>
      <w:r>
        <w:rPr>
          <w:rFonts w:hint="eastAsia"/>
          <w:b/>
          <w:sz w:val="32"/>
          <w:szCs w:val="32"/>
        </w:rPr>
        <w:t>）</w:t>
      </w:r>
    </w:p>
    <w:p w:rsidR="00862FCE" w:rsidRDefault="00862FCE">
      <w:pPr>
        <w:jc w:val="center"/>
        <w:rPr>
          <w:b/>
          <w:sz w:val="32"/>
          <w:szCs w:val="32"/>
        </w:rPr>
      </w:pPr>
    </w:p>
    <w:p w:rsidR="00862FCE" w:rsidRDefault="000322B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学习指南</w:t>
      </w:r>
    </w:p>
    <w:p w:rsidR="00862FCE" w:rsidRDefault="00862FCE">
      <w:pPr>
        <w:jc w:val="center"/>
        <w:rPr>
          <w:b/>
          <w:color w:val="FF0000"/>
          <w:sz w:val="32"/>
          <w:szCs w:val="32"/>
        </w:rPr>
      </w:pPr>
    </w:p>
    <w:p w:rsidR="00862FCE" w:rsidRDefault="000322B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一、学习目标</w:t>
      </w:r>
    </w:p>
    <w:p w:rsidR="00862FCE" w:rsidRDefault="000322B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武术是中国的一种民族传统体育项目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是按照一定规律连接而成的动作套路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/>
          <w:szCs w:val="21"/>
        </w:rPr>
        <w:t>对抗练习以及有关锻炼身体的功法组成的民族新式体育</w:t>
      </w:r>
      <w:r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/>
          <w:szCs w:val="21"/>
        </w:rPr>
        <w:t>少年拳第一</w:t>
      </w:r>
      <w:proofErr w:type="gramStart"/>
      <w:r>
        <w:rPr>
          <w:rFonts w:asciiTheme="minorEastAsia" w:hAnsiTheme="minorEastAsia"/>
          <w:szCs w:val="21"/>
        </w:rPr>
        <w:t>套套路</w:t>
      </w:r>
      <w:proofErr w:type="gramEnd"/>
      <w:r>
        <w:rPr>
          <w:rFonts w:asciiTheme="minorEastAsia" w:hAnsiTheme="minorEastAsia"/>
          <w:szCs w:val="21"/>
        </w:rPr>
        <w:t>是武术套路动作中的一种适合小学生学习和锻炼的运动项目</w:t>
      </w:r>
      <w:r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/>
          <w:szCs w:val="21"/>
        </w:rPr>
        <w:t>它是学生在水平一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/>
          <w:szCs w:val="21"/>
        </w:rPr>
        <w:t>水平二初步掌握武术基本功和组合动作基础上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进一步学习和体验的武术套路动作</w:t>
      </w:r>
      <w:r>
        <w:rPr>
          <w:rFonts w:asciiTheme="minorEastAsia" w:hAnsiTheme="minorEastAsia" w:hint="eastAsia"/>
          <w:szCs w:val="21"/>
        </w:rPr>
        <w:t>。少年拳是水平三的教学内容，它是由</w:t>
      </w:r>
      <w:r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 w:hint="eastAsia"/>
          <w:szCs w:val="21"/>
        </w:rPr>
        <w:t>个组合动作组成。通过此次练习不仅能发展协调性、力量等素质，还能培养坚强的毅力和崇尚武德的精神，尤其更能给人视觉上的震撼。</w:t>
      </w:r>
    </w:p>
    <w:p w:rsidR="00862FCE" w:rsidRDefault="000322B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知识目标：了解武术基本手型与步法，知道少年拳第一套（</w:t>
      </w:r>
      <w:r>
        <w:rPr>
          <w:rFonts w:asciiTheme="minorEastAsia" w:hAnsiTheme="minorEastAsia" w:hint="eastAsia"/>
          <w:szCs w:val="21"/>
        </w:rPr>
        <w:t>1-4</w:t>
      </w:r>
      <w:r>
        <w:rPr>
          <w:rFonts w:asciiTheme="minorEastAsia" w:hAnsiTheme="minorEastAsia" w:hint="eastAsia"/>
          <w:szCs w:val="21"/>
        </w:rPr>
        <w:t>）的动作名称与路线。</w:t>
      </w:r>
    </w:p>
    <w:p w:rsidR="00862FCE" w:rsidRDefault="000322B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技能目标：通过对</w:t>
      </w:r>
      <w:proofErr w:type="gramStart"/>
      <w:r>
        <w:rPr>
          <w:rFonts w:asciiTheme="minorEastAsia" w:hAnsiTheme="minorEastAsia" w:hint="eastAsia"/>
          <w:szCs w:val="21"/>
        </w:rPr>
        <w:t>少年拳线上</w:t>
      </w:r>
      <w:proofErr w:type="gramEnd"/>
      <w:r>
        <w:rPr>
          <w:rFonts w:asciiTheme="minorEastAsia" w:hAnsiTheme="minorEastAsia" w:hint="eastAsia"/>
          <w:szCs w:val="21"/>
        </w:rPr>
        <w:t>自主学练，</w:t>
      </w:r>
      <w:r>
        <w:rPr>
          <w:rFonts w:asciiTheme="minorEastAsia" w:hAnsiTheme="minorEastAsia" w:hint="eastAsia"/>
          <w:szCs w:val="21"/>
        </w:rPr>
        <w:t>初步掌握少年拳第一套（</w:t>
      </w:r>
      <w:r>
        <w:rPr>
          <w:rFonts w:asciiTheme="minorEastAsia" w:hAnsiTheme="minorEastAsia" w:hint="eastAsia"/>
          <w:szCs w:val="21"/>
        </w:rPr>
        <w:t>1-4</w:t>
      </w:r>
      <w:r>
        <w:rPr>
          <w:rFonts w:asciiTheme="minorEastAsia" w:hAnsiTheme="minorEastAsia" w:hint="eastAsia"/>
          <w:szCs w:val="21"/>
        </w:rPr>
        <w:t>）中震脚架打、</w:t>
      </w:r>
      <w:proofErr w:type="gramStart"/>
      <w:r>
        <w:rPr>
          <w:rFonts w:asciiTheme="minorEastAsia" w:hAnsiTheme="minorEastAsia" w:hint="eastAsia"/>
          <w:szCs w:val="21"/>
        </w:rPr>
        <w:t>蹬踢架</w:t>
      </w:r>
      <w:proofErr w:type="gramEnd"/>
      <w:r>
        <w:rPr>
          <w:rFonts w:asciiTheme="minorEastAsia" w:hAnsiTheme="minorEastAsia" w:hint="eastAsia"/>
          <w:szCs w:val="21"/>
        </w:rPr>
        <w:t>打、</w:t>
      </w:r>
      <w:proofErr w:type="gramStart"/>
      <w:r>
        <w:rPr>
          <w:rFonts w:asciiTheme="minorEastAsia" w:hAnsiTheme="minorEastAsia" w:hint="eastAsia"/>
          <w:szCs w:val="21"/>
        </w:rPr>
        <w:t>垫步弹</w:t>
      </w:r>
      <w:proofErr w:type="gramEnd"/>
      <w:r>
        <w:rPr>
          <w:rFonts w:asciiTheme="minorEastAsia" w:hAnsiTheme="minorEastAsia" w:hint="eastAsia"/>
          <w:szCs w:val="21"/>
        </w:rPr>
        <w:t>踢和马步横打四个组合动作路线和动作之间的衔接，同时能做到架拳、</w:t>
      </w:r>
      <w:proofErr w:type="gramStart"/>
      <w:r>
        <w:rPr>
          <w:rFonts w:asciiTheme="minorEastAsia" w:hAnsiTheme="minorEastAsia" w:hint="eastAsia"/>
          <w:szCs w:val="21"/>
        </w:rPr>
        <w:t>蹬踢下压</w:t>
      </w:r>
      <w:proofErr w:type="gramEnd"/>
      <w:r>
        <w:rPr>
          <w:rFonts w:asciiTheme="minorEastAsia" w:hAnsiTheme="minorEastAsia" w:hint="eastAsia"/>
          <w:szCs w:val="21"/>
        </w:rPr>
        <w:t>有力，弹踢、冲拳动作迅速连贯，保持身体稳定性。</w:t>
      </w:r>
      <w:r>
        <w:rPr>
          <w:rFonts w:asciiTheme="minorEastAsia" w:hAnsiTheme="minorEastAsia" w:hint="eastAsia"/>
          <w:szCs w:val="21"/>
        </w:rPr>
        <w:t>发展协调、灵敏等身体素质。</w:t>
      </w:r>
    </w:p>
    <w:p w:rsidR="00862FCE" w:rsidRDefault="000322B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情感目标：激发习武兴趣，培养自主练习</w:t>
      </w:r>
      <w:r>
        <w:rPr>
          <w:rFonts w:asciiTheme="minorEastAsia" w:hAnsiTheme="minorEastAsia" w:hint="eastAsia"/>
          <w:szCs w:val="21"/>
        </w:rPr>
        <w:t>，体验成功的快乐。</w:t>
      </w:r>
    </w:p>
    <w:p w:rsidR="00862FCE" w:rsidRDefault="000322B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教学重点：震脚、架打、蹬踢、弹踢、横打动作路线</w:t>
      </w:r>
    </w:p>
    <w:p w:rsidR="00862FCE" w:rsidRDefault="000322B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教学难点：手、眼一致，有力度</w:t>
      </w:r>
    </w:p>
    <w:p w:rsidR="00862FCE" w:rsidRDefault="000322B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二、学习步骤</w:t>
      </w:r>
    </w:p>
    <w:p w:rsidR="00862FCE" w:rsidRDefault="000322B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1.</w:t>
      </w:r>
      <w:r>
        <w:rPr>
          <w:rFonts w:asciiTheme="minorEastAsia" w:hAnsiTheme="minorEastAsia" w:cstheme="minorEastAsia" w:hint="eastAsia"/>
          <w:szCs w:val="21"/>
        </w:rPr>
        <w:t>活动</w:t>
      </w: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：欣赏武术图片</w:t>
      </w:r>
      <w:r>
        <w:rPr>
          <w:rFonts w:asciiTheme="minorEastAsia" w:hAnsiTheme="minorEastAsia" w:cstheme="minorEastAsia" w:hint="eastAsia"/>
          <w:szCs w:val="21"/>
        </w:rPr>
        <w:t>；</w:t>
      </w:r>
      <w:r>
        <w:rPr>
          <w:rFonts w:asciiTheme="minorEastAsia" w:hAnsiTheme="minorEastAsia" w:cstheme="minorEastAsia" w:hint="eastAsia"/>
          <w:szCs w:val="21"/>
        </w:rPr>
        <w:t xml:space="preserve">         </w:t>
      </w:r>
    </w:p>
    <w:p w:rsidR="00862FCE" w:rsidRDefault="000322B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2.</w:t>
      </w:r>
      <w:r>
        <w:rPr>
          <w:rFonts w:asciiTheme="minorEastAsia" w:hAnsiTheme="minorEastAsia" w:cstheme="minorEastAsia" w:hint="eastAsia"/>
          <w:szCs w:val="21"/>
        </w:rPr>
        <w:t>活动</w:t>
      </w: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：观看《功夫熊猫》视频介绍武术少年拳的简介和锻炼的价值并提出锻炼的要求</w:t>
      </w:r>
      <w:r>
        <w:rPr>
          <w:rFonts w:asciiTheme="minorEastAsia" w:hAnsiTheme="minorEastAsia" w:cstheme="minorEastAsia" w:hint="eastAsia"/>
          <w:szCs w:val="21"/>
        </w:rPr>
        <w:t>；</w:t>
      </w:r>
    </w:p>
    <w:p w:rsidR="00862FCE" w:rsidRDefault="000322B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3.</w:t>
      </w:r>
      <w:r>
        <w:rPr>
          <w:rFonts w:asciiTheme="minorEastAsia" w:hAnsiTheme="minorEastAsia" w:cstheme="minorEastAsia" w:hint="eastAsia"/>
          <w:szCs w:val="21"/>
        </w:rPr>
        <w:t>活动</w:t>
      </w:r>
      <w:r>
        <w:rPr>
          <w:rFonts w:asciiTheme="minorEastAsia" w:hAnsiTheme="minorEastAsia" w:cstheme="minorEastAsia" w:hint="eastAsia"/>
          <w:szCs w:val="21"/>
        </w:rPr>
        <w:t>3</w:t>
      </w:r>
      <w:r>
        <w:rPr>
          <w:rFonts w:asciiTheme="minorEastAsia" w:hAnsiTheme="minorEastAsia" w:cstheme="minorEastAsia" w:hint="eastAsia"/>
          <w:szCs w:val="21"/>
        </w:rPr>
        <w:t>：开启少年拳的学习观看视频在老师带领下做好准备热身活动</w:t>
      </w:r>
      <w:r>
        <w:rPr>
          <w:rFonts w:asciiTheme="minorEastAsia" w:hAnsiTheme="minorEastAsia" w:cstheme="minorEastAsia" w:hint="eastAsia"/>
          <w:szCs w:val="21"/>
        </w:rPr>
        <w:t>；</w:t>
      </w:r>
    </w:p>
    <w:p w:rsidR="00862FCE" w:rsidRDefault="000322B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4.</w:t>
      </w:r>
      <w:r>
        <w:rPr>
          <w:rFonts w:asciiTheme="minorEastAsia" w:hAnsiTheme="minorEastAsia" w:cstheme="minorEastAsia" w:hint="eastAsia"/>
          <w:szCs w:val="21"/>
        </w:rPr>
        <w:t>活动</w:t>
      </w:r>
      <w:r>
        <w:rPr>
          <w:rFonts w:asciiTheme="minorEastAsia" w:hAnsiTheme="minorEastAsia" w:cstheme="minorEastAsia" w:hint="eastAsia"/>
          <w:szCs w:val="21"/>
        </w:rPr>
        <w:t>4</w:t>
      </w:r>
      <w:r>
        <w:rPr>
          <w:rFonts w:asciiTheme="minorEastAsia" w:hAnsiTheme="minorEastAsia" w:cstheme="minorEastAsia" w:hint="eastAsia"/>
          <w:szCs w:val="21"/>
        </w:rPr>
        <w:t>：观看少年拳的</w:t>
      </w:r>
      <w:r>
        <w:rPr>
          <w:rFonts w:asciiTheme="minorEastAsia" w:hAnsiTheme="minorEastAsia" w:cstheme="minorEastAsia" w:hint="eastAsia"/>
          <w:szCs w:val="21"/>
        </w:rPr>
        <w:t>8</w:t>
      </w:r>
      <w:r>
        <w:rPr>
          <w:rFonts w:asciiTheme="minorEastAsia" w:hAnsiTheme="minorEastAsia" w:cstheme="minorEastAsia" w:hint="eastAsia"/>
          <w:szCs w:val="21"/>
        </w:rPr>
        <w:t>个组合动作视频，了解各环节动作名称</w:t>
      </w:r>
      <w:r>
        <w:rPr>
          <w:rFonts w:asciiTheme="minorEastAsia" w:hAnsiTheme="minorEastAsia" w:cstheme="minorEastAsia" w:hint="eastAsia"/>
          <w:szCs w:val="21"/>
        </w:rPr>
        <w:t>；</w:t>
      </w:r>
    </w:p>
    <w:p w:rsidR="00862FCE" w:rsidRDefault="000322B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5.</w:t>
      </w:r>
      <w:r>
        <w:rPr>
          <w:rFonts w:asciiTheme="minorEastAsia" w:hAnsiTheme="minorEastAsia" w:cstheme="minorEastAsia" w:hint="eastAsia"/>
          <w:szCs w:val="21"/>
        </w:rPr>
        <w:t>活动</w:t>
      </w:r>
      <w:r>
        <w:rPr>
          <w:rFonts w:asciiTheme="minorEastAsia" w:hAnsiTheme="minorEastAsia" w:cstheme="minorEastAsia" w:hint="eastAsia"/>
          <w:szCs w:val="21"/>
        </w:rPr>
        <w:t>5</w:t>
      </w:r>
      <w:r>
        <w:rPr>
          <w:rFonts w:asciiTheme="minorEastAsia" w:hAnsiTheme="minorEastAsia" w:cstheme="minorEastAsia" w:hint="eastAsia"/>
          <w:szCs w:val="21"/>
        </w:rPr>
        <w:t>：</w:t>
      </w:r>
      <w:r>
        <w:rPr>
          <w:rFonts w:asciiTheme="minorEastAsia" w:hAnsiTheme="minorEastAsia" w:cstheme="minorEastAsia" w:hint="eastAsia"/>
          <w:szCs w:val="21"/>
        </w:rPr>
        <w:t>逐步</w:t>
      </w:r>
      <w:r>
        <w:rPr>
          <w:rFonts w:asciiTheme="minorEastAsia" w:hAnsiTheme="minorEastAsia" w:cstheme="minorEastAsia" w:hint="eastAsia"/>
          <w:szCs w:val="21"/>
        </w:rPr>
        <w:t>讲解少年拳</w:t>
      </w:r>
      <w:r>
        <w:rPr>
          <w:rFonts w:asciiTheme="minorEastAsia" w:hAnsiTheme="minorEastAsia" w:cstheme="minorEastAsia" w:hint="eastAsia"/>
          <w:szCs w:val="21"/>
        </w:rPr>
        <w:t>第一套（</w:t>
      </w:r>
      <w:r>
        <w:rPr>
          <w:rFonts w:asciiTheme="minorEastAsia" w:hAnsiTheme="minorEastAsia" w:cstheme="minorEastAsia" w:hint="eastAsia"/>
          <w:szCs w:val="21"/>
        </w:rPr>
        <w:t>1-4</w:t>
      </w:r>
      <w:r>
        <w:rPr>
          <w:rFonts w:asciiTheme="minorEastAsia" w:hAnsiTheme="minorEastAsia" w:cstheme="minorEastAsia" w:hint="eastAsia"/>
          <w:szCs w:val="21"/>
        </w:rPr>
        <w:t>）起势、</w:t>
      </w:r>
      <w:proofErr w:type="gramStart"/>
      <w:r>
        <w:rPr>
          <w:rFonts w:asciiTheme="minorEastAsia" w:hAnsiTheme="minorEastAsia" w:cstheme="minorEastAsia" w:hint="eastAsia"/>
          <w:szCs w:val="21"/>
        </w:rPr>
        <w:t>震脚架</w:t>
      </w:r>
      <w:proofErr w:type="gramEnd"/>
      <w:r>
        <w:rPr>
          <w:rFonts w:asciiTheme="minorEastAsia" w:hAnsiTheme="minorEastAsia" w:cstheme="minorEastAsia" w:hint="eastAsia"/>
          <w:szCs w:val="21"/>
        </w:rPr>
        <w:t>打</w:t>
      </w:r>
      <w:r>
        <w:rPr>
          <w:rFonts w:asciiTheme="minorEastAsia" w:hAnsiTheme="minorEastAsia" w:cstheme="minorEastAsia" w:hint="eastAsia"/>
          <w:szCs w:val="21"/>
        </w:rPr>
        <w:t>、</w:t>
      </w:r>
      <w:proofErr w:type="gramStart"/>
      <w:r>
        <w:rPr>
          <w:rFonts w:asciiTheme="minorEastAsia" w:hAnsiTheme="minorEastAsia" w:cstheme="minorEastAsia" w:hint="eastAsia"/>
          <w:szCs w:val="21"/>
        </w:rPr>
        <w:t>蹬踢架</w:t>
      </w:r>
      <w:proofErr w:type="gramEnd"/>
      <w:r>
        <w:rPr>
          <w:rFonts w:asciiTheme="minorEastAsia" w:hAnsiTheme="minorEastAsia" w:cstheme="minorEastAsia" w:hint="eastAsia"/>
          <w:szCs w:val="21"/>
        </w:rPr>
        <w:t>打</w:t>
      </w:r>
      <w:r>
        <w:rPr>
          <w:rFonts w:asciiTheme="minorEastAsia" w:hAnsiTheme="minorEastAsia" w:cstheme="minorEastAsia" w:hint="eastAsia"/>
          <w:szCs w:val="21"/>
        </w:rPr>
        <w:t>、</w:t>
      </w:r>
      <w:proofErr w:type="gramStart"/>
      <w:r>
        <w:rPr>
          <w:rFonts w:asciiTheme="minorEastAsia" w:hAnsiTheme="minorEastAsia" w:cstheme="minorEastAsia" w:hint="eastAsia"/>
          <w:szCs w:val="21"/>
        </w:rPr>
        <w:t>垫步弹</w:t>
      </w:r>
      <w:proofErr w:type="gramEnd"/>
      <w:r>
        <w:rPr>
          <w:rFonts w:asciiTheme="minorEastAsia" w:hAnsiTheme="minorEastAsia" w:cstheme="minorEastAsia" w:hint="eastAsia"/>
          <w:szCs w:val="21"/>
        </w:rPr>
        <w:t>踢、马步横打</w:t>
      </w:r>
      <w:r>
        <w:rPr>
          <w:rFonts w:asciiTheme="minorEastAsia" w:hAnsiTheme="minorEastAsia" w:cstheme="minorEastAsia" w:hint="eastAsia"/>
          <w:szCs w:val="21"/>
        </w:rPr>
        <w:t>的教学要</w:t>
      </w:r>
      <w:r>
        <w:rPr>
          <w:rFonts w:asciiTheme="minorEastAsia" w:hAnsiTheme="minorEastAsia" w:cstheme="minorEastAsia" w:hint="eastAsia"/>
          <w:szCs w:val="21"/>
        </w:rPr>
        <w:t>领；</w:t>
      </w:r>
    </w:p>
    <w:p w:rsidR="00862FCE" w:rsidRDefault="000322B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lastRenderedPageBreak/>
        <w:t>6.</w:t>
      </w:r>
      <w:r>
        <w:rPr>
          <w:rFonts w:asciiTheme="minorEastAsia" w:hAnsiTheme="minorEastAsia" w:cstheme="minorEastAsia" w:hint="eastAsia"/>
          <w:szCs w:val="21"/>
        </w:rPr>
        <w:t>活动</w:t>
      </w:r>
      <w:r>
        <w:rPr>
          <w:rFonts w:asciiTheme="minorEastAsia" w:hAnsiTheme="minorEastAsia" w:cstheme="minorEastAsia" w:hint="eastAsia"/>
          <w:szCs w:val="21"/>
        </w:rPr>
        <w:t>6</w:t>
      </w:r>
      <w:r>
        <w:rPr>
          <w:rFonts w:asciiTheme="minorEastAsia" w:hAnsiTheme="minorEastAsia" w:cstheme="minorEastAsia" w:hint="eastAsia"/>
          <w:szCs w:val="21"/>
        </w:rPr>
        <w:t>、</w:t>
      </w:r>
      <w:r>
        <w:rPr>
          <w:rFonts w:asciiTheme="minorEastAsia" w:hAnsiTheme="minorEastAsia" w:cstheme="minorEastAsia" w:hint="eastAsia"/>
          <w:szCs w:val="21"/>
        </w:rPr>
        <w:t>重点</w:t>
      </w:r>
      <w:r>
        <w:rPr>
          <w:rFonts w:asciiTheme="minorEastAsia" w:hAnsiTheme="minorEastAsia" w:cstheme="minorEastAsia" w:hint="eastAsia"/>
          <w:szCs w:val="21"/>
        </w:rPr>
        <w:t>讲解少年拳</w:t>
      </w:r>
      <w:r>
        <w:rPr>
          <w:rFonts w:asciiTheme="minorEastAsia" w:hAnsiTheme="minorEastAsia" w:cstheme="minorEastAsia" w:hint="eastAsia"/>
          <w:szCs w:val="21"/>
        </w:rPr>
        <w:t>第一套（</w:t>
      </w:r>
      <w:r>
        <w:rPr>
          <w:rFonts w:asciiTheme="minorEastAsia" w:hAnsiTheme="minorEastAsia" w:cstheme="minorEastAsia" w:hint="eastAsia"/>
          <w:szCs w:val="21"/>
        </w:rPr>
        <w:t>1-4</w:t>
      </w:r>
      <w:bookmarkStart w:id="0" w:name="_GoBack"/>
      <w:bookmarkEnd w:id="0"/>
      <w:r>
        <w:rPr>
          <w:rFonts w:asciiTheme="minorEastAsia" w:hAnsiTheme="minorEastAsia" w:cstheme="minorEastAsia" w:hint="eastAsia"/>
          <w:szCs w:val="21"/>
        </w:rPr>
        <w:t>）起势、</w:t>
      </w:r>
      <w:proofErr w:type="gramStart"/>
      <w:r>
        <w:rPr>
          <w:rFonts w:asciiTheme="minorEastAsia" w:hAnsiTheme="minorEastAsia" w:cstheme="minorEastAsia" w:hint="eastAsia"/>
          <w:szCs w:val="21"/>
        </w:rPr>
        <w:t>震脚架</w:t>
      </w:r>
      <w:proofErr w:type="gramEnd"/>
      <w:r>
        <w:rPr>
          <w:rFonts w:asciiTheme="minorEastAsia" w:hAnsiTheme="minorEastAsia" w:cstheme="minorEastAsia" w:hint="eastAsia"/>
          <w:szCs w:val="21"/>
        </w:rPr>
        <w:t>打</w:t>
      </w:r>
      <w:r>
        <w:rPr>
          <w:rFonts w:asciiTheme="minorEastAsia" w:hAnsiTheme="minorEastAsia" w:cstheme="minorEastAsia" w:hint="eastAsia"/>
          <w:szCs w:val="21"/>
        </w:rPr>
        <w:t>、</w:t>
      </w:r>
      <w:proofErr w:type="gramStart"/>
      <w:r>
        <w:rPr>
          <w:rFonts w:asciiTheme="minorEastAsia" w:hAnsiTheme="minorEastAsia" w:cstheme="minorEastAsia" w:hint="eastAsia"/>
          <w:szCs w:val="21"/>
        </w:rPr>
        <w:t>蹬踢架</w:t>
      </w:r>
      <w:proofErr w:type="gramEnd"/>
      <w:r>
        <w:rPr>
          <w:rFonts w:asciiTheme="minorEastAsia" w:hAnsiTheme="minorEastAsia" w:cstheme="minorEastAsia" w:hint="eastAsia"/>
          <w:szCs w:val="21"/>
        </w:rPr>
        <w:t>打</w:t>
      </w:r>
      <w:r>
        <w:rPr>
          <w:rFonts w:asciiTheme="minorEastAsia" w:hAnsiTheme="minorEastAsia" w:cstheme="minorEastAsia" w:hint="eastAsia"/>
          <w:szCs w:val="21"/>
        </w:rPr>
        <w:t>、</w:t>
      </w:r>
      <w:proofErr w:type="gramStart"/>
      <w:r>
        <w:rPr>
          <w:rFonts w:asciiTheme="minorEastAsia" w:hAnsiTheme="minorEastAsia" w:cstheme="minorEastAsia" w:hint="eastAsia"/>
          <w:szCs w:val="21"/>
        </w:rPr>
        <w:t>垫步弹</w:t>
      </w:r>
      <w:proofErr w:type="gramEnd"/>
      <w:r>
        <w:rPr>
          <w:rFonts w:asciiTheme="minorEastAsia" w:hAnsiTheme="minorEastAsia" w:cstheme="minorEastAsia" w:hint="eastAsia"/>
          <w:szCs w:val="21"/>
        </w:rPr>
        <w:t>踢、马步横打</w:t>
      </w:r>
      <w:r>
        <w:rPr>
          <w:rFonts w:asciiTheme="minorEastAsia" w:hAnsiTheme="minorEastAsia" w:cstheme="minorEastAsia" w:hint="eastAsia"/>
          <w:szCs w:val="21"/>
        </w:rPr>
        <w:t>易错点</w:t>
      </w:r>
      <w:r>
        <w:rPr>
          <w:rFonts w:asciiTheme="minorEastAsia" w:hAnsiTheme="minorEastAsia" w:cstheme="minorEastAsia" w:hint="eastAsia"/>
          <w:szCs w:val="21"/>
        </w:rPr>
        <w:t>；</w:t>
      </w:r>
    </w:p>
    <w:p w:rsidR="00862FCE" w:rsidRDefault="000322B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7.</w:t>
      </w:r>
      <w:r>
        <w:rPr>
          <w:rFonts w:asciiTheme="minorEastAsia" w:hAnsiTheme="minorEastAsia" w:cstheme="minorEastAsia" w:hint="eastAsia"/>
          <w:szCs w:val="21"/>
        </w:rPr>
        <w:t>活动</w:t>
      </w:r>
      <w:r>
        <w:rPr>
          <w:rFonts w:asciiTheme="minorEastAsia" w:hAnsiTheme="minorEastAsia" w:cstheme="minorEastAsia" w:hint="eastAsia"/>
          <w:szCs w:val="21"/>
        </w:rPr>
        <w:t>7</w:t>
      </w:r>
      <w:r>
        <w:rPr>
          <w:rFonts w:asciiTheme="minorEastAsia" w:hAnsiTheme="minorEastAsia" w:cstheme="minorEastAsia" w:hint="eastAsia"/>
          <w:szCs w:val="21"/>
        </w:rPr>
        <w:t>、通过正面示范、背面示范、侧面示范，</w:t>
      </w:r>
      <w:r>
        <w:rPr>
          <w:rFonts w:asciiTheme="minorEastAsia" w:hAnsiTheme="minorEastAsia" w:cstheme="minorEastAsia" w:hint="eastAsia"/>
          <w:szCs w:val="21"/>
        </w:rPr>
        <w:t>带领学生从</w:t>
      </w:r>
      <w:r>
        <w:rPr>
          <w:rFonts w:asciiTheme="minorEastAsia" w:hAnsiTheme="minorEastAsia" w:cstheme="minorEastAsia" w:hint="eastAsia"/>
          <w:szCs w:val="21"/>
        </w:rPr>
        <w:t>不同角度观看动作反复练习</w:t>
      </w:r>
      <w:r>
        <w:rPr>
          <w:rFonts w:asciiTheme="minorEastAsia" w:hAnsiTheme="minorEastAsia" w:cstheme="minorEastAsia" w:hint="eastAsia"/>
          <w:szCs w:val="21"/>
        </w:rPr>
        <w:t>；</w:t>
      </w:r>
    </w:p>
    <w:p w:rsidR="00862FCE" w:rsidRDefault="000322B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8.</w:t>
      </w:r>
      <w:r>
        <w:rPr>
          <w:rFonts w:asciiTheme="minorEastAsia" w:hAnsiTheme="minorEastAsia" w:cstheme="minorEastAsia" w:hint="eastAsia"/>
          <w:szCs w:val="21"/>
        </w:rPr>
        <w:t>活动</w:t>
      </w:r>
      <w:r>
        <w:rPr>
          <w:rFonts w:asciiTheme="minorEastAsia" w:hAnsiTheme="minorEastAsia" w:cstheme="minorEastAsia" w:hint="eastAsia"/>
          <w:szCs w:val="21"/>
        </w:rPr>
        <w:t>8</w:t>
      </w:r>
      <w:r>
        <w:rPr>
          <w:rFonts w:asciiTheme="minorEastAsia" w:hAnsiTheme="minorEastAsia" w:cstheme="minorEastAsia" w:hint="eastAsia"/>
          <w:szCs w:val="21"/>
        </w:rPr>
        <w:t>：通过视频带领学生进行拉伸肌肉放松练习</w:t>
      </w:r>
      <w:r>
        <w:rPr>
          <w:rFonts w:asciiTheme="minorEastAsia" w:hAnsiTheme="minorEastAsia" w:cstheme="minorEastAsia" w:hint="eastAsia"/>
          <w:szCs w:val="21"/>
        </w:rPr>
        <w:t>；</w:t>
      </w:r>
    </w:p>
    <w:p w:rsidR="00862FCE" w:rsidRDefault="000322B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9.</w:t>
      </w:r>
      <w:r>
        <w:rPr>
          <w:rFonts w:asciiTheme="minorEastAsia" w:hAnsiTheme="minorEastAsia" w:cstheme="minorEastAsia" w:hint="eastAsia"/>
          <w:szCs w:val="21"/>
        </w:rPr>
        <w:t>活动</w:t>
      </w:r>
      <w:r>
        <w:rPr>
          <w:rFonts w:asciiTheme="minorEastAsia" w:hAnsiTheme="minorEastAsia" w:cstheme="minorEastAsia" w:hint="eastAsia"/>
          <w:szCs w:val="21"/>
        </w:rPr>
        <w:t>9</w:t>
      </w:r>
      <w:r>
        <w:rPr>
          <w:rFonts w:asciiTheme="minorEastAsia" w:hAnsiTheme="minorEastAsia" w:cstheme="minorEastAsia" w:hint="eastAsia"/>
          <w:szCs w:val="21"/>
        </w:rPr>
        <w:t>、针对本课教学重点进行小结</w:t>
      </w:r>
      <w:r>
        <w:rPr>
          <w:rFonts w:asciiTheme="minorEastAsia" w:hAnsiTheme="minorEastAsia" w:cstheme="minorEastAsia" w:hint="eastAsia"/>
          <w:szCs w:val="21"/>
        </w:rPr>
        <w:t>。</w:t>
      </w:r>
    </w:p>
    <w:p w:rsidR="00862FCE" w:rsidRDefault="00E0538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三、锻炼要求及注意事项</w:t>
      </w:r>
    </w:p>
    <w:p w:rsidR="00862FCE" w:rsidRDefault="000322BA" w:rsidP="00E05387">
      <w:pPr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课前活动：</w:t>
      </w:r>
      <w:r>
        <w:rPr>
          <w:rFonts w:hint="eastAsia"/>
          <w:szCs w:val="21"/>
        </w:rPr>
        <w:t>选择合理的锻炼时间和活动区域；</w:t>
      </w:r>
      <w:r>
        <w:rPr>
          <w:rFonts w:hint="eastAsia"/>
          <w:szCs w:val="21"/>
        </w:rPr>
        <w:t>锻炼时穿</w:t>
      </w:r>
      <w:r>
        <w:rPr>
          <w:rFonts w:hint="eastAsia"/>
          <w:szCs w:val="21"/>
        </w:rPr>
        <w:t>上</w:t>
      </w:r>
      <w:r w:rsidR="00E05387">
        <w:rPr>
          <w:rFonts w:hint="eastAsia"/>
          <w:szCs w:val="21"/>
        </w:rPr>
        <w:t>运动服和运动鞋。</w:t>
      </w:r>
    </w:p>
    <w:p w:rsidR="00862FCE" w:rsidRDefault="00862FCE">
      <w:pPr>
        <w:ind w:firstLine="420"/>
        <w:rPr>
          <w:szCs w:val="21"/>
        </w:rPr>
      </w:pPr>
    </w:p>
    <w:p w:rsidR="00862FCE" w:rsidRDefault="00E05387" w:rsidP="00E05387">
      <w:pPr>
        <w:tabs>
          <w:tab w:val="left" w:pos="312"/>
        </w:tabs>
        <w:rPr>
          <w:szCs w:val="21"/>
        </w:rPr>
      </w:pPr>
      <w:r>
        <w:rPr>
          <w:rFonts w:hint="eastAsia"/>
          <w:szCs w:val="21"/>
        </w:rPr>
        <w:t>2.</w:t>
      </w:r>
      <w:r w:rsidR="000322BA">
        <w:rPr>
          <w:rFonts w:hint="eastAsia"/>
          <w:szCs w:val="21"/>
        </w:rPr>
        <w:t>课上活动：</w:t>
      </w:r>
      <w:r w:rsidR="000322BA">
        <w:rPr>
          <w:rFonts w:hint="eastAsia"/>
          <w:szCs w:val="21"/>
        </w:rPr>
        <w:t>运动前注意做好热身</w:t>
      </w:r>
      <w:r w:rsidR="000322BA">
        <w:rPr>
          <w:rFonts w:hint="eastAsia"/>
          <w:szCs w:val="21"/>
        </w:rPr>
        <w:t>充分活动</w:t>
      </w:r>
      <w:proofErr w:type="gramStart"/>
      <w:r w:rsidR="000322BA">
        <w:rPr>
          <w:rFonts w:hint="eastAsia"/>
          <w:szCs w:val="21"/>
        </w:rPr>
        <w:t>开各个</w:t>
      </w:r>
      <w:proofErr w:type="gramEnd"/>
      <w:r w:rsidR="000322BA">
        <w:rPr>
          <w:rFonts w:hint="eastAsia"/>
          <w:szCs w:val="21"/>
        </w:rPr>
        <w:t>关节</w:t>
      </w:r>
      <w:r w:rsidR="000322BA">
        <w:rPr>
          <w:rFonts w:hint="eastAsia"/>
          <w:szCs w:val="21"/>
        </w:rPr>
        <w:t>；</w:t>
      </w:r>
      <w:r w:rsidR="000322BA">
        <w:rPr>
          <w:rFonts w:hint="eastAsia"/>
          <w:szCs w:val="21"/>
        </w:rPr>
        <w:t>在学习动作过程中</w:t>
      </w:r>
      <w:r>
        <w:rPr>
          <w:rFonts w:hint="eastAsia"/>
          <w:szCs w:val="21"/>
        </w:rPr>
        <w:t>要按照动作要领进行练习。</w:t>
      </w:r>
    </w:p>
    <w:p w:rsidR="00862FCE" w:rsidRDefault="00862FCE">
      <w:pPr>
        <w:ind w:firstLine="420"/>
        <w:rPr>
          <w:szCs w:val="21"/>
        </w:rPr>
      </w:pPr>
    </w:p>
    <w:p w:rsidR="00862FCE" w:rsidRDefault="000322BA" w:rsidP="00E05387">
      <w:pPr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课后活动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运动结束后</w:t>
      </w:r>
      <w:r>
        <w:rPr>
          <w:rFonts w:hint="eastAsia"/>
          <w:szCs w:val="21"/>
        </w:rPr>
        <w:t>要充分</w:t>
      </w:r>
      <w:r>
        <w:rPr>
          <w:rFonts w:hint="eastAsia"/>
          <w:szCs w:val="21"/>
        </w:rPr>
        <w:t>做好放松练习。</w:t>
      </w:r>
    </w:p>
    <w:p w:rsidR="00862FCE" w:rsidRDefault="00862FCE">
      <w:pPr>
        <w:ind w:firstLine="420"/>
        <w:rPr>
          <w:szCs w:val="21"/>
        </w:rPr>
      </w:pPr>
    </w:p>
    <w:p w:rsidR="00862FCE" w:rsidRDefault="00862FCE">
      <w:pPr>
        <w:rPr>
          <w:rFonts w:asciiTheme="minorEastAsia" w:hAnsiTheme="minorEastAsia"/>
          <w:szCs w:val="21"/>
        </w:rPr>
      </w:pPr>
    </w:p>
    <w:sectPr w:rsidR="00862FCE" w:rsidSect="00862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2BA" w:rsidRDefault="000322BA" w:rsidP="00E05387">
      <w:r>
        <w:separator/>
      </w:r>
    </w:p>
  </w:endnote>
  <w:endnote w:type="continuationSeparator" w:id="0">
    <w:p w:rsidR="000322BA" w:rsidRDefault="000322BA" w:rsidP="00E05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2BA" w:rsidRDefault="000322BA" w:rsidP="00E05387">
      <w:r>
        <w:separator/>
      </w:r>
    </w:p>
  </w:footnote>
  <w:footnote w:type="continuationSeparator" w:id="0">
    <w:p w:rsidR="000322BA" w:rsidRDefault="000322BA" w:rsidP="00E05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48011A"/>
    <w:multiLevelType w:val="singleLevel"/>
    <w:tmpl w:val="9A48011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50A"/>
    <w:rsid w:val="000322BA"/>
    <w:rsid w:val="00061C96"/>
    <w:rsid w:val="00081662"/>
    <w:rsid w:val="00194741"/>
    <w:rsid w:val="0036075C"/>
    <w:rsid w:val="003A73A3"/>
    <w:rsid w:val="00551C31"/>
    <w:rsid w:val="005A450A"/>
    <w:rsid w:val="005F558B"/>
    <w:rsid w:val="007A10D4"/>
    <w:rsid w:val="007C3715"/>
    <w:rsid w:val="00862FCE"/>
    <w:rsid w:val="009038AE"/>
    <w:rsid w:val="00970693"/>
    <w:rsid w:val="009B26A7"/>
    <w:rsid w:val="009E09AF"/>
    <w:rsid w:val="00AD0F6E"/>
    <w:rsid w:val="00CC637B"/>
    <w:rsid w:val="00D46C6D"/>
    <w:rsid w:val="00E003FC"/>
    <w:rsid w:val="00E05387"/>
    <w:rsid w:val="00EF2B68"/>
    <w:rsid w:val="00F819BD"/>
    <w:rsid w:val="00FF18D7"/>
    <w:rsid w:val="026C6E1A"/>
    <w:rsid w:val="048571B2"/>
    <w:rsid w:val="126D6B0D"/>
    <w:rsid w:val="13034992"/>
    <w:rsid w:val="1AA84334"/>
    <w:rsid w:val="211057EE"/>
    <w:rsid w:val="22DD62F0"/>
    <w:rsid w:val="27877420"/>
    <w:rsid w:val="2B323578"/>
    <w:rsid w:val="2F935D8D"/>
    <w:rsid w:val="374C4D15"/>
    <w:rsid w:val="3A7D1A06"/>
    <w:rsid w:val="458C5A61"/>
    <w:rsid w:val="47B175E9"/>
    <w:rsid w:val="49407CE5"/>
    <w:rsid w:val="4A05685E"/>
    <w:rsid w:val="4C993D6D"/>
    <w:rsid w:val="4E227771"/>
    <w:rsid w:val="56FF7E67"/>
    <w:rsid w:val="5E265BD7"/>
    <w:rsid w:val="650F15FC"/>
    <w:rsid w:val="74AA3550"/>
    <w:rsid w:val="7A93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2F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62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62FCE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62FCE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862FC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62F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62F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802</Characters>
  <Application>Microsoft Office Word</Application>
  <DocSecurity>0</DocSecurity>
  <Lines>6</Lines>
  <Paragraphs>1</Paragraphs>
  <ScaleCrop>false</ScaleCrop>
  <Company>Home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微软用户</cp:lastModifiedBy>
  <cp:revision>16</cp:revision>
  <dcterms:created xsi:type="dcterms:W3CDTF">2020-02-04T09:36:00Z</dcterms:created>
  <dcterms:modified xsi:type="dcterms:W3CDTF">2021-02-10T10:12:00Z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