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武术—弹踢、摆掌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1.了解武术弹踢、摆掌的动作方法，培养练习兴趣，巩固武术基本功，为今后学习武术套路奠定基础。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2.学习武术弹踢和摆掌的用力顺序、动作路线，提高身体平衡能力和协调性，逐渐形成武术动作的精气神。锻炼学生上下肢协调用力的能力，提高上下肢力量和腿部韧带的柔韧性，为学生终身体育锻炼打下基础。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活动1：</w:t>
      </w:r>
      <w:r>
        <w:rPr>
          <w:rFonts w:hint="eastAsia" w:ascii="宋体" w:hAnsi="宋体" w:eastAsia="宋体" w:cs="宋体"/>
          <w:szCs w:val="21"/>
        </w:rPr>
        <w:t>教师先做原地弹踢动作镜面示范，以左腿为例。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活动2：</w:t>
      </w:r>
      <w:r>
        <w:rPr>
          <w:rFonts w:hint="eastAsia" w:ascii="宋体" w:hAnsi="宋体" w:eastAsia="宋体" w:cs="宋体"/>
          <w:szCs w:val="21"/>
        </w:rPr>
        <w:t>原地分解动作学习：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（1）并步叉腰做提膝动作练习；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（2）在提膝动作的基础上，保持提膝动作，反复做弹踢小腿动作练习；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活动3：</w:t>
      </w:r>
      <w:r>
        <w:rPr>
          <w:rFonts w:hint="eastAsia" w:ascii="宋体" w:hAnsi="宋体" w:eastAsia="宋体" w:cs="宋体"/>
          <w:szCs w:val="21"/>
        </w:rPr>
        <w:t>原地进行弹踢连贯动作学习，左右腿交替进行。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活动4：</w:t>
      </w:r>
      <w:r>
        <w:rPr>
          <w:rFonts w:hint="eastAsia" w:ascii="宋体" w:hAnsi="宋体" w:eastAsia="宋体" w:cs="宋体"/>
          <w:szCs w:val="21"/>
        </w:rPr>
        <w:t>行进间弹踢动作学习，左右</w:t>
      </w:r>
      <w:r>
        <w:rPr>
          <w:rFonts w:hint="eastAsia" w:ascii="宋体" w:hAnsi="宋体" w:eastAsia="宋体" w:cs="宋体"/>
          <w:szCs w:val="21"/>
          <w:lang w:eastAsia="zh-CN"/>
        </w:rPr>
        <w:t>腿</w:t>
      </w:r>
      <w:r>
        <w:rPr>
          <w:rFonts w:hint="eastAsia" w:ascii="宋体" w:hAnsi="宋体" w:eastAsia="宋体" w:cs="宋体"/>
          <w:szCs w:val="21"/>
        </w:rPr>
        <w:t>交替。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活动5：</w:t>
      </w:r>
      <w:r>
        <w:rPr>
          <w:rFonts w:hint="eastAsia" w:ascii="宋体" w:hAnsi="宋体" w:eastAsia="宋体" w:cs="宋体"/>
          <w:szCs w:val="21"/>
        </w:rPr>
        <w:t>教师做原地右摆掌镜面示范。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活动6：</w:t>
      </w:r>
      <w:r>
        <w:rPr>
          <w:rFonts w:hint="eastAsia" w:ascii="宋体" w:hAnsi="宋体" w:eastAsia="宋体" w:cs="宋体"/>
          <w:szCs w:val="21"/>
        </w:rPr>
        <w:t>分解动作学习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（1）抡臂上举动作练习；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（2）压腕立掌动作练习；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活动7：</w:t>
      </w:r>
      <w:r>
        <w:rPr>
          <w:rFonts w:hint="eastAsia" w:ascii="宋体" w:hAnsi="宋体" w:eastAsia="宋体" w:cs="宋体"/>
          <w:szCs w:val="21"/>
        </w:rPr>
        <w:t>右摆掌连贯动作学习。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活动8：</w:t>
      </w:r>
      <w:r>
        <w:rPr>
          <w:rFonts w:hint="eastAsia" w:ascii="宋体" w:hAnsi="宋体" w:eastAsia="宋体" w:cs="宋体"/>
          <w:szCs w:val="21"/>
        </w:rPr>
        <w:t>拓展：将弹踢和摆掌动作进行组合练习。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1.课前活动：穿着的服装尽量宽松一些，这样动作更舒展；为了提高弹踢动作高度，可以将腿部韧带提前进行拉伸；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2.课上活动：选择适合的锻炼场地，学习动作时，注意动作用力顺序，要手眼身法步配合，由慢到快，逐渐提高动作质量；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3.课后活动：课后每天坚持将动作练习5-10次，巩固动作连贯性和质量，练习过程避免与同伴打闹。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61D20"/>
    <w:rsid w:val="00081662"/>
    <w:rsid w:val="000A528A"/>
    <w:rsid w:val="00123B39"/>
    <w:rsid w:val="00194741"/>
    <w:rsid w:val="0036075C"/>
    <w:rsid w:val="00551C31"/>
    <w:rsid w:val="00562444"/>
    <w:rsid w:val="005A450A"/>
    <w:rsid w:val="005F558B"/>
    <w:rsid w:val="007A10D4"/>
    <w:rsid w:val="007C3715"/>
    <w:rsid w:val="00970693"/>
    <w:rsid w:val="009B26A7"/>
    <w:rsid w:val="00AD0F6E"/>
    <w:rsid w:val="00B6425B"/>
    <w:rsid w:val="00BF0B54"/>
    <w:rsid w:val="00CE1BF2"/>
    <w:rsid w:val="00EA29C8"/>
    <w:rsid w:val="047C681A"/>
    <w:rsid w:val="282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2021-02-01T11:50:16Z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