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2FD" w:rsidRDefault="0058198F">
      <w:pPr>
        <w:spacing w:line="400" w:lineRule="exact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《地形对气候、河流的影响》学程拓展</w:t>
      </w:r>
    </w:p>
    <w:p w:rsidR="00F412FD" w:rsidRDefault="00F412FD">
      <w:pPr>
        <w:spacing w:line="400" w:lineRule="exact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:rsidR="00F412FD" w:rsidRDefault="0058198F" w:rsidP="001A24AC">
      <w:pPr>
        <w:jc w:val="left"/>
        <w:rPr>
          <w:rFonts w:asciiTheme="minorEastAsia" w:hAnsiTheme="minorEastAsia" w:cstheme="minorEastAsia"/>
          <w:bCs/>
          <w:sz w:val="28"/>
          <w:szCs w:val="28"/>
        </w:rPr>
      </w:pPr>
      <w:bookmarkStart w:id="0" w:name="_GoBack"/>
      <w:bookmarkEnd w:id="0"/>
      <w:r>
        <w:rPr>
          <w:rFonts w:asciiTheme="minorEastAsia" w:hAnsiTheme="minorEastAsia" w:cstheme="minorEastAsia" w:hint="eastAsia"/>
          <w:bCs/>
          <w:sz w:val="28"/>
          <w:szCs w:val="28"/>
        </w:rPr>
        <w:t>【拓展任务</w:t>
      </w:r>
      <w:r w:rsidR="00126D78">
        <w:rPr>
          <w:rFonts w:asciiTheme="minorEastAsia" w:hAnsiTheme="minorEastAsia" w:cstheme="minorEastAsia" w:hint="eastAsia"/>
          <w:bCs/>
          <w:sz w:val="28"/>
          <w:szCs w:val="28"/>
        </w:rPr>
        <w:t>一</w:t>
      </w:r>
      <w:r>
        <w:rPr>
          <w:rFonts w:asciiTheme="minorEastAsia" w:hAnsiTheme="minorEastAsia" w:cstheme="minorEastAsia" w:hint="eastAsia"/>
          <w:bCs/>
          <w:sz w:val="28"/>
          <w:szCs w:val="28"/>
        </w:rPr>
        <w:t>】地形对新疆地区气温和降水的影响</w:t>
      </w:r>
    </w:p>
    <w:p w:rsidR="00126D78" w:rsidRDefault="00126D78" w:rsidP="00126D78">
      <w:pPr>
        <w:jc w:val="center"/>
        <w:rPr>
          <w:rFonts w:asciiTheme="minorEastAsia" w:hAnsiTheme="minorEastAsia" w:cstheme="minorEastAsia"/>
          <w:bCs/>
          <w:sz w:val="28"/>
          <w:szCs w:val="28"/>
        </w:rPr>
      </w:pPr>
      <w:r w:rsidRPr="00126D78">
        <w:rPr>
          <w:rFonts w:asciiTheme="minorEastAsia" w:hAnsiTheme="minorEastAsia" w:cstheme="minorEastAsia"/>
          <w:bCs/>
          <w:noProof/>
          <w:sz w:val="28"/>
          <w:szCs w:val="28"/>
        </w:rPr>
        <w:drawing>
          <wp:inline distT="0" distB="0" distL="0" distR="0" wp14:anchorId="0FBA2D60" wp14:editId="59D4F345">
            <wp:extent cx="3393636" cy="3209639"/>
            <wp:effectExtent l="0" t="0" r="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6379" cy="32122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78" w:rsidRPr="00126D78" w:rsidRDefault="00126D78" w:rsidP="00126D78">
      <w:pPr>
        <w:jc w:val="center"/>
        <w:rPr>
          <w:rFonts w:ascii="Kaiti SC" w:eastAsia="Kaiti SC" w:hAnsi="Kaiti SC" w:cstheme="minorEastAsia"/>
          <w:bCs/>
          <w:sz w:val="28"/>
          <w:szCs w:val="28"/>
        </w:rPr>
      </w:pPr>
      <w:r w:rsidRPr="00126D78">
        <w:rPr>
          <w:rFonts w:ascii="Kaiti SC" w:eastAsia="Kaiti SC" w:hAnsi="Kaiti SC" w:cstheme="minorEastAsia" w:hint="eastAsia"/>
          <w:bCs/>
          <w:sz w:val="28"/>
          <w:szCs w:val="28"/>
        </w:rPr>
        <w:t>新疆地形分布图</w:t>
      </w:r>
    </w:p>
    <w:p w:rsidR="00126D78" w:rsidRDefault="00126D78" w:rsidP="00126D78">
      <w:pPr>
        <w:jc w:val="center"/>
        <w:rPr>
          <w:rFonts w:asciiTheme="minorEastAsia" w:hAnsiTheme="minorEastAsia" w:cstheme="minorEastAsia"/>
          <w:bCs/>
          <w:sz w:val="28"/>
          <w:szCs w:val="28"/>
        </w:rPr>
      </w:pPr>
      <w:r w:rsidRPr="00126D78">
        <w:rPr>
          <w:rFonts w:asciiTheme="minorEastAsia" w:hAnsiTheme="minorEastAsia" w:cstheme="minorEastAsia"/>
          <w:bCs/>
          <w:noProof/>
          <w:sz w:val="28"/>
          <w:szCs w:val="28"/>
        </w:rPr>
        <w:drawing>
          <wp:inline distT="0" distB="0" distL="0" distR="0" wp14:anchorId="4861744E" wp14:editId="5DB7BB83">
            <wp:extent cx="3868616" cy="2901462"/>
            <wp:effectExtent l="0" t="0" r="508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9086" cy="290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78" w:rsidRPr="00126D78" w:rsidRDefault="00126D78" w:rsidP="00126D78">
      <w:pPr>
        <w:jc w:val="center"/>
        <w:rPr>
          <w:rFonts w:ascii="Kaiti SC" w:eastAsia="Kaiti SC" w:hAnsi="Kaiti SC" w:cstheme="minorEastAsia"/>
          <w:bCs/>
          <w:sz w:val="28"/>
          <w:szCs w:val="28"/>
        </w:rPr>
      </w:pPr>
      <w:r w:rsidRPr="00126D78">
        <w:rPr>
          <w:rFonts w:ascii="Kaiti SC" w:eastAsia="Kaiti SC" w:hAnsi="Kaiti SC" w:cstheme="minorEastAsia" w:hint="eastAsia"/>
          <w:bCs/>
          <w:sz w:val="28"/>
          <w:szCs w:val="28"/>
        </w:rPr>
        <w:t>新疆年平均气温分布图</w:t>
      </w:r>
    </w:p>
    <w:p w:rsidR="00126D78" w:rsidRDefault="00126D78" w:rsidP="00126D78">
      <w:pPr>
        <w:jc w:val="center"/>
        <w:rPr>
          <w:rFonts w:asciiTheme="minorEastAsia" w:hAnsiTheme="minorEastAsia" w:cstheme="minorEastAsia"/>
          <w:bCs/>
          <w:kern w:val="0"/>
          <w:sz w:val="24"/>
          <w:szCs w:val="18"/>
        </w:rPr>
      </w:pPr>
      <w:r w:rsidRPr="00126D78">
        <w:rPr>
          <w:rFonts w:asciiTheme="minorEastAsia" w:hAnsiTheme="minorEastAsia" w:cstheme="minorEastAsia"/>
          <w:bCs/>
          <w:noProof/>
          <w:kern w:val="0"/>
          <w:sz w:val="24"/>
          <w:szCs w:val="18"/>
        </w:rPr>
        <w:lastRenderedPageBreak/>
        <w:drawing>
          <wp:inline distT="0" distB="0" distL="0" distR="0" wp14:anchorId="0CD110E5" wp14:editId="4DDCC066">
            <wp:extent cx="3569677" cy="287087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0455" cy="287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78" w:rsidRPr="00126D78" w:rsidRDefault="00126D78" w:rsidP="00126D78">
      <w:pPr>
        <w:jc w:val="center"/>
        <w:rPr>
          <w:rFonts w:ascii="Kaiti SC" w:eastAsia="Kaiti SC" w:hAnsi="Kaiti SC" w:cstheme="minorEastAsia"/>
          <w:bCs/>
          <w:sz w:val="28"/>
          <w:szCs w:val="28"/>
        </w:rPr>
      </w:pPr>
      <w:r w:rsidRPr="00126D78">
        <w:rPr>
          <w:rFonts w:ascii="Kaiti SC" w:eastAsia="Kaiti SC" w:hAnsi="Kaiti SC" w:cstheme="minorEastAsia" w:hint="eastAsia"/>
          <w:bCs/>
          <w:sz w:val="28"/>
          <w:szCs w:val="28"/>
        </w:rPr>
        <w:t>新疆年降水量分布图</w:t>
      </w:r>
    </w:p>
    <w:p w:rsidR="00126D78" w:rsidRPr="00126D78" w:rsidRDefault="00126D78" w:rsidP="00126D78">
      <w:pPr>
        <w:jc w:val="left"/>
        <w:rPr>
          <w:rFonts w:asciiTheme="minorEastAsia" w:hAnsiTheme="minorEastAsia" w:cstheme="minorEastAsia"/>
          <w:bCs/>
          <w:kern w:val="0"/>
          <w:sz w:val="24"/>
          <w:szCs w:val="18"/>
        </w:rPr>
      </w:pPr>
    </w:p>
    <w:p w:rsidR="00F412FD" w:rsidRDefault="0058198F">
      <w:pPr>
        <w:jc w:val="left"/>
        <w:rPr>
          <w:rFonts w:asciiTheme="minorEastAsia" w:hAnsiTheme="minorEastAsia" w:cstheme="minorEastAsia"/>
          <w:bCs/>
          <w:kern w:val="0"/>
          <w:sz w:val="24"/>
        </w:rPr>
      </w:pPr>
      <w:r>
        <w:rPr>
          <w:rFonts w:asciiTheme="minorEastAsia" w:hAnsiTheme="minorEastAsia" w:cstheme="minorEastAsia" w:hint="eastAsia"/>
          <w:bCs/>
          <w:kern w:val="0"/>
          <w:sz w:val="24"/>
        </w:rPr>
        <w:t>1</w:t>
      </w:r>
      <w:r w:rsidR="001A24AC">
        <w:rPr>
          <w:rFonts w:asciiTheme="minorEastAsia" w:hAnsiTheme="minorEastAsia" w:cstheme="minorEastAsia" w:hint="eastAsia"/>
          <w:bCs/>
          <w:kern w:val="0"/>
          <w:sz w:val="24"/>
        </w:rPr>
        <w:t>．</w:t>
      </w:r>
      <w:r>
        <w:rPr>
          <w:rFonts w:asciiTheme="minorEastAsia" w:hAnsiTheme="minorEastAsia" w:cstheme="minorEastAsia" w:hint="eastAsia"/>
          <w:bCs/>
          <w:kern w:val="0"/>
          <w:sz w:val="24"/>
        </w:rPr>
        <w:t>对照新疆地形图和年均温分布图，说明地形对气温的影响。</w:t>
      </w:r>
    </w:p>
    <w:p w:rsidR="00F412FD" w:rsidRDefault="00F412FD">
      <w:pPr>
        <w:pStyle w:val="a8"/>
        <w:ind w:left="720" w:firstLineChars="0" w:firstLine="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F412FD" w:rsidRDefault="00F412FD">
      <w:pPr>
        <w:pStyle w:val="a8"/>
        <w:ind w:left="720" w:firstLineChars="0" w:firstLine="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F412FD" w:rsidRDefault="0058198F">
      <w:pPr>
        <w:jc w:val="left"/>
        <w:rPr>
          <w:rFonts w:ascii="宋体" w:eastAsia="宋体" w:hAnsi="宋体"/>
          <w:sz w:val="24"/>
          <w:shd w:val="clear" w:color="auto" w:fill="FFFFFF"/>
        </w:rPr>
      </w:pPr>
      <w:r>
        <w:rPr>
          <w:rFonts w:ascii="宋体" w:eastAsia="宋体" w:hAnsi="宋体" w:cs="宋体"/>
          <w:bCs/>
          <w:kern w:val="0"/>
          <w:sz w:val="24"/>
        </w:rPr>
        <w:t>2</w:t>
      </w:r>
      <w:r w:rsidR="001A24AC">
        <w:rPr>
          <w:rFonts w:ascii="宋体" w:eastAsia="宋体" w:hAnsi="宋体" w:cs="宋体" w:hint="eastAsia"/>
          <w:bCs/>
          <w:kern w:val="0"/>
          <w:sz w:val="24"/>
        </w:rPr>
        <w:t>．</w:t>
      </w:r>
      <w:r>
        <w:rPr>
          <w:rFonts w:ascii="宋体" w:eastAsia="宋体" w:hAnsi="宋体" w:cs="宋体" w:hint="eastAsia"/>
          <w:bCs/>
          <w:kern w:val="0"/>
          <w:sz w:val="24"/>
        </w:rPr>
        <w:t>对照地形图和降水分布图，找出地形对降水的影响体现。</w:t>
      </w:r>
    </w:p>
    <w:p w:rsidR="00F412FD" w:rsidRDefault="00F412FD">
      <w:pP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Default="00126D78">
      <w:pP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Default="00126D78">
      <w:pP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Default="00126D78">
      <w:pP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Default="00126D78" w:rsidP="00126D78">
      <w:pPr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bCs/>
          <w:sz w:val="28"/>
          <w:szCs w:val="28"/>
        </w:rPr>
        <w:t>【拓展任务二】雅鲁藏布江建设水电站少，俄罗斯三条大河航运船只不多的原因。</w:t>
      </w:r>
      <w:r>
        <w:rPr>
          <w:rFonts w:asciiTheme="minorEastAsia" w:hAnsiTheme="minorEastAsia" w:cstheme="minorEastAsia" w:hint="eastAsia"/>
          <w:kern w:val="0"/>
          <w:sz w:val="24"/>
        </w:rPr>
        <w:t>要求：2选1，搜索资料进行自主探究，将你的探究结果以结构图的方式写在下面的方框中。</w:t>
      </w:r>
    </w:p>
    <w:p w:rsidR="00126D78" w:rsidRDefault="00126D78" w:rsidP="00126D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Default="00126D78" w:rsidP="00126D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Default="00126D78" w:rsidP="00126D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Default="00126D78" w:rsidP="00126D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Default="00126D78" w:rsidP="00126D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Default="00126D78" w:rsidP="00126D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Default="00126D78" w:rsidP="00126D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Default="00126D78" w:rsidP="00126D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Default="00126D78" w:rsidP="00126D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Default="00126D78" w:rsidP="00126D78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left"/>
        <w:rPr>
          <w:rFonts w:asciiTheme="minorEastAsia" w:hAnsiTheme="minorEastAsia" w:cstheme="minorEastAsia"/>
          <w:kern w:val="0"/>
          <w:sz w:val="24"/>
        </w:rPr>
      </w:pPr>
    </w:p>
    <w:p w:rsidR="00126D78" w:rsidRPr="00126D78" w:rsidRDefault="00126D78">
      <w:pPr>
        <w:jc w:val="left"/>
        <w:rPr>
          <w:rFonts w:asciiTheme="minorEastAsia" w:hAnsiTheme="minorEastAsia" w:cstheme="minorEastAsia"/>
          <w:kern w:val="0"/>
          <w:sz w:val="24"/>
        </w:rPr>
      </w:pPr>
    </w:p>
    <w:sectPr w:rsidR="00126D78" w:rsidRPr="00126D78">
      <w:headerReference w:type="default" r:id="rId11"/>
      <w:footerReference w:type="default" r:id="rId12"/>
      <w:pgSz w:w="11906" w:h="16838"/>
      <w:pgMar w:top="1440" w:right="1800" w:bottom="1440" w:left="1800" w:header="851" w:footer="850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456C" w:rsidRDefault="0061456C">
      <w:r>
        <w:separator/>
      </w:r>
    </w:p>
  </w:endnote>
  <w:endnote w:type="continuationSeparator" w:id="0">
    <w:p w:rsidR="0061456C" w:rsidRDefault="00614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方正小标宋简体">
    <w:altName w:val="微软雅黑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2FD" w:rsidRDefault="00F412FD">
    <w:pPr>
      <w:pStyle w:val="a5"/>
      <w:jc w:val="both"/>
      <w:rPr>
        <w:rFonts w:ascii="楷体" w:eastAsia="楷体" w:hAnsi="楷体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456C" w:rsidRDefault="0061456C">
      <w:r>
        <w:separator/>
      </w:r>
    </w:p>
  </w:footnote>
  <w:footnote w:type="continuationSeparator" w:id="0">
    <w:p w:rsidR="0061456C" w:rsidRDefault="00614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2FD" w:rsidRDefault="0058198F">
    <w:pPr>
      <w:pStyle w:val="a6"/>
      <w:pBdr>
        <w:bottom w:val="single" w:sz="4" w:space="1" w:color="auto"/>
      </w:pBdr>
      <w:jc w:val="center"/>
      <w:rPr>
        <w:rFonts w:eastAsia="黑体"/>
      </w:rPr>
    </w:pPr>
    <w:r>
      <w:rPr>
        <w:rFonts w:hint="eastAsia"/>
        <w:noProof/>
        <w:sz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-295275</wp:posOffset>
          </wp:positionV>
          <wp:extent cx="641985" cy="633730"/>
          <wp:effectExtent l="0" t="0" r="5715" b="1397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>教研中心 八年级地理 学程拓展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27EF"/>
    <w:rsid w:val="000433C5"/>
    <w:rsid w:val="000D5D67"/>
    <w:rsid w:val="00126D78"/>
    <w:rsid w:val="00185912"/>
    <w:rsid w:val="001A24AC"/>
    <w:rsid w:val="002338E5"/>
    <w:rsid w:val="0058198F"/>
    <w:rsid w:val="0061456C"/>
    <w:rsid w:val="00624934"/>
    <w:rsid w:val="007527EF"/>
    <w:rsid w:val="00847F63"/>
    <w:rsid w:val="00876FBF"/>
    <w:rsid w:val="008D7747"/>
    <w:rsid w:val="00D4490D"/>
    <w:rsid w:val="00F412FD"/>
    <w:rsid w:val="00FF1057"/>
    <w:rsid w:val="00FF1CD9"/>
    <w:rsid w:val="05FB63DC"/>
    <w:rsid w:val="08FF25A4"/>
    <w:rsid w:val="09D00C64"/>
    <w:rsid w:val="0CA6144C"/>
    <w:rsid w:val="0CA858CF"/>
    <w:rsid w:val="0F410817"/>
    <w:rsid w:val="0FA71A33"/>
    <w:rsid w:val="1B312B1E"/>
    <w:rsid w:val="1EBE0E55"/>
    <w:rsid w:val="21CF5999"/>
    <w:rsid w:val="223F656C"/>
    <w:rsid w:val="23A64D2F"/>
    <w:rsid w:val="23F23D12"/>
    <w:rsid w:val="2D755F47"/>
    <w:rsid w:val="2FBA3B87"/>
    <w:rsid w:val="3B7C3BC2"/>
    <w:rsid w:val="408D2DD4"/>
    <w:rsid w:val="418C4EA2"/>
    <w:rsid w:val="41D03B6B"/>
    <w:rsid w:val="452960DF"/>
    <w:rsid w:val="4C1A3885"/>
    <w:rsid w:val="4D5C0C82"/>
    <w:rsid w:val="4EE84865"/>
    <w:rsid w:val="4F0E0B0A"/>
    <w:rsid w:val="50B42A70"/>
    <w:rsid w:val="5231020B"/>
    <w:rsid w:val="523A650A"/>
    <w:rsid w:val="560E469F"/>
    <w:rsid w:val="58EE1F5F"/>
    <w:rsid w:val="614C7536"/>
    <w:rsid w:val="632E0028"/>
    <w:rsid w:val="678C3313"/>
    <w:rsid w:val="6AF23FB5"/>
    <w:rsid w:val="6C2B3233"/>
    <w:rsid w:val="6C6D71D0"/>
    <w:rsid w:val="6C95567B"/>
    <w:rsid w:val="6FA15253"/>
    <w:rsid w:val="747D166A"/>
    <w:rsid w:val="7AC76325"/>
    <w:rsid w:val="7AD27783"/>
    <w:rsid w:val="7C913934"/>
    <w:rsid w:val="7E3A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01A0D40"/>
  <w15:docId w15:val="{0F3D8211-1E0E-FA48-9329-B9148276F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a7">
    <w:name w:val="大标题"/>
    <w:basedOn w:val="a"/>
    <w:qFormat/>
    <w:pPr>
      <w:spacing w:beforeLines="400" w:afterLines="300" w:line="320" w:lineRule="exact"/>
      <w:jc w:val="center"/>
    </w:pPr>
    <w:rPr>
      <w:rFonts w:ascii="方正小标宋简体" w:eastAsia="方正小标宋简体"/>
      <w:sz w:val="40"/>
      <w:szCs w:val="44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1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1DA564-5072-3146-A6AE-9F2CD93C1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82748</dc:creator>
  <cp:lastModifiedBy>Microsoft Office 用户</cp:lastModifiedBy>
  <cp:revision>6</cp:revision>
  <dcterms:created xsi:type="dcterms:W3CDTF">2020-02-01T16:36:00Z</dcterms:created>
  <dcterms:modified xsi:type="dcterms:W3CDTF">2021-02-02T05:20:00Z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