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学习主题：卢沟谣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同学们，今天我们学习的主题是《卢沟谣》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这节课我们将学习有关卢沟桥的内容。</w:t>
      </w:r>
      <w:r>
        <w:rPr>
          <w:rFonts w:hint="eastAsia" w:ascii="宋体" w:hAnsi="宋体" w:cs="宋体"/>
          <w:sz w:val="28"/>
          <w:szCs w:val="28"/>
        </w:rPr>
        <w:t>通过</w:t>
      </w:r>
      <w:r>
        <w:rPr>
          <w:rFonts w:ascii="宋体" w:hAnsi="宋体" w:cs="宋体"/>
          <w:sz w:val="28"/>
          <w:szCs w:val="28"/>
        </w:rPr>
        <w:t>观看视频</w:t>
      </w:r>
      <w:r>
        <w:rPr>
          <w:rFonts w:hint="eastAsia" w:ascii="宋体" w:hAnsi="宋体" w:cs="宋体"/>
          <w:sz w:val="28"/>
          <w:szCs w:val="28"/>
        </w:rPr>
        <w:t>、聆听歌曲、演唱歌曲等音乐实践活动走进北京古城，更深入的了解发生在卢沟桥的历史故事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t>通过欣赏吟诵童谣《卢沟谣》，</w:t>
      </w:r>
      <w:r>
        <w:rPr>
          <w:rFonts w:ascii="宋体" w:hAnsi="宋体" w:cs="宋体"/>
          <w:sz w:val="28"/>
          <w:szCs w:val="28"/>
        </w:rPr>
        <w:t>学习感知音乐情绪变化和歌曲演唱形式。</w:t>
      </w:r>
      <w:r>
        <w:rPr>
          <w:rFonts w:hint="eastAsia" w:ascii="宋体" w:hAnsi="宋体" w:cs="宋体"/>
          <w:sz w:val="28"/>
          <w:szCs w:val="28"/>
        </w:rPr>
        <w:t>感受到歌曲用热情的音符表达当代人对北京历史的一个缩影，能够轻声跟唱歌曲《卢沟谣》，</w:t>
      </w:r>
      <w:r>
        <w:rPr>
          <w:rFonts w:ascii="宋体" w:hAnsi="宋体" w:cs="宋体"/>
          <w:sz w:val="28"/>
          <w:szCs w:val="28"/>
        </w:rPr>
        <w:t>随着音乐感受历史风貌，传承民族精神。</w:t>
      </w:r>
      <w:r>
        <w:rPr>
          <w:rFonts w:hint="eastAsia" w:ascii="宋体" w:hAnsi="宋体" w:cs="宋体"/>
          <w:sz w:val="28"/>
          <w:szCs w:val="28"/>
        </w:rPr>
        <w:t>用歌声抒发出一种发自肺腑的爱国情怀。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活动1：认真聆听关于卢沟桥的故事，或者自己查阅资料学习相关知识。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活动2：认真聆听歌曲《卢沟谣》，感受歌曲表达的情感，感受歌曲的旋律。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活动3：反复聆听歌曲，熟记其中自己喜欢的歌词，大胆唱一唱这首歌。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8"/>
        <w:ind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1.</w:t>
      </w:r>
      <w:r>
        <w:rPr>
          <w:rFonts w:ascii="宋体" w:hAnsi="宋体" w:cs="宋体"/>
          <w:b/>
          <w:bCs/>
          <w:sz w:val="28"/>
          <w:szCs w:val="28"/>
        </w:rPr>
        <w:t>《卢沟谣》是由李明圣作词，鄂矛作曲的一首</w:t>
      </w:r>
      <w:r>
        <w:rPr>
          <w:rFonts w:hint="eastAsia" w:ascii="宋体" w:hAnsi="宋体" w:cs="宋体"/>
          <w:b/>
          <w:bCs/>
          <w:sz w:val="28"/>
          <w:szCs w:val="28"/>
        </w:rPr>
        <w:t>吟诵童谣。于2011年入选《唱响中国》，并被评为“中国共产党90周年大众最喜爱的10首爱国主题新歌”之一。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5267325" cy="2964180"/>
            <wp:effectExtent l="0" t="0" r="3175" b="7620"/>
            <wp:docPr id="1" name="图片 1" descr="李明圣 鄂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明圣 鄂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2．《卢沟谣》歌片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5266690" cy="2962910"/>
            <wp:effectExtent l="0" t="0" r="3810" b="8890"/>
            <wp:docPr id="2" name="图片 2" descr="卢沟谣歌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卢沟谣歌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470D5"/>
    <w:rsid w:val="0035629E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288E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A172814"/>
    <w:rsid w:val="156F10C9"/>
    <w:rsid w:val="2EF87176"/>
    <w:rsid w:val="3FBB6F3B"/>
    <w:rsid w:val="532E4B0F"/>
    <w:rsid w:val="56C127A7"/>
    <w:rsid w:val="5F5D2D2A"/>
    <w:rsid w:val="617C788F"/>
    <w:rsid w:val="77715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1768F-F1B8-4BCE-983B-115BBD6403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61</Words>
  <Characters>353</Characters>
  <Lines>2</Lines>
  <Paragraphs>1</Paragraphs>
  <TotalTime>8</TotalTime>
  <ScaleCrop>false</ScaleCrop>
  <LinksUpToDate>false</LinksUpToDate>
  <CharactersWithSpaces>413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2021-01-29T06:56:42Z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