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理论—冬残奥会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spacing w:line="4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学习目标：</w:t>
      </w:r>
    </w:p>
    <w:p>
      <w:pPr>
        <w:spacing w:line="440" w:lineRule="exact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1.了解冬残奥会和北京2022年冬残奥会。</w:t>
      </w:r>
    </w:p>
    <w:p>
      <w:pPr>
        <w:spacing w:line="440" w:lineRule="exact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2.了解冬残奥会明星，学习残奥精神。</w:t>
      </w:r>
    </w:p>
    <w:p>
      <w:pPr>
        <w:spacing w:line="4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活动一：</w:t>
      </w:r>
    </w:p>
    <w:p>
      <w:pPr>
        <w:spacing w:line="440" w:lineRule="exact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活动二：</w:t>
      </w:r>
    </w:p>
    <w:p>
      <w:pPr>
        <w:pStyle w:val="7"/>
        <w:spacing w:line="440" w:lineRule="exact"/>
        <w:ind w:firstLine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了解冬残奥会和北京2022年冬残奥会：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theme="minor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（1）通过冬残奥会宣传片了解什么是冬残奥会，以及一些冬残奥会小知识。</w:t>
      </w:r>
    </w:p>
    <w:p>
      <w:pPr>
        <w:widowControl/>
        <w:spacing w:line="360" w:lineRule="auto"/>
        <w:ind w:firstLine="420" w:firstLineChars="200"/>
      </w:pPr>
      <w:r>
        <w:drawing>
          <wp:inline distT="0" distB="0" distL="0" distR="0">
            <wp:extent cx="3356610" cy="18300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736" t="25056" r="27788" b="31810"/>
                    <a:stretch>
                      <a:fillRect/>
                    </a:stretch>
                  </pic:blipFill>
                  <pic:spPr>
                    <a:xfrm>
                      <a:off x="0" y="0"/>
                      <a:ext cx="3358348" cy="183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theme="minor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（2）了解2022北京冬残奥会的会徽：飞跃。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pict>
          <v:shape id="_x0000_i1025" o:spt="75" type="#_x0000_t75" style="height:200.45pt;width:169.9pt;" filled="f" o:preferrelative="t" stroked="f" coordsize="21600,21600">
            <v:path/>
            <v:fill on="f" focussize="0,0"/>
            <v:stroke on="f" joinstyle="miter"/>
            <v:imagedata r:id="rId5" o:title="冬奥标志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theme="minorEastAsia"/>
          <w:sz w:val="21"/>
          <w:szCs w:val="21"/>
        </w:rPr>
        <w:t>（3）通过宣传片认识我们的新朋友：冬残奥会吉祥物——雪容融。</w:t>
      </w:r>
    </w:p>
    <w:p>
      <w:pPr>
        <w:widowControl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697355" cy="229679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（4）了解冬残奥会的比赛项目。</w:t>
      </w:r>
    </w:p>
    <w:p>
      <w:pPr>
        <w:widowControl/>
        <w:spacing w:line="360" w:lineRule="auto"/>
        <w:rPr>
          <w:rFonts w:ascii="宋体" w:hAnsi="宋体" w:eastAsia="宋体" w:cstheme="minor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活动三：通过实录了解我们中国的冬残奥会明星：</w:t>
      </w:r>
      <w:r>
        <w:rPr>
          <w:rFonts w:ascii="宋体" w:hAnsi="宋体" w:eastAsia="宋体" w:cstheme="minorEastAsia"/>
          <w:sz w:val="21"/>
          <w:szCs w:val="21"/>
        </w:rPr>
        <w:t>轮椅冰壶队</w:t>
      </w:r>
    </w:p>
    <w:p>
      <w:pPr>
        <w:spacing w:line="440" w:lineRule="exact"/>
        <w:rPr>
          <w:rFonts w:ascii="宋体" w:hAnsi="宋体" w:eastAsia="宋体" w:cstheme="minor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活动四：知道冬残奥会的意义，以及残奥精神。</w:t>
      </w:r>
    </w:p>
    <w:p>
      <w:pPr>
        <w:spacing w:line="440" w:lineRule="exact"/>
        <w:ind w:firstLine="420" w:firstLineChars="200"/>
        <w:rPr>
          <w:rFonts w:ascii="宋体" w:hAnsi="宋体" w:eastAsia="宋体" w:cstheme="minor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1.冬残奥会是残疾人竞技、展示顽强精神和对抗命运的舞台</w:t>
      </w:r>
      <w:r>
        <w:rPr>
          <w:rFonts w:ascii="宋体" w:hAnsi="宋体" w:eastAsia="宋体" w:cstheme="minorEastAsia"/>
          <w:sz w:val="21"/>
          <w:szCs w:val="21"/>
        </w:rPr>
        <w:t>。</w:t>
      </w:r>
    </w:p>
    <w:p>
      <w:pPr>
        <w:spacing w:line="440" w:lineRule="exact"/>
        <w:ind w:firstLine="420" w:firstLineChars="200"/>
        <w:rPr>
          <w:rFonts w:ascii="宋体" w:hAnsi="宋体" w:eastAsia="宋体" w:cstheme="minorEastAsia"/>
          <w:sz w:val="21"/>
          <w:szCs w:val="21"/>
        </w:rPr>
      </w:pPr>
      <w:r>
        <w:rPr>
          <w:rFonts w:hint="eastAsia" w:ascii="宋体" w:hAnsi="宋体" w:eastAsia="宋体" w:cstheme="minorEastAsia"/>
          <w:sz w:val="21"/>
          <w:szCs w:val="21"/>
        </w:rPr>
        <w:t>2.残疾人运动员在冬残奥会中展现了克服困难的勇气</w:t>
      </w:r>
      <w:r>
        <w:rPr>
          <w:rFonts w:ascii="宋体" w:hAnsi="宋体" w:eastAsia="宋体" w:cstheme="minorEastAsia"/>
          <w:sz w:val="21"/>
          <w:szCs w:val="21"/>
        </w:rPr>
        <w:t>、</w:t>
      </w:r>
      <w:r>
        <w:rPr>
          <w:rFonts w:hint="eastAsia" w:ascii="宋体" w:hAnsi="宋体" w:eastAsia="宋体" w:cstheme="minorEastAsia"/>
          <w:sz w:val="21"/>
          <w:szCs w:val="21"/>
        </w:rPr>
        <w:t>挑战生命的决心和直面人生的坚强。</w:t>
      </w: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105A47"/>
    <w:rsid w:val="002E54A3"/>
    <w:rsid w:val="006B05CC"/>
    <w:rsid w:val="008E145A"/>
    <w:rsid w:val="009618B7"/>
    <w:rsid w:val="00A557B6"/>
    <w:rsid w:val="00B03A2C"/>
    <w:rsid w:val="00C36BAD"/>
    <w:rsid w:val="00CF2037"/>
    <w:rsid w:val="00CF3C25"/>
    <w:rsid w:val="02065C8E"/>
    <w:rsid w:val="044F35AF"/>
    <w:rsid w:val="04727139"/>
    <w:rsid w:val="129F34C5"/>
    <w:rsid w:val="147856D7"/>
    <w:rsid w:val="15C02518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3F0A31C4"/>
    <w:rsid w:val="41573D98"/>
    <w:rsid w:val="434A48FB"/>
    <w:rsid w:val="4A1E4AC1"/>
    <w:rsid w:val="60375F52"/>
    <w:rsid w:val="609116BB"/>
    <w:rsid w:val="61C05133"/>
    <w:rsid w:val="646D50BD"/>
    <w:rsid w:val="64EB09C3"/>
    <w:rsid w:val="67792496"/>
    <w:rsid w:val="69F526F4"/>
    <w:rsid w:val="6B4F5201"/>
    <w:rsid w:val="70AF33FF"/>
    <w:rsid w:val="70CF6583"/>
    <w:rsid w:val="71A36BE0"/>
    <w:rsid w:val="737B0224"/>
    <w:rsid w:val="7B0C3B96"/>
    <w:rsid w:val="7EE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翟晓晨</cp:lastModifiedBy>
  <dcterms:modified xsi:type="dcterms:W3CDTF">2021-02-08T04:13:03Z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