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50米快速跑的能力练习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Cs w:val="21"/>
          <w:lang w:val="en-US" w:eastAsia="zh-CN"/>
        </w:rPr>
        <w:t>50米快速跑的动作方法及练习方法。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通过练习，掌握</w:t>
      </w:r>
      <w:r>
        <w:rPr>
          <w:rFonts w:hint="eastAsia" w:ascii="宋体" w:hAnsi="宋体" w:eastAsia="宋体" w:cs="宋体"/>
          <w:szCs w:val="21"/>
          <w:lang w:val="en-US" w:eastAsia="zh-CN"/>
        </w:rPr>
        <w:t>50米快速跑的技术动作，</w:t>
      </w:r>
      <w:r>
        <w:rPr>
          <w:rFonts w:hint="eastAsia" w:ascii="宋体" w:hAnsi="宋体" w:eastAsia="宋体" w:cs="宋体"/>
          <w:szCs w:val="21"/>
          <w:lang w:eastAsia="zh-CN"/>
        </w:rPr>
        <w:t>发展身体协调性、灵敏性，提高下肢力量及快速奔跑的能力。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活动1：</w:t>
      </w:r>
      <w:r>
        <w:rPr>
          <w:rFonts w:hint="eastAsia" w:ascii="宋体" w:hAnsi="宋体" w:eastAsia="宋体" w:cs="宋体"/>
          <w:szCs w:val="21"/>
          <w:lang w:eastAsia="zh-CN"/>
        </w:rPr>
        <w:t>准备活动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活动2：</w:t>
      </w:r>
      <w:r>
        <w:rPr>
          <w:rFonts w:hint="eastAsia" w:ascii="宋体" w:hAnsi="宋体" w:eastAsia="宋体" w:cs="宋体"/>
          <w:szCs w:val="21"/>
          <w:lang w:eastAsia="zh-CN"/>
        </w:rPr>
        <w:t>利用空地进行练习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）提膝击掌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）提膝侧摆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）前踢腿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）后踢腿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利用敏捷梯进行练习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）小步跑（每格踩两次）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）小步跑（每格踩一次）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）高抬腿跑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）里里外外小练习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  <w:lang w:eastAsia="zh-CN"/>
        </w:rPr>
        <w:t>）前后交叉跳小练习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利用敏捷栏进行练习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）跨越障碍栏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）绕过障碍栏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）跳过障碍栏（加垫）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）跳过障碍栏（不加垫）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活动5：放松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  <w:lang w:eastAsia="zh-CN"/>
        </w:rPr>
        <w:t>准备好计算机、</w:t>
      </w:r>
      <w:r>
        <w:rPr>
          <w:rFonts w:hint="eastAsia" w:ascii="宋体" w:hAnsi="宋体" w:eastAsia="宋体" w:cs="宋体"/>
          <w:szCs w:val="21"/>
          <w:lang w:val="en-US" w:eastAsia="zh-CN"/>
        </w:rPr>
        <w:t>PAD、手机等电子设备，并确保有空旷的运动场地，同时注意用眼安全，与电子设备保持一定距离。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eastAsia="zh-CN"/>
        </w:rPr>
        <w:t>进行提升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50米快速跑能力的各项练习。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：进行身体放松和做眼保健操。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094152C7"/>
    <w:rsid w:val="2B761E1F"/>
    <w:rsid w:val="54D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2021-02-02T09:02:39Z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