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213" w:rsidRDefault="00627AA1">
      <w:pPr>
        <w:spacing w:line="480" w:lineRule="exact"/>
        <w:jc w:val="center"/>
        <w:rPr>
          <w:rFonts w:asciiTheme="minorEastAsia" w:hAnsiTheme="minorEastAsia" w:cs="黑体"/>
          <w:b/>
          <w:color w:val="000000" w:themeColor="text1"/>
          <w:sz w:val="32"/>
          <w:szCs w:val="32"/>
        </w:rPr>
      </w:pPr>
      <w:r>
        <w:rPr>
          <w:rFonts w:asciiTheme="minorEastAsia" w:hAnsiTheme="minorEastAsia" w:cs="黑体" w:hint="eastAsia"/>
          <w:b/>
          <w:color w:val="000000" w:themeColor="text1"/>
          <w:sz w:val="32"/>
          <w:szCs w:val="32"/>
        </w:rPr>
        <w:t>风的利用（一）</w:t>
      </w:r>
    </w:p>
    <w:p w:rsidR="00994213" w:rsidRDefault="00994213">
      <w:pPr>
        <w:spacing w:line="480" w:lineRule="exact"/>
        <w:jc w:val="center"/>
        <w:rPr>
          <w:rFonts w:asciiTheme="minorEastAsia" w:hAnsiTheme="minorEastAsia" w:cs="黑体"/>
          <w:b/>
          <w:color w:val="000000" w:themeColor="text1"/>
          <w:sz w:val="32"/>
          <w:szCs w:val="32"/>
        </w:rPr>
      </w:pPr>
    </w:p>
    <w:p w:rsidR="00994213" w:rsidRDefault="00627AA1">
      <w:pPr>
        <w:spacing w:line="360" w:lineRule="auto"/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一、学习目标</w:t>
      </w:r>
    </w:p>
    <w:p w:rsidR="00994213" w:rsidRDefault="00627AA1">
      <w:pPr>
        <w:spacing w:line="360" w:lineRule="auto"/>
        <w:ind w:firstLineChars="202" w:firstLine="424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风是人类的朋友，人们常常</w:t>
      </w:r>
      <w:proofErr w:type="gramStart"/>
      <w:r>
        <w:rPr>
          <w:rFonts w:asciiTheme="minorEastAsia" w:hAnsiTheme="minorEastAsia" w:hint="eastAsia"/>
          <w:color w:val="000000" w:themeColor="text1"/>
          <w:szCs w:val="21"/>
        </w:rPr>
        <w:t>利用风做很多</w:t>
      </w:r>
      <w:proofErr w:type="gramEnd"/>
      <w:r>
        <w:rPr>
          <w:rFonts w:asciiTheme="minorEastAsia" w:hAnsiTheme="minorEastAsia" w:hint="eastAsia"/>
          <w:color w:val="000000" w:themeColor="text1"/>
          <w:szCs w:val="21"/>
        </w:rPr>
        <w:t>事情，如高鼎的《村居》中就有</w:t>
      </w:r>
      <w:proofErr w:type="gramStart"/>
      <w:r>
        <w:rPr>
          <w:rFonts w:asciiTheme="minorEastAsia" w:hAnsiTheme="minorEastAsia" w:hint="eastAsia"/>
          <w:color w:val="000000" w:themeColor="text1"/>
          <w:szCs w:val="21"/>
        </w:rPr>
        <w:t>”</w:t>
      </w:r>
      <w:proofErr w:type="gramEnd"/>
      <w:r>
        <w:rPr>
          <w:rFonts w:asciiTheme="minorEastAsia" w:hAnsiTheme="minorEastAsia" w:hint="eastAsia"/>
          <w:color w:val="000000" w:themeColor="text1"/>
          <w:szCs w:val="21"/>
        </w:rPr>
        <w:t>儿童散学归来早，忙趁东风放纸鸢</w:t>
      </w:r>
      <w:proofErr w:type="gramStart"/>
      <w:r>
        <w:rPr>
          <w:rFonts w:asciiTheme="minorEastAsia" w:hAnsiTheme="minorEastAsia" w:hint="eastAsia"/>
          <w:color w:val="000000" w:themeColor="text1"/>
          <w:szCs w:val="21"/>
        </w:rPr>
        <w:t>”</w:t>
      </w:r>
      <w:proofErr w:type="gramEnd"/>
      <w:r>
        <w:rPr>
          <w:rFonts w:asciiTheme="minorEastAsia" w:hAnsiTheme="minorEastAsia" w:hint="eastAsia"/>
          <w:color w:val="000000" w:themeColor="text1"/>
          <w:szCs w:val="21"/>
        </w:rPr>
        <w:t>的诗句。今天同学们就打开思维，也和风做朋友。同学们先通过网络收集利用风的相关信息，再利用身边的一些废旧物品设计制作一种玩具，提高我们动手动脑的能力。相信大家一定会在实践活动中找到快乐。</w:t>
      </w:r>
    </w:p>
    <w:p w:rsidR="00994213" w:rsidRPr="00C93BCC" w:rsidRDefault="00627AA1" w:rsidP="00C93BCC">
      <w:pPr>
        <w:pStyle w:val="a8"/>
        <w:numPr>
          <w:ilvl w:val="0"/>
          <w:numId w:val="6"/>
        </w:numPr>
        <w:spacing w:line="360" w:lineRule="auto"/>
        <w:ind w:firstLineChars="0"/>
        <w:rPr>
          <w:b/>
          <w:color w:val="000000" w:themeColor="text1"/>
          <w:szCs w:val="21"/>
        </w:rPr>
      </w:pPr>
      <w:r w:rsidRPr="00C93BCC">
        <w:rPr>
          <w:rFonts w:hint="eastAsia"/>
          <w:b/>
          <w:color w:val="000000" w:themeColor="text1"/>
          <w:szCs w:val="21"/>
        </w:rPr>
        <w:t>知识和能力要点</w:t>
      </w:r>
    </w:p>
    <w:p w:rsidR="00C93BCC" w:rsidRPr="00C93BCC" w:rsidRDefault="00C93BCC" w:rsidP="00C93BCC">
      <w:pPr>
        <w:pStyle w:val="a8"/>
        <w:spacing w:line="360" w:lineRule="auto"/>
        <w:ind w:left="450" w:firstLineChars="0" w:firstLine="0"/>
        <w:rPr>
          <w:bCs/>
          <w:color w:val="000000" w:themeColor="text1"/>
          <w:szCs w:val="21"/>
        </w:rPr>
      </w:pPr>
      <w:r w:rsidRPr="00C93BCC">
        <w:rPr>
          <w:rFonts w:hint="eastAsia"/>
          <w:bCs/>
          <w:color w:val="000000" w:themeColor="text1"/>
          <w:szCs w:val="21"/>
        </w:rPr>
        <w:t>1.</w:t>
      </w:r>
      <w:r w:rsidRPr="00C93BCC">
        <w:rPr>
          <w:rFonts w:hint="eastAsia"/>
          <w:bCs/>
          <w:color w:val="000000" w:themeColor="text1"/>
          <w:szCs w:val="21"/>
        </w:rPr>
        <w:t>运用网络搜集，了解人类利用风的相关知识。</w:t>
      </w:r>
    </w:p>
    <w:p w:rsidR="00C93BCC" w:rsidRPr="00C93BCC" w:rsidRDefault="00C93BCC" w:rsidP="00C93BCC">
      <w:pPr>
        <w:pStyle w:val="a8"/>
        <w:spacing w:line="360" w:lineRule="auto"/>
        <w:ind w:left="450" w:firstLineChars="0" w:firstLine="0"/>
        <w:rPr>
          <w:bCs/>
          <w:color w:val="000000" w:themeColor="text1"/>
          <w:szCs w:val="21"/>
        </w:rPr>
      </w:pPr>
      <w:r w:rsidRPr="00C93BCC">
        <w:rPr>
          <w:rFonts w:hint="eastAsia"/>
          <w:bCs/>
          <w:color w:val="000000" w:themeColor="text1"/>
          <w:szCs w:val="21"/>
        </w:rPr>
        <w:t>2.</w:t>
      </w:r>
      <w:r w:rsidRPr="00C93BCC">
        <w:rPr>
          <w:rFonts w:hint="eastAsia"/>
          <w:bCs/>
          <w:color w:val="000000" w:themeColor="text1"/>
          <w:szCs w:val="21"/>
        </w:rPr>
        <w:t>收集身边的废旧物品，设计、制作一件风力玩具。</w:t>
      </w:r>
    </w:p>
    <w:p w:rsidR="00994213" w:rsidRDefault="00627AA1">
      <w:pPr>
        <w:spacing w:line="360" w:lineRule="auto"/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三、实践活动</w:t>
      </w:r>
    </w:p>
    <w:p w:rsidR="00994213" w:rsidRDefault="00627AA1">
      <w:pPr>
        <w:spacing w:line="360" w:lineRule="auto"/>
        <w:rPr>
          <w:rFonts w:asciiTheme="minorEastAsia" w:hAnsi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b/>
          <w:color w:val="000000" w:themeColor="text1"/>
          <w:szCs w:val="21"/>
        </w:rPr>
        <w:t>（一）活动准备</w:t>
      </w:r>
    </w:p>
    <w:p w:rsidR="00994213" w:rsidRDefault="00627AA1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1.利用网络收集有关古人或现代人利用风做事的小知识。</w:t>
      </w:r>
    </w:p>
    <w:p w:rsidR="00C93BCC" w:rsidRDefault="007A6136" w:rsidP="00AA38BE">
      <w:pPr>
        <w:spacing w:line="360" w:lineRule="auto"/>
        <w:ind w:firstLineChars="200" w:firstLine="420"/>
        <w:rPr>
          <w:rFonts w:asciiTheme="minorEastAsia" w:hAnsiTheme="minorEastAsia" w:hint="eastAsia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546735</wp:posOffset>
            </wp:positionV>
            <wp:extent cx="3693795" cy="358140"/>
            <wp:effectExtent l="0" t="0" r="1905" b="3810"/>
            <wp:wrapTight wrapText="bothSides">
              <wp:wrapPolygon edited="0">
                <wp:start x="0" y="0"/>
                <wp:lineTo x="0" y="20681"/>
                <wp:lineTo x="21500" y="20681"/>
                <wp:lineTo x="2150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BCC">
        <w:rPr>
          <w:rFonts w:asciiTheme="minorEastAsia" w:hAnsiTheme="minorEastAsia" w:hint="eastAsia"/>
          <w:color w:val="000000" w:themeColor="text1"/>
          <w:szCs w:val="21"/>
        </w:rPr>
        <w:t>例如：打开百度</w:t>
      </w:r>
      <w:r w:rsidR="00B12564">
        <w:rPr>
          <w:rFonts w:asciiTheme="minorEastAsia" w:hAnsiTheme="minorEastAsia" w:hint="eastAsia"/>
          <w:color w:val="000000" w:themeColor="text1"/>
          <w:szCs w:val="21"/>
        </w:rPr>
        <w:t>搜索，</w:t>
      </w:r>
      <w:r w:rsidR="00C93BCC">
        <w:rPr>
          <w:rFonts w:asciiTheme="minorEastAsia" w:hAnsiTheme="minorEastAsia" w:hint="eastAsia"/>
          <w:color w:val="000000" w:themeColor="text1"/>
          <w:szCs w:val="21"/>
        </w:rPr>
        <w:t>输入关键词“利用风”进行搜索。从</w:t>
      </w:r>
      <w:r w:rsidR="006C67D6">
        <w:rPr>
          <w:rFonts w:asciiTheme="minorEastAsia" w:hAnsiTheme="minorEastAsia" w:hint="eastAsia"/>
          <w:color w:val="000000" w:themeColor="text1"/>
          <w:szCs w:val="21"/>
        </w:rPr>
        <w:t>出现的</w:t>
      </w:r>
      <w:r w:rsidR="00C93BCC">
        <w:rPr>
          <w:rFonts w:asciiTheme="minorEastAsia" w:hAnsiTheme="minorEastAsia" w:hint="eastAsia"/>
          <w:color w:val="000000" w:themeColor="text1"/>
          <w:szCs w:val="21"/>
        </w:rPr>
        <w:t>多条信息</w:t>
      </w:r>
      <w:r w:rsidR="00EC147E">
        <w:rPr>
          <w:rFonts w:asciiTheme="minorEastAsia" w:hAnsiTheme="minorEastAsia" w:hint="eastAsia"/>
          <w:color w:val="000000" w:themeColor="text1"/>
          <w:szCs w:val="21"/>
        </w:rPr>
        <w:t>中，</w:t>
      </w:r>
      <w:r>
        <w:rPr>
          <w:rFonts w:asciiTheme="minorEastAsia" w:hAnsiTheme="minorEastAsia" w:hint="eastAsia"/>
          <w:color w:val="000000" w:themeColor="text1"/>
          <w:szCs w:val="21"/>
        </w:rPr>
        <w:t>选取你感兴趣的信息</w:t>
      </w:r>
      <w:r w:rsidR="00EC147E">
        <w:rPr>
          <w:rFonts w:asciiTheme="minorEastAsia" w:hAnsiTheme="minorEastAsia" w:hint="eastAsia"/>
          <w:color w:val="000000" w:themeColor="text1"/>
          <w:szCs w:val="21"/>
        </w:rPr>
        <w:t>，开始</w:t>
      </w:r>
      <w:r>
        <w:rPr>
          <w:rFonts w:asciiTheme="minorEastAsia" w:hAnsiTheme="minorEastAsia" w:hint="eastAsia"/>
          <w:color w:val="000000" w:themeColor="text1"/>
          <w:szCs w:val="21"/>
        </w:rPr>
        <w:t>学习。</w:t>
      </w:r>
    </w:p>
    <w:p w:rsidR="00B12564" w:rsidRDefault="00B12564" w:rsidP="00AA38BE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</w:p>
    <w:p w:rsidR="00B12564" w:rsidRDefault="00B12564">
      <w:pPr>
        <w:spacing w:line="360" w:lineRule="auto"/>
        <w:ind w:firstLineChars="200" w:firstLine="420"/>
        <w:rPr>
          <w:rFonts w:asciiTheme="minorEastAsia" w:hAnsiTheme="minorEastAsia" w:hint="eastAsia"/>
          <w:color w:val="000000" w:themeColor="text1"/>
          <w:szCs w:val="21"/>
        </w:rPr>
      </w:pPr>
    </w:p>
    <w:p w:rsidR="00994213" w:rsidRDefault="00AA38BE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>2</w:t>
      </w:r>
      <w:r w:rsidR="00627AA1">
        <w:rPr>
          <w:rFonts w:asciiTheme="minorEastAsia" w:hAnsiTheme="minorEastAsia" w:hint="eastAsia"/>
          <w:color w:val="000000" w:themeColor="text1"/>
          <w:szCs w:val="21"/>
        </w:rPr>
        <w:t>.把人们利用风做事的内容，通过思维导图进行简单的分类。</w:t>
      </w:r>
    </w:p>
    <w:p w:rsidR="00994213" w:rsidRDefault="00627AA1">
      <w:pPr>
        <w:spacing w:line="360" w:lineRule="auto"/>
        <w:ind w:firstLineChars="202" w:firstLine="424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>
            <wp:extent cx="4776470" cy="2372360"/>
            <wp:effectExtent l="0" t="0" r="508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94213" w:rsidRDefault="00627AA1">
      <w:pPr>
        <w:spacing w:line="360" w:lineRule="auto"/>
        <w:ind w:firstLineChars="202" w:firstLine="424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同学们在利用思维导图分类时一定要注意，不能出现一个物品被重复分到2个不同类别里的情况。</w:t>
      </w:r>
    </w:p>
    <w:p w:rsidR="00AA38BE" w:rsidRDefault="00AA38BE">
      <w:pPr>
        <w:spacing w:line="360" w:lineRule="auto"/>
        <w:ind w:firstLineChars="202" w:firstLine="424"/>
        <w:rPr>
          <w:rFonts w:asciiTheme="minorEastAsia" w:hAnsiTheme="minorEastAsia"/>
          <w:color w:val="000000" w:themeColor="text1"/>
          <w:szCs w:val="21"/>
        </w:rPr>
      </w:pPr>
    </w:p>
    <w:p w:rsidR="00AA38BE" w:rsidRDefault="00AA38BE" w:rsidP="00AA38BE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lastRenderedPageBreak/>
        <w:t>3</w:t>
      </w:r>
      <w:r>
        <w:rPr>
          <w:rFonts w:asciiTheme="minorEastAsia" w:hAnsiTheme="minorEastAsia" w:hint="eastAsia"/>
          <w:color w:val="000000" w:themeColor="text1"/>
          <w:szCs w:val="21"/>
        </w:rPr>
        <w:t>.收集身边的一些废旧物品。如：废纸、塑料瓶、小棒、线等。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649"/>
      </w:tblGrid>
      <w:tr w:rsidR="00AA38BE" w:rsidTr="007360DD">
        <w:tc>
          <w:tcPr>
            <w:tcW w:w="2840" w:type="dxa"/>
          </w:tcPr>
          <w:p w:rsidR="00AA38BE" w:rsidRDefault="00AA38BE" w:rsidP="007360DD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34AABE5A" wp14:editId="155554AB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24765</wp:posOffset>
                  </wp:positionV>
                  <wp:extent cx="1023620" cy="988060"/>
                  <wp:effectExtent l="0" t="0" r="5080" b="2540"/>
                  <wp:wrapTight wrapText="bothSides">
                    <wp:wrapPolygon edited="0">
                      <wp:start x="0" y="0"/>
                      <wp:lineTo x="0" y="21239"/>
                      <wp:lineTo x="21305" y="21239"/>
                      <wp:lineTo x="21305" y="0"/>
                      <wp:lineTo x="0" y="0"/>
                    </wp:wrapPolygon>
                  </wp:wrapTight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15"/>
                          <a:stretch/>
                        </pic:blipFill>
                        <pic:spPr bwMode="auto">
                          <a:xfrm>
                            <a:off x="0" y="0"/>
                            <a:ext cx="1023620" cy="98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1" w:type="dxa"/>
          </w:tcPr>
          <w:p w:rsidR="00AA38BE" w:rsidRDefault="00AA38BE" w:rsidP="007360DD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059DF306" wp14:editId="1780EAEC">
                  <wp:simplePos x="0" y="0"/>
                  <wp:positionH relativeFrom="column">
                    <wp:posOffset>59284</wp:posOffset>
                  </wp:positionH>
                  <wp:positionV relativeFrom="paragraph">
                    <wp:posOffset>32690</wp:posOffset>
                  </wp:positionV>
                  <wp:extent cx="1345996" cy="900629"/>
                  <wp:effectExtent l="0" t="0" r="6985" b="0"/>
                  <wp:wrapTight wrapText="bothSides">
                    <wp:wrapPolygon edited="0">
                      <wp:start x="0" y="0"/>
                      <wp:lineTo x="0" y="21021"/>
                      <wp:lineTo x="21406" y="21021"/>
                      <wp:lineTo x="21406" y="0"/>
                      <wp:lineTo x="0" y="0"/>
                    </wp:wrapPolygon>
                  </wp:wrapTight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96" cy="90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9" w:type="dxa"/>
          </w:tcPr>
          <w:p w:rsidR="00AA38BE" w:rsidRDefault="00AA38BE" w:rsidP="007360DD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47C12CFC" wp14:editId="58E7A3CD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61595</wp:posOffset>
                  </wp:positionV>
                  <wp:extent cx="1272540" cy="878840"/>
                  <wp:effectExtent l="0" t="0" r="3810" b="0"/>
                  <wp:wrapTight wrapText="bothSides">
                    <wp:wrapPolygon edited="0">
                      <wp:start x="0" y="0"/>
                      <wp:lineTo x="0" y="21069"/>
                      <wp:lineTo x="21341" y="21069"/>
                      <wp:lineTo x="21341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38BE" w:rsidTr="007360DD">
        <w:tc>
          <w:tcPr>
            <w:tcW w:w="2840" w:type="dxa"/>
          </w:tcPr>
          <w:p w:rsidR="00AA38BE" w:rsidRDefault="00AA38BE" w:rsidP="007360DD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4983CAA9" wp14:editId="60029168">
                  <wp:simplePos x="0" y="0"/>
                  <wp:positionH relativeFrom="column">
                    <wp:posOffset>114858</wp:posOffset>
                  </wp:positionH>
                  <wp:positionV relativeFrom="paragraph">
                    <wp:posOffset>59004</wp:posOffset>
                  </wp:positionV>
                  <wp:extent cx="1162685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234" y="21168"/>
                      <wp:lineTo x="21234" y="0"/>
                      <wp:lineTo x="0" y="0"/>
                    </wp:wrapPolygon>
                  </wp:wrapTight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1" w:type="dxa"/>
          </w:tcPr>
          <w:p w:rsidR="00AA38BE" w:rsidRDefault="00AA38BE" w:rsidP="007360DD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D911EB7" wp14:editId="23544DD1">
                  <wp:extent cx="1375257" cy="1003300"/>
                  <wp:effectExtent l="0" t="0" r="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78" cy="102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</w:tcPr>
          <w:p w:rsidR="00AA38BE" w:rsidRDefault="00AA38BE" w:rsidP="007360DD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7439FDA6" wp14:editId="6FC4C861">
                  <wp:simplePos x="0" y="0"/>
                  <wp:positionH relativeFrom="column">
                    <wp:posOffset>33351</wp:posOffset>
                  </wp:positionH>
                  <wp:positionV relativeFrom="paragraph">
                    <wp:posOffset>80721</wp:posOffset>
                  </wp:positionV>
                  <wp:extent cx="1235710" cy="883920"/>
                  <wp:effectExtent l="0" t="0" r="2540" b="0"/>
                  <wp:wrapTight wrapText="bothSides">
                    <wp:wrapPolygon edited="0">
                      <wp:start x="0" y="0"/>
                      <wp:lineTo x="0" y="20948"/>
                      <wp:lineTo x="21311" y="20948"/>
                      <wp:lineTo x="21311" y="0"/>
                      <wp:lineTo x="0" y="0"/>
                    </wp:wrapPolygon>
                  </wp:wrapTight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49"/>
                          <a:stretch/>
                        </pic:blipFill>
                        <pic:spPr bwMode="auto">
                          <a:xfrm>
                            <a:off x="0" y="0"/>
                            <a:ext cx="1235710" cy="88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A38BE" w:rsidRDefault="00AA38BE" w:rsidP="00AA38BE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994213" w:rsidRDefault="00627AA1">
      <w:pPr>
        <w:spacing w:line="360" w:lineRule="auto"/>
        <w:rPr>
          <w:rFonts w:asciiTheme="minorEastAsia" w:hAnsi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b/>
          <w:color w:val="000000" w:themeColor="text1"/>
          <w:szCs w:val="21"/>
        </w:rPr>
        <w:t>（二）活动实施</w:t>
      </w:r>
    </w:p>
    <w:p w:rsidR="00994213" w:rsidRDefault="00627AA1">
      <w:pPr>
        <w:spacing w:line="360" w:lineRule="auto"/>
        <w:ind w:firstLineChars="202" w:firstLine="424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1.根据收集到的材料设计即将制作的玩具。如：风车、风铃、帆船等。</w:t>
      </w:r>
    </w:p>
    <w:p w:rsidR="00043B5F" w:rsidRPr="00043B5F" w:rsidRDefault="00627AA1" w:rsidP="00EC147E">
      <w:pPr>
        <w:spacing w:line="360" w:lineRule="auto"/>
        <w:ind w:firstLineChars="202" w:firstLine="424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设计提示：</w:t>
      </w:r>
      <w:r w:rsidR="00AA38BE">
        <w:rPr>
          <w:rFonts w:asciiTheme="minorEastAsia" w:hAnsiTheme="minorEastAsia" w:hint="eastAsia"/>
          <w:color w:val="000000" w:themeColor="text1"/>
          <w:szCs w:val="21"/>
        </w:rPr>
        <w:t>画出风力玩具的</w:t>
      </w:r>
      <w:r w:rsidR="00644A9E">
        <w:rPr>
          <w:rFonts w:asciiTheme="minorEastAsia" w:hAnsiTheme="minorEastAsia" w:hint="eastAsia"/>
          <w:color w:val="000000" w:themeColor="text1"/>
          <w:szCs w:val="21"/>
        </w:rPr>
        <w:t>设计</w:t>
      </w:r>
      <w:r w:rsidR="00AA38BE">
        <w:rPr>
          <w:rFonts w:asciiTheme="minorEastAsia" w:hAnsiTheme="minorEastAsia" w:hint="eastAsia"/>
          <w:color w:val="000000" w:themeColor="text1"/>
          <w:szCs w:val="21"/>
        </w:rPr>
        <w:t>草图，</w:t>
      </w:r>
      <w:r w:rsidR="00644A9E">
        <w:rPr>
          <w:rFonts w:asciiTheme="minorEastAsia" w:hAnsiTheme="minorEastAsia" w:hint="eastAsia"/>
          <w:color w:val="000000" w:themeColor="text1"/>
          <w:szCs w:val="21"/>
        </w:rPr>
        <w:t>标记</w:t>
      </w:r>
      <w:r w:rsidR="00043B5F">
        <w:rPr>
          <w:rFonts w:asciiTheme="minorEastAsia" w:hAnsiTheme="minorEastAsia" w:hint="eastAsia"/>
          <w:color w:val="000000" w:themeColor="text1"/>
          <w:szCs w:val="21"/>
        </w:rPr>
        <w:t>出</w:t>
      </w:r>
      <w:r w:rsidR="00644A9E">
        <w:rPr>
          <w:rFonts w:asciiTheme="minorEastAsia" w:hAnsiTheme="minorEastAsia" w:hint="eastAsia"/>
          <w:color w:val="000000" w:themeColor="text1"/>
          <w:szCs w:val="21"/>
        </w:rPr>
        <w:t>玩具如何利用风力转动起来</w:t>
      </w:r>
      <w:r w:rsidR="00AA38BE">
        <w:rPr>
          <w:rFonts w:asciiTheme="minorEastAsia" w:hAnsiTheme="minorEastAsia" w:hint="eastAsia"/>
          <w:color w:val="000000" w:themeColor="text1"/>
          <w:szCs w:val="21"/>
        </w:rPr>
        <w:t>。</w:t>
      </w:r>
    </w:p>
    <w:tbl>
      <w:tblPr>
        <w:tblStyle w:val="a7"/>
        <w:tblW w:w="9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2"/>
        <w:gridCol w:w="3360"/>
      </w:tblGrid>
      <w:tr w:rsidR="00994213">
        <w:tc>
          <w:tcPr>
            <w:tcW w:w="5822" w:type="dxa"/>
          </w:tcPr>
          <w:p w:rsidR="00994213" w:rsidRDefault="00627AA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proofErr w:type="spellStart"/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作品名称</w:t>
            </w:r>
            <w:proofErr w:type="spellEnd"/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：</w:t>
            </w:r>
          </w:p>
        </w:tc>
        <w:tc>
          <w:tcPr>
            <w:tcW w:w="3360" w:type="dxa"/>
            <w:vMerge w:val="restart"/>
          </w:tcPr>
          <w:p w:rsidR="00994213" w:rsidRDefault="00043B5F" w:rsidP="00043B5F">
            <w:pPr>
              <w:spacing w:line="360" w:lineRule="auto"/>
              <w:ind w:firstLineChars="400" w:firstLine="840"/>
              <w:rPr>
                <w:color w:val="000000" w:themeColor="text1"/>
              </w:rPr>
            </w:pPr>
            <w:proofErr w:type="spellStart"/>
            <w:r>
              <w:rPr>
                <w:rFonts w:hint="eastAsia"/>
                <w:color w:val="000000" w:themeColor="text1"/>
              </w:rPr>
              <w:t>作品</w:t>
            </w:r>
            <w:r w:rsidR="00627AA1">
              <w:rPr>
                <w:rFonts w:hint="eastAsia"/>
                <w:color w:val="000000" w:themeColor="text1"/>
              </w:rPr>
              <w:t>欣赏</w:t>
            </w:r>
            <w:proofErr w:type="spellEnd"/>
            <w:r w:rsidR="00627AA1">
              <w:rPr>
                <w:rFonts w:hint="eastAsia"/>
                <w:color w:val="000000" w:themeColor="text1"/>
              </w:rPr>
              <w:t>：</w:t>
            </w:r>
          </w:p>
          <w:p w:rsidR="00994213" w:rsidRDefault="00627AA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2179B103" wp14:editId="548876A3">
                  <wp:extent cx="2274570" cy="2984500"/>
                  <wp:effectExtent l="0" t="0" r="1143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98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213">
        <w:tc>
          <w:tcPr>
            <w:tcW w:w="5822" w:type="dxa"/>
          </w:tcPr>
          <w:p w:rsidR="00994213" w:rsidRDefault="00627AA1" w:rsidP="00AC2C55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proofErr w:type="spellStart"/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所需材料</w:t>
            </w:r>
            <w:proofErr w:type="spellEnd"/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：</w:t>
            </w:r>
          </w:p>
        </w:tc>
        <w:tc>
          <w:tcPr>
            <w:tcW w:w="3360" w:type="dxa"/>
            <w:vMerge/>
          </w:tcPr>
          <w:p w:rsidR="00994213" w:rsidRDefault="00994213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  <w:tr w:rsidR="00AC2C55" w:rsidTr="00AC2C55">
        <w:trPr>
          <w:trHeight w:val="3120"/>
        </w:trPr>
        <w:tc>
          <w:tcPr>
            <w:tcW w:w="5822" w:type="dxa"/>
          </w:tcPr>
          <w:p w:rsidR="00AC2C55" w:rsidRDefault="00AC2C55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proofErr w:type="spellStart"/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画一画它的样子</w:t>
            </w:r>
            <w:proofErr w:type="spellEnd"/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：</w:t>
            </w:r>
          </w:p>
          <w:p w:rsidR="00AC2C55" w:rsidRDefault="00AC2C55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</w:p>
          <w:p w:rsidR="00AC2C55" w:rsidRDefault="00AC2C55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</w:p>
          <w:p w:rsidR="00AC2C55" w:rsidRDefault="00AC2C55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</w:p>
          <w:p w:rsidR="00AC2C55" w:rsidRDefault="00AC2C55" w:rsidP="00DC6C9B">
            <w:pPr>
              <w:spacing w:line="360" w:lineRule="auto"/>
              <w:rPr>
                <w:rFonts w:asciiTheme="minorEastAsia" w:hAnsiTheme="minorEastAsia" w:hint="eastAsia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3360" w:type="dxa"/>
            <w:vMerge/>
          </w:tcPr>
          <w:p w:rsidR="00AC2C55" w:rsidRDefault="00AC2C55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  <w:tr w:rsidR="00994213">
        <w:tc>
          <w:tcPr>
            <w:tcW w:w="5822" w:type="dxa"/>
          </w:tcPr>
          <w:p w:rsidR="00994213" w:rsidRDefault="00043B5F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  <w:lang w:eastAsia="zh-CN"/>
              </w:rPr>
              <w:t>写一写</w:t>
            </w:r>
            <w:r w:rsidR="00086B72">
              <w:rPr>
                <w:rFonts w:asciiTheme="minorEastAsia" w:hAnsiTheme="minorEastAsia" w:hint="eastAsia"/>
                <w:color w:val="000000" w:themeColor="text1"/>
                <w:szCs w:val="21"/>
                <w:lang w:eastAsia="zh-CN"/>
              </w:rPr>
              <w:t>：它是怎样利用风</w:t>
            </w:r>
            <w:r w:rsidR="00AC2C55">
              <w:rPr>
                <w:rFonts w:asciiTheme="minorEastAsia" w:hAnsiTheme="minorEastAsia" w:hint="eastAsia"/>
                <w:color w:val="000000" w:themeColor="text1"/>
                <w:szCs w:val="21"/>
                <w:lang w:eastAsia="zh-CN"/>
              </w:rPr>
              <w:t>力动起来</w:t>
            </w:r>
            <w:bookmarkStart w:id="0" w:name="_GoBack"/>
            <w:bookmarkEnd w:id="0"/>
            <w:r w:rsidR="00627AA1">
              <w:rPr>
                <w:rFonts w:asciiTheme="minorEastAsia" w:hAnsiTheme="minorEastAsia" w:hint="eastAsia"/>
                <w:color w:val="000000" w:themeColor="text1"/>
                <w:szCs w:val="21"/>
                <w:lang w:eastAsia="zh-CN"/>
              </w:rPr>
              <w:t>？</w:t>
            </w:r>
          </w:p>
        </w:tc>
        <w:tc>
          <w:tcPr>
            <w:tcW w:w="3360" w:type="dxa"/>
            <w:vMerge/>
          </w:tcPr>
          <w:p w:rsidR="00994213" w:rsidRDefault="00994213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  <w:lang w:eastAsia="zh-CN"/>
              </w:rPr>
            </w:pPr>
          </w:p>
        </w:tc>
      </w:tr>
    </w:tbl>
    <w:p w:rsidR="00994213" w:rsidRDefault="00627AA1">
      <w:pPr>
        <w:spacing w:line="360" w:lineRule="auto"/>
        <w:ind w:firstLineChars="202" w:firstLine="424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2.制作你的玩具。</w:t>
      </w:r>
    </w:p>
    <w:p w:rsidR="00994213" w:rsidRDefault="00627AA1">
      <w:pPr>
        <w:spacing w:line="360" w:lineRule="auto"/>
        <w:ind w:firstLineChars="202" w:firstLine="424"/>
        <w:rPr>
          <w:rFonts w:ascii="Arial" w:eastAsia="宋体" w:hAnsi="Arial" w:cs="Arial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操作安全提示：</w:t>
      </w:r>
    </w:p>
    <w:tbl>
      <w:tblPr>
        <w:tblStyle w:val="a7"/>
        <w:tblW w:w="7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2"/>
        <w:gridCol w:w="2124"/>
      </w:tblGrid>
      <w:tr w:rsidR="00994213">
        <w:trPr>
          <w:jc w:val="center"/>
        </w:trPr>
        <w:tc>
          <w:tcPr>
            <w:tcW w:w="4982" w:type="dxa"/>
          </w:tcPr>
          <w:p w:rsidR="00994213" w:rsidRDefault="00627AA1">
            <w:pPr>
              <w:spacing w:line="360" w:lineRule="auto"/>
              <w:rPr>
                <w:rFonts w:ascii="Arial" w:eastAsia="宋体" w:hAnsi="Arial" w:cs="Arial"/>
                <w:color w:val="000000" w:themeColor="text1"/>
                <w:szCs w:val="21"/>
                <w:shd w:val="clear" w:color="auto" w:fill="FFFFFF"/>
                <w:lang w:eastAsia="zh-CN"/>
              </w:rPr>
            </w:pPr>
            <w:r>
              <w:rPr>
                <w:rFonts w:asciiTheme="minorEastAsia" w:hAnsiTheme="minorEastAsia" w:hint="eastAsia"/>
                <w:b/>
                <w:bCs/>
                <w:color w:val="000000" w:themeColor="text1"/>
                <w:szCs w:val="21"/>
                <w:lang w:eastAsia="zh-CN"/>
              </w:rPr>
              <w:lastRenderedPageBreak/>
              <w:t>剪刀使用技巧</w:t>
            </w:r>
            <w:r>
              <w:rPr>
                <w:rFonts w:asciiTheme="minorEastAsia" w:hAnsiTheme="minorEastAsia" w:hint="eastAsia"/>
                <w:color w:val="000000" w:themeColor="text1"/>
                <w:szCs w:val="21"/>
                <w:lang w:eastAsia="zh-CN"/>
              </w:rPr>
              <w:t>：</w:t>
            </w:r>
            <w:r>
              <w:rPr>
                <w:rFonts w:ascii="Arial" w:eastAsia="宋体" w:hAnsi="Arial" w:cs="Arial"/>
                <w:color w:val="000000" w:themeColor="text1"/>
                <w:szCs w:val="21"/>
                <w:shd w:val="clear" w:color="auto" w:fill="FFFFFF"/>
                <w:lang w:eastAsia="zh-CN"/>
              </w:rPr>
              <w:t>要用右手的拇指放进剪子一侧手柄，用食指和中指同时放入剪子另一侧手柄，把剪子的尖朝前，剪刀立起来，从身体开始向前方剪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  <w:shd w:val="clear" w:color="auto" w:fill="FFFFFF"/>
                <w:lang w:eastAsia="zh-CN"/>
              </w:rPr>
              <w:t>。</w:t>
            </w:r>
            <w:r>
              <w:rPr>
                <w:rFonts w:ascii="Arial" w:eastAsia="宋体" w:hAnsi="Arial" w:cs="Arial"/>
                <w:color w:val="000000" w:themeColor="text1"/>
                <w:szCs w:val="21"/>
                <w:shd w:val="clear" w:color="auto" w:fill="FFFFFF"/>
                <w:lang w:eastAsia="zh-CN"/>
              </w:rPr>
              <w:t>千万不要横着剪，以防剪到左手或扎到身体其他部位。</w:t>
            </w:r>
          </w:p>
        </w:tc>
        <w:tc>
          <w:tcPr>
            <w:tcW w:w="2124" w:type="dxa"/>
          </w:tcPr>
          <w:p w:rsidR="00994213" w:rsidRDefault="00627AA1">
            <w:pPr>
              <w:spacing w:line="360" w:lineRule="auto"/>
              <w:rPr>
                <w:rFonts w:ascii="Arial" w:eastAsia="宋体" w:hAnsi="Arial" w:cs="Arial"/>
                <w:color w:val="000000" w:themeColor="text1"/>
                <w:szCs w:val="21"/>
                <w:shd w:val="clear" w:color="auto" w:fill="FFFFFF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170305" cy="1203325"/>
                  <wp:effectExtent l="0" t="0" r="10795" b="158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20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213">
        <w:trPr>
          <w:jc w:val="center"/>
        </w:trPr>
        <w:tc>
          <w:tcPr>
            <w:tcW w:w="4982" w:type="dxa"/>
          </w:tcPr>
          <w:p w:rsidR="00994213" w:rsidRDefault="00627AA1">
            <w:pPr>
              <w:spacing w:line="360" w:lineRule="auto"/>
              <w:rPr>
                <w:rFonts w:ascii="Arial" w:eastAsia="宋体" w:hAnsi="Arial" w:cs="Arial"/>
                <w:color w:val="000000" w:themeColor="text1"/>
                <w:szCs w:val="21"/>
                <w:shd w:val="clear" w:color="auto" w:fill="FFFFFF"/>
                <w:lang w:eastAsia="zh-CN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 w:themeColor="text1"/>
                <w:szCs w:val="21"/>
                <w:shd w:val="clear" w:color="auto" w:fill="FFFFFF"/>
                <w:lang w:eastAsia="zh-CN"/>
              </w:rPr>
              <w:t>易拉罐操作方法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  <w:shd w:val="clear" w:color="auto" w:fill="FFFFFF"/>
                <w:lang w:eastAsia="zh-CN"/>
              </w:rPr>
              <w:t>：易拉罐打开成片后操作易伤到手，建议操作</w:t>
            </w:r>
            <w:proofErr w:type="gramStart"/>
            <w:r>
              <w:rPr>
                <w:rFonts w:ascii="Arial" w:eastAsia="宋体" w:hAnsi="Arial" w:cs="Arial" w:hint="eastAsia"/>
                <w:color w:val="000000" w:themeColor="text1"/>
                <w:szCs w:val="21"/>
                <w:shd w:val="clear" w:color="auto" w:fill="FFFFFF"/>
                <w:lang w:eastAsia="zh-CN"/>
              </w:rPr>
              <w:t>时带着</w:t>
            </w:r>
            <w:proofErr w:type="gramEnd"/>
            <w:r>
              <w:rPr>
                <w:rFonts w:ascii="Arial" w:eastAsia="宋体" w:hAnsi="Arial" w:cs="Arial" w:hint="eastAsia"/>
                <w:color w:val="000000" w:themeColor="text1"/>
                <w:szCs w:val="21"/>
                <w:shd w:val="clear" w:color="auto" w:fill="FFFFFF"/>
                <w:lang w:eastAsia="zh-CN"/>
              </w:rPr>
              <w:t>手套。易拉罐侧面打孔时不要用力过猛，轻轻地旋转着用工具打孔。</w:t>
            </w:r>
          </w:p>
        </w:tc>
        <w:tc>
          <w:tcPr>
            <w:tcW w:w="2124" w:type="dxa"/>
          </w:tcPr>
          <w:p w:rsidR="00994213" w:rsidRDefault="00627AA1">
            <w:pPr>
              <w:spacing w:line="360" w:lineRule="auto"/>
              <w:rPr>
                <w:rFonts w:ascii="Arial" w:eastAsia="宋体" w:hAnsi="Arial" w:cs="Arial"/>
                <w:color w:val="000000" w:themeColor="text1"/>
                <w:szCs w:val="21"/>
                <w:shd w:val="clear" w:color="auto" w:fill="FFFFFF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242695" cy="927735"/>
                  <wp:effectExtent l="0" t="0" r="14605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723" b="24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213">
        <w:trPr>
          <w:jc w:val="center"/>
        </w:trPr>
        <w:tc>
          <w:tcPr>
            <w:tcW w:w="4982" w:type="dxa"/>
          </w:tcPr>
          <w:p w:rsidR="00994213" w:rsidRDefault="00627AA1">
            <w:pPr>
              <w:spacing w:line="360" w:lineRule="auto"/>
              <w:rPr>
                <w:rFonts w:ascii="Arial" w:eastAsia="宋体" w:hAnsi="Arial" w:cs="Arial"/>
                <w:color w:val="000000" w:themeColor="text1"/>
                <w:szCs w:val="21"/>
                <w:shd w:val="clear" w:color="auto" w:fill="FFFFFF"/>
                <w:lang w:eastAsia="zh-CN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 w:themeColor="text1"/>
                <w:szCs w:val="21"/>
                <w:shd w:val="clear" w:color="auto" w:fill="FFFFFF"/>
                <w:lang w:eastAsia="zh-CN"/>
              </w:rPr>
              <w:t>塑料瓶打孔方法：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  <w:shd w:val="clear" w:color="auto" w:fill="FFFFFF"/>
                <w:lang w:eastAsia="zh-CN"/>
              </w:rPr>
              <w:t>建议找到一个电烙铁，加热后利用烙铁头的热量，在瓶子上轻松打孔</w:t>
            </w:r>
            <w:r>
              <w:rPr>
                <w:rFonts w:ascii="Arial" w:eastAsia="宋体" w:hAnsi="Arial" w:cs="Arial" w:hint="eastAsia"/>
                <w:b/>
                <w:bCs/>
                <w:color w:val="000000" w:themeColor="text1"/>
                <w:szCs w:val="21"/>
                <w:shd w:val="clear" w:color="auto" w:fill="FFFFFF"/>
                <w:lang w:eastAsia="zh-CN"/>
              </w:rPr>
              <w:t>。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  <w:shd w:val="clear" w:color="auto" w:fill="FFFFFF"/>
                <w:lang w:eastAsia="zh-CN"/>
              </w:rPr>
              <w:t>使用后的电烙铁要放回金属支架上，以便烫到手与衣服。</w:t>
            </w:r>
          </w:p>
        </w:tc>
        <w:tc>
          <w:tcPr>
            <w:tcW w:w="2124" w:type="dxa"/>
          </w:tcPr>
          <w:p w:rsidR="00994213" w:rsidRDefault="00627AA1">
            <w:pPr>
              <w:spacing w:line="360" w:lineRule="auto"/>
              <w:rPr>
                <w:rFonts w:ascii="Arial" w:eastAsia="宋体" w:hAnsi="Arial" w:cs="Arial"/>
                <w:color w:val="000000" w:themeColor="text1"/>
                <w:szCs w:val="21"/>
                <w:shd w:val="clear" w:color="auto" w:fill="FFFFFF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241425" cy="1124585"/>
                  <wp:effectExtent l="0" t="0" r="15875" b="184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7124" b="27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213" w:rsidRDefault="00994213">
      <w:pPr>
        <w:spacing w:line="360" w:lineRule="auto"/>
        <w:rPr>
          <w:rFonts w:ascii="Arial" w:eastAsia="宋体" w:hAnsi="Arial" w:cs="Arial"/>
          <w:color w:val="000000" w:themeColor="text1"/>
          <w:szCs w:val="21"/>
          <w:shd w:val="clear" w:color="auto" w:fill="FFFFFF"/>
        </w:rPr>
      </w:pPr>
    </w:p>
    <w:p w:rsidR="00994213" w:rsidRDefault="00627AA1">
      <w:pPr>
        <w:spacing w:line="360" w:lineRule="auto"/>
        <w:ind w:firstLineChars="300" w:firstLine="630"/>
        <w:rPr>
          <w:rFonts w:ascii="Arial" w:eastAsia="宋体" w:hAnsi="Arial" w:cs="Arial"/>
          <w:color w:val="000000" w:themeColor="text1"/>
          <w:szCs w:val="21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Cs w:val="21"/>
          <w:shd w:val="clear" w:color="auto" w:fill="FFFFFF"/>
        </w:rPr>
        <w:t>3.</w:t>
      </w:r>
      <w:r>
        <w:rPr>
          <w:rFonts w:ascii="Arial" w:eastAsia="宋体" w:hAnsi="Arial" w:cs="Arial" w:hint="eastAsia"/>
          <w:color w:val="000000" w:themeColor="text1"/>
          <w:szCs w:val="21"/>
          <w:shd w:val="clear" w:color="auto" w:fill="FFFFFF"/>
        </w:rPr>
        <w:t>调整与修改：看一看你做的玩具是不是很好地利用风了。你还发现了什么问题？你想怎样解决呢？谈一谈你的改进方法。</w:t>
      </w:r>
    </w:p>
    <w:p w:rsidR="00994213" w:rsidRDefault="00627AA1">
      <w:pPr>
        <w:spacing w:line="360" w:lineRule="auto"/>
        <w:rPr>
          <w:rFonts w:ascii="Arial" w:eastAsia="宋体" w:hAnsi="Arial" w:cs="Arial"/>
          <w:color w:val="000000" w:themeColor="text1"/>
          <w:szCs w:val="21"/>
          <w:u w:val="single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Arial" w:eastAsia="宋体" w:hAnsi="Arial" w:cs="Arial" w:hint="eastAsia"/>
          <w:color w:val="000000" w:themeColor="text1"/>
          <w:szCs w:val="21"/>
          <w:u w:val="single"/>
          <w:shd w:val="clear" w:color="auto" w:fill="FFFFFF"/>
        </w:rPr>
        <w:t xml:space="preserve">                                                                        </w:t>
      </w:r>
    </w:p>
    <w:p w:rsidR="00994213" w:rsidRDefault="00627AA1">
      <w:pPr>
        <w:spacing w:line="360" w:lineRule="auto"/>
        <w:rPr>
          <w:rFonts w:ascii="Arial" w:eastAsia="宋体" w:hAnsi="Arial" w:cs="Arial"/>
          <w:color w:val="000000" w:themeColor="text1"/>
          <w:szCs w:val="21"/>
          <w:u w:val="single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Arial" w:eastAsia="宋体" w:hAnsi="Arial" w:cs="Arial" w:hint="eastAsia"/>
          <w:color w:val="000000" w:themeColor="text1"/>
          <w:szCs w:val="21"/>
          <w:u w:val="single"/>
          <w:shd w:val="clear" w:color="auto" w:fill="FFFFFF"/>
        </w:rPr>
        <w:t xml:space="preserve">                                                                        </w:t>
      </w:r>
    </w:p>
    <w:p w:rsidR="00994213" w:rsidRDefault="00627AA1">
      <w:pPr>
        <w:numPr>
          <w:ilvl w:val="0"/>
          <w:numId w:val="1"/>
        </w:numPr>
        <w:spacing w:line="360" w:lineRule="auto"/>
        <w:rPr>
          <w:rFonts w:asciiTheme="minorEastAsia" w:hAnsi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b/>
          <w:color w:val="000000" w:themeColor="text1"/>
          <w:szCs w:val="21"/>
        </w:rPr>
        <w:t>活动交流：</w:t>
      </w:r>
    </w:p>
    <w:p w:rsidR="00043B5F" w:rsidRDefault="00043B5F" w:rsidP="00043B5F">
      <w:pPr>
        <w:spacing w:line="360" w:lineRule="auto"/>
        <w:ind w:left="425"/>
        <w:rPr>
          <w:rFonts w:asciiTheme="minorEastAsia" w:hAnsiTheme="minorEastAsia"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Cs/>
          <w:color w:val="000000" w:themeColor="text1"/>
          <w:szCs w:val="21"/>
        </w:rPr>
        <w:t>1.把你的小制作用手机拍摄成一个小视频和大家分享，边讲解边操作。</w:t>
      </w:r>
    </w:p>
    <w:p w:rsidR="00994213" w:rsidRPr="00043B5F" w:rsidRDefault="00043B5F" w:rsidP="00086B72">
      <w:pPr>
        <w:spacing w:line="360" w:lineRule="auto"/>
        <w:ind w:left="425"/>
        <w:rPr>
          <w:rFonts w:asciiTheme="minorEastAsia" w:hAnsiTheme="minorEastAsia"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Cs/>
          <w:color w:val="000000" w:themeColor="text1"/>
          <w:szCs w:val="21"/>
        </w:rPr>
        <w:t>2.将完成的作品上传到班级群中与大家一起分享。</w:t>
      </w:r>
    </w:p>
    <w:p w:rsidR="00994213" w:rsidRDefault="00043B5F">
      <w:pPr>
        <w:spacing w:line="360" w:lineRule="auto"/>
        <w:ind w:firstLineChars="202" w:firstLine="426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b/>
          <w:noProof/>
          <w:color w:val="000000" w:themeColor="text1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4684192</wp:posOffset>
            </wp:positionH>
            <wp:positionV relativeFrom="paragraph">
              <wp:posOffset>25223</wp:posOffset>
            </wp:positionV>
            <wp:extent cx="902970" cy="1228090"/>
            <wp:effectExtent l="0" t="0" r="11430" b="10160"/>
            <wp:wrapTight wrapText="bothSides">
              <wp:wrapPolygon edited="0">
                <wp:start x="0" y="0"/>
                <wp:lineTo x="0" y="21109"/>
                <wp:lineTo x="20962" y="21109"/>
                <wp:lineTo x="20962" y="0"/>
                <wp:lineTo x="0" y="0"/>
              </wp:wrapPolygon>
            </wp:wrapTight>
            <wp:docPr id="8" name="图片 8" descr="07a2533767505da155979476738f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7a2533767505da155979476738fa5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213" w:rsidRDefault="00627AA1">
      <w:pPr>
        <w:numPr>
          <w:ilvl w:val="0"/>
          <w:numId w:val="3"/>
        </w:numPr>
        <w:spacing w:line="360" w:lineRule="auto"/>
        <w:rPr>
          <w:rFonts w:asciiTheme="minorEastAsia" w:hAnsi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b/>
          <w:color w:val="000000" w:themeColor="text1"/>
          <w:szCs w:val="21"/>
        </w:rPr>
        <w:t xml:space="preserve">资源链接：综合实践活动 </w:t>
      </w:r>
      <w:proofErr w:type="gramStart"/>
      <w:r>
        <w:rPr>
          <w:rFonts w:asciiTheme="minorEastAsia" w:hAnsiTheme="minorEastAsia" w:hint="eastAsia"/>
          <w:b/>
          <w:color w:val="000000" w:themeColor="text1"/>
          <w:szCs w:val="21"/>
        </w:rPr>
        <w:t>教科版</w:t>
      </w:r>
      <w:proofErr w:type="gramEnd"/>
      <w:r>
        <w:rPr>
          <w:rFonts w:asciiTheme="minorEastAsia" w:hAnsiTheme="minorEastAsia" w:hint="eastAsia"/>
          <w:b/>
          <w:color w:val="000000" w:themeColor="text1"/>
          <w:szCs w:val="21"/>
        </w:rPr>
        <w:t xml:space="preserve">  三年级下册 主题三《风来了》47页</w:t>
      </w:r>
    </w:p>
    <w:p w:rsidR="00994213" w:rsidRDefault="00994213">
      <w:pPr>
        <w:spacing w:line="360" w:lineRule="auto"/>
        <w:jc w:val="center"/>
        <w:rPr>
          <w:rFonts w:asciiTheme="minorEastAsia" w:hAnsiTheme="minorEastAsia"/>
          <w:b/>
          <w:color w:val="000000" w:themeColor="text1"/>
          <w:szCs w:val="21"/>
        </w:rPr>
      </w:pPr>
    </w:p>
    <w:sectPr w:rsidR="009942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BB3" w:rsidRDefault="00B24BB3" w:rsidP="00C93BCC">
      <w:r>
        <w:separator/>
      </w:r>
    </w:p>
  </w:endnote>
  <w:endnote w:type="continuationSeparator" w:id="0">
    <w:p w:rsidR="00B24BB3" w:rsidRDefault="00B24BB3" w:rsidP="00C93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BB3" w:rsidRDefault="00B24BB3" w:rsidP="00C93BCC">
      <w:r>
        <w:separator/>
      </w:r>
    </w:p>
  </w:footnote>
  <w:footnote w:type="continuationSeparator" w:id="0">
    <w:p w:rsidR="00B24BB3" w:rsidRDefault="00B24BB3" w:rsidP="00C93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819671"/>
    <w:multiLevelType w:val="singleLevel"/>
    <w:tmpl w:val="FC819671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266C670"/>
    <w:multiLevelType w:val="singleLevel"/>
    <w:tmpl w:val="0266C67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D6EB5B8"/>
    <w:multiLevelType w:val="singleLevel"/>
    <w:tmpl w:val="1D6EB5B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399677C7"/>
    <w:multiLevelType w:val="hybridMultilevel"/>
    <w:tmpl w:val="59F0A234"/>
    <w:lvl w:ilvl="0" w:tplc="7BBC51C4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D797D4A"/>
    <w:multiLevelType w:val="hybridMultilevel"/>
    <w:tmpl w:val="50484850"/>
    <w:lvl w:ilvl="0" w:tplc="ACD04C30">
      <w:start w:val="2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9405607"/>
    <w:multiLevelType w:val="hybridMultilevel"/>
    <w:tmpl w:val="1974D748"/>
    <w:lvl w:ilvl="0" w:tplc="0A7220BE">
      <w:start w:val="1"/>
      <w:numFmt w:val="decimal"/>
      <w:lvlText w:val="%1."/>
      <w:lvlJc w:val="righ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22"/>
    <w:rsid w:val="00015539"/>
    <w:rsid w:val="00027014"/>
    <w:rsid w:val="00043B5F"/>
    <w:rsid w:val="00086B72"/>
    <w:rsid w:val="000B3B9D"/>
    <w:rsid w:val="000D6AEF"/>
    <w:rsid w:val="000E39CB"/>
    <w:rsid w:val="000E4601"/>
    <w:rsid w:val="00122F4C"/>
    <w:rsid w:val="00140B65"/>
    <w:rsid w:val="001704F3"/>
    <w:rsid w:val="0017352B"/>
    <w:rsid w:val="001B4839"/>
    <w:rsid w:val="00235B38"/>
    <w:rsid w:val="00290BC6"/>
    <w:rsid w:val="002D4186"/>
    <w:rsid w:val="002F304A"/>
    <w:rsid w:val="00310E46"/>
    <w:rsid w:val="00334FA6"/>
    <w:rsid w:val="00340813"/>
    <w:rsid w:val="00364AAF"/>
    <w:rsid w:val="00364FD0"/>
    <w:rsid w:val="00392105"/>
    <w:rsid w:val="003A5453"/>
    <w:rsid w:val="003B734B"/>
    <w:rsid w:val="00421E49"/>
    <w:rsid w:val="0044543F"/>
    <w:rsid w:val="004B15B9"/>
    <w:rsid w:val="004E682A"/>
    <w:rsid w:val="004F0F22"/>
    <w:rsid w:val="005008CB"/>
    <w:rsid w:val="00520CAF"/>
    <w:rsid w:val="00534418"/>
    <w:rsid w:val="0058035F"/>
    <w:rsid w:val="00580BCC"/>
    <w:rsid w:val="005B5B3D"/>
    <w:rsid w:val="00627AA1"/>
    <w:rsid w:val="00644A9E"/>
    <w:rsid w:val="00644CD0"/>
    <w:rsid w:val="00665FDA"/>
    <w:rsid w:val="006941EB"/>
    <w:rsid w:val="00695678"/>
    <w:rsid w:val="006A54A7"/>
    <w:rsid w:val="006B1204"/>
    <w:rsid w:val="006C67D6"/>
    <w:rsid w:val="006E37E0"/>
    <w:rsid w:val="006F094D"/>
    <w:rsid w:val="006F5818"/>
    <w:rsid w:val="00716380"/>
    <w:rsid w:val="00723824"/>
    <w:rsid w:val="0072756B"/>
    <w:rsid w:val="00777606"/>
    <w:rsid w:val="007A3A20"/>
    <w:rsid w:val="007A4987"/>
    <w:rsid w:val="007A6136"/>
    <w:rsid w:val="007B0999"/>
    <w:rsid w:val="007E3E9B"/>
    <w:rsid w:val="007E7669"/>
    <w:rsid w:val="007F337D"/>
    <w:rsid w:val="00822AB3"/>
    <w:rsid w:val="00851790"/>
    <w:rsid w:val="00851D37"/>
    <w:rsid w:val="00862B10"/>
    <w:rsid w:val="00884BE5"/>
    <w:rsid w:val="00887022"/>
    <w:rsid w:val="008C3053"/>
    <w:rsid w:val="008D70C4"/>
    <w:rsid w:val="008E3170"/>
    <w:rsid w:val="009470B1"/>
    <w:rsid w:val="009713FD"/>
    <w:rsid w:val="00972D8B"/>
    <w:rsid w:val="00990FB9"/>
    <w:rsid w:val="00994213"/>
    <w:rsid w:val="009967EF"/>
    <w:rsid w:val="009B4D64"/>
    <w:rsid w:val="009D0CC2"/>
    <w:rsid w:val="009E4EB9"/>
    <w:rsid w:val="00A1351D"/>
    <w:rsid w:val="00A36448"/>
    <w:rsid w:val="00A9641A"/>
    <w:rsid w:val="00AA38BE"/>
    <w:rsid w:val="00AC2C55"/>
    <w:rsid w:val="00B12564"/>
    <w:rsid w:val="00B24BB3"/>
    <w:rsid w:val="00B3709A"/>
    <w:rsid w:val="00B4518C"/>
    <w:rsid w:val="00B851B3"/>
    <w:rsid w:val="00BA7ECB"/>
    <w:rsid w:val="00BC6959"/>
    <w:rsid w:val="00C07CCA"/>
    <w:rsid w:val="00C175C7"/>
    <w:rsid w:val="00C90B2F"/>
    <w:rsid w:val="00C92CD4"/>
    <w:rsid w:val="00C93BCC"/>
    <w:rsid w:val="00CA5B31"/>
    <w:rsid w:val="00CC3F5A"/>
    <w:rsid w:val="00CD55C7"/>
    <w:rsid w:val="00CD7D19"/>
    <w:rsid w:val="00D0696E"/>
    <w:rsid w:val="00D222E8"/>
    <w:rsid w:val="00D41B31"/>
    <w:rsid w:val="00D51166"/>
    <w:rsid w:val="00D72D41"/>
    <w:rsid w:val="00D934AA"/>
    <w:rsid w:val="00DB59B1"/>
    <w:rsid w:val="00DE17C0"/>
    <w:rsid w:val="00DF1D49"/>
    <w:rsid w:val="00E34E7F"/>
    <w:rsid w:val="00E80BCF"/>
    <w:rsid w:val="00E92B49"/>
    <w:rsid w:val="00EA33D8"/>
    <w:rsid w:val="00EC147E"/>
    <w:rsid w:val="00EF30E7"/>
    <w:rsid w:val="00F02B7D"/>
    <w:rsid w:val="00F9046C"/>
    <w:rsid w:val="00F91C94"/>
    <w:rsid w:val="037C739F"/>
    <w:rsid w:val="047E4F42"/>
    <w:rsid w:val="05B26CB9"/>
    <w:rsid w:val="067C354F"/>
    <w:rsid w:val="0AD44A92"/>
    <w:rsid w:val="0B9518DC"/>
    <w:rsid w:val="0BB74AF8"/>
    <w:rsid w:val="0FD90EFF"/>
    <w:rsid w:val="112D5219"/>
    <w:rsid w:val="11B3159E"/>
    <w:rsid w:val="143E67CD"/>
    <w:rsid w:val="1A074A35"/>
    <w:rsid w:val="1D17518D"/>
    <w:rsid w:val="1EB82BF7"/>
    <w:rsid w:val="240C05D5"/>
    <w:rsid w:val="25DF0D75"/>
    <w:rsid w:val="29B67412"/>
    <w:rsid w:val="2E8A29B2"/>
    <w:rsid w:val="34966632"/>
    <w:rsid w:val="35552EF7"/>
    <w:rsid w:val="3AE75C95"/>
    <w:rsid w:val="3B970BBC"/>
    <w:rsid w:val="3EBB5321"/>
    <w:rsid w:val="40F453C7"/>
    <w:rsid w:val="443935A4"/>
    <w:rsid w:val="45BE5A56"/>
    <w:rsid w:val="46B627B6"/>
    <w:rsid w:val="47510996"/>
    <w:rsid w:val="4845103A"/>
    <w:rsid w:val="4A0D42F5"/>
    <w:rsid w:val="4CAB0661"/>
    <w:rsid w:val="4E744BE6"/>
    <w:rsid w:val="4EC90FC9"/>
    <w:rsid w:val="54C736AF"/>
    <w:rsid w:val="55205A1E"/>
    <w:rsid w:val="5DF34765"/>
    <w:rsid w:val="5FD05F5B"/>
    <w:rsid w:val="621C6AFC"/>
    <w:rsid w:val="64274292"/>
    <w:rsid w:val="67465684"/>
    <w:rsid w:val="6C104FBE"/>
    <w:rsid w:val="6C7B151F"/>
    <w:rsid w:val="74A417A6"/>
    <w:rsid w:val="74CC7580"/>
    <w:rsid w:val="7BC2799B"/>
    <w:rsid w:val="7C535F61"/>
    <w:rsid w:val="7DB16AF8"/>
    <w:rsid w:val="7E0830C4"/>
    <w:rsid w:val="7EDD3F5E"/>
    <w:rsid w:val="7FC6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Pr>
      <w:color w:val="0563C1" w:themeColor="hyperlink"/>
      <w:u w:val="single"/>
    </w:rPr>
  </w:style>
  <w:style w:type="table" w:styleId="a7">
    <w:name w:val="Table Grid"/>
    <w:basedOn w:val="a1"/>
    <w:uiPriority w:val="59"/>
    <w:qFormat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styleId="a8">
    <w:name w:val="List Paragraph"/>
    <w:basedOn w:val="a"/>
    <w:uiPriority w:val="34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Pr>
      <w:color w:val="0563C1" w:themeColor="hyperlink"/>
      <w:u w:val="single"/>
    </w:rPr>
  </w:style>
  <w:style w:type="table" w:styleId="a7">
    <w:name w:val="Table Grid"/>
    <w:basedOn w:val="a1"/>
    <w:uiPriority w:val="59"/>
    <w:qFormat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styleId="a8">
    <w:name w:val="List Paragraph"/>
    <w:basedOn w:val="a"/>
    <w:uiPriority w:val="34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165</Words>
  <Characters>947</Characters>
  <Application>Microsoft Office Word</Application>
  <DocSecurity>0</DocSecurity>
  <Lines>7</Lines>
  <Paragraphs>2</Paragraphs>
  <ScaleCrop>false</ScaleCrop>
  <Company>Microsoft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1</cp:lastModifiedBy>
  <cp:revision>5</cp:revision>
  <cp:lastPrinted>2020-02-04T11:25:00Z</cp:lastPrinted>
  <dcterms:created xsi:type="dcterms:W3CDTF">2021-03-05T00:54:00Z</dcterms:created>
  <dcterms:modified xsi:type="dcterms:W3CDTF">2021-03-05T07:36:00Z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