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人声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中的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分类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  <w:lang w:eastAsia="zh-CN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pStyle w:val="6"/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eastAsia="zh-CN"/>
        </w:rPr>
        <w:t>人声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中的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>分类</w:t>
      </w:r>
      <w:r>
        <w:rPr>
          <w:rFonts w:hint="eastAsia" w:asciiTheme="minorEastAsia" w:hAnsiTheme="minorEastAsia"/>
          <w:sz w:val="28"/>
          <w:szCs w:val="28"/>
        </w:rPr>
        <w:t>》，这节课我们将</w:t>
      </w:r>
      <w:r>
        <w:rPr>
          <w:rFonts w:hint="eastAsia" w:asciiTheme="minorEastAsia" w:hAnsiTheme="minorEastAsia"/>
          <w:sz w:val="28"/>
          <w:szCs w:val="28"/>
          <w:lang w:eastAsia="zh-CN"/>
        </w:rPr>
        <w:t>在欣赏活动中，通过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对比听辨，从年龄、性别、音色等方面了解人声分类的方法并进行简单判断。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</w:t>
      </w:r>
      <w:r>
        <w:rPr>
          <w:rFonts w:hint="eastAsia" w:asciiTheme="minorEastAsia" w:hAnsiTheme="minorEastAsia"/>
          <w:sz w:val="28"/>
          <w:szCs w:val="28"/>
        </w:rPr>
        <w:t>歌曲《</w:t>
      </w:r>
      <w:r>
        <w:rPr>
          <w:rFonts w:hint="eastAsia" w:asciiTheme="minorEastAsia" w:hAnsiTheme="minorEastAsia"/>
          <w:sz w:val="28"/>
          <w:szCs w:val="28"/>
          <w:lang w:eastAsia="zh-CN"/>
        </w:rPr>
        <w:t>太阳出来喜洋洋</w:t>
      </w:r>
      <w:r>
        <w:rPr>
          <w:rFonts w:hint="eastAsia" w:asciiTheme="minorEastAsia" w:hAnsiTheme="minorEastAsia"/>
          <w:sz w:val="28"/>
          <w:szCs w:val="28"/>
        </w:rPr>
        <w:t>》，</w:t>
      </w:r>
      <w:r>
        <w:rPr>
          <w:rFonts w:hint="eastAsia" w:asciiTheme="minorEastAsia" w:hAnsiTheme="minorEastAsia"/>
          <w:sz w:val="28"/>
          <w:szCs w:val="28"/>
          <w:lang w:eastAsia="zh-CN"/>
        </w:rPr>
        <w:t>感受一下演唱者的声音有什么特点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2：小结男声的特点。</w:t>
      </w:r>
    </w:p>
    <w:p>
      <w:pPr>
        <w:ind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活动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3：聆听《新疆好》片段，感受演唱者的声音与刚才欣赏的《太阳出来喜洋洋》有什么不同？</w:t>
      </w:r>
    </w:p>
    <w:p>
      <w:pPr>
        <w:ind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活动4：小结女声的特点。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聆听音乐片段，判断是男声还是女声。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人声类别</w:t>
      </w:r>
    </w:p>
    <w:p>
      <w:pPr>
        <w:numPr>
          <w:ilvl w:val="0"/>
          <w:numId w:val="0"/>
        </w:numPr>
        <w:ind w:firstLine="561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人声大体分为女声、男声和童声三类。由于个体生理条件，主要是嗓音条件不同，女声又可以分为女高音、女中音、女低音；男声也可以分为男高音、男中音、男低音。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/>
          <w:bCs/>
          <w:sz w:val="28"/>
          <w:szCs w:val="28"/>
        </w:rPr>
        <w:t>《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太阳出来喜洋洋</w:t>
      </w:r>
      <w:r>
        <w:rPr>
          <w:rFonts w:hint="eastAsia" w:asciiTheme="minorEastAsia" w:hAnsiTheme="minorEastAsia"/>
          <w:b/>
          <w:bCs/>
          <w:sz w:val="28"/>
          <w:szCs w:val="28"/>
        </w:rPr>
        <w:t>》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的歌词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0500" cy="3145790"/>
            <wp:effectExtent l="0" t="0" r="6350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bCs/>
          <w:sz w:val="28"/>
          <w:szCs w:val="28"/>
        </w:rPr>
        <w:t>《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新疆好</w:t>
      </w:r>
      <w:r>
        <w:rPr>
          <w:rFonts w:hint="eastAsia" w:asciiTheme="minorEastAsia" w:hAnsiTheme="minorEastAsia"/>
          <w:b/>
          <w:bCs/>
          <w:sz w:val="28"/>
          <w:szCs w:val="28"/>
        </w:rPr>
        <w:t>》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的歌词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358965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D697C"/>
    <w:rsid w:val="001A5E60"/>
    <w:rsid w:val="001C6AE2"/>
    <w:rsid w:val="0039147E"/>
    <w:rsid w:val="003D1194"/>
    <w:rsid w:val="00447CA1"/>
    <w:rsid w:val="00545489"/>
    <w:rsid w:val="005F68B7"/>
    <w:rsid w:val="006117A3"/>
    <w:rsid w:val="007725B9"/>
    <w:rsid w:val="008F3BD3"/>
    <w:rsid w:val="009958F0"/>
    <w:rsid w:val="00B3093A"/>
    <w:rsid w:val="00BC42E6"/>
    <w:rsid w:val="00CA4E16"/>
    <w:rsid w:val="00E70C0F"/>
    <w:rsid w:val="27A116C7"/>
    <w:rsid w:val="393052F8"/>
    <w:rsid w:val="50E457B2"/>
    <w:rsid w:val="560E49B5"/>
    <w:rsid w:val="5B197362"/>
    <w:rsid w:val="743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</Words>
  <Characters>184</Characters>
  <Lines>1</Lines>
  <Paragraphs>1</Paragraphs>
  <TotalTime>3</TotalTime>
  <ScaleCrop>false</ScaleCrop>
  <LinksUpToDate>false</LinksUpToDate>
  <CharactersWithSpaces>215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2020-04-02T01:16:00Z</dcterms:created>
  <dc:creator>Administrator</dc:creator>
  <cp:lastModifiedBy>Administrator</cp:lastModifiedBy>
  <dcterms:modified xsi:type="dcterms:W3CDTF">2021-03-04T04:56:54Z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