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20" w:rsidRDefault="00B35E6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E637C">
        <w:rPr>
          <w:rFonts w:asciiTheme="minorEastAsia" w:hAnsiTheme="minorEastAsia" w:hint="eastAsia"/>
          <w:b/>
          <w:sz w:val="32"/>
          <w:szCs w:val="32"/>
        </w:rPr>
        <w:t>欢乐童谣</w:t>
      </w:r>
    </w:p>
    <w:p w:rsidR="003C0C20" w:rsidRDefault="00B35E6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3C0C20" w:rsidRDefault="00EE637C"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  请你选择一首童谣，加上动作</w:t>
      </w:r>
      <w:r w:rsidR="00B35E6F">
        <w:rPr>
          <w:rFonts w:asciiTheme="minorEastAsia" w:hAnsiTheme="minorEastAsia" w:hint="eastAsia"/>
          <w:b/>
          <w:sz w:val="28"/>
          <w:szCs w:val="28"/>
        </w:rPr>
        <w:t>表演给你的家人看。</w:t>
      </w:r>
    </w:p>
    <w:p w:rsidR="003C0C20" w:rsidRDefault="003C0C20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3C0C20" w:rsidRDefault="003C0C2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3C0C20" w:rsidRDefault="003C0C2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3C0C20" w:rsidRDefault="003C0C20">
      <w:pPr>
        <w:rPr>
          <w:color w:val="FF0000"/>
          <w:sz w:val="28"/>
          <w:szCs w:val="28"/>
        </w:rPr>
      </w:pPr>
    </w:p>
    <w:sectPr w:rsidR="003C0C20" w:rsidSect="003C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6F" w:rsidRDefault="00B35E6F" w:rsidP="00EE637C">
      <w:r>
        <w:separator/>
      </w:r>
    </w:p>
  </w:endnote>
  <w:endnote w:type="continuationSeparator" w:id="1">
    <w:p w:rsidR="00B35E6F" w:rsidRDefault="00B35E6F" w:rsidP="00EE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6F" w:rsidRDefault="00B35E6F" w:rsidP="00EE637C">
      <w:r>
        <w:separator/>
      </w:r>
    </w:p>
  </w:footnote>
  <w:footnote w:type="continuationSeparator" w:id="1">
    <w:p w:rsidR="00B35E6F" w:rsidRDefault="00B35E6F" w:rsidP="00EE6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3C0C20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35E6F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EE637C"/>
    <w:rsid w:val="00F27ABF"/>
    <w:rsid w:val="4A7D1E55"/>
    <w:rsid w:val="5A02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0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C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0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C0C2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3C0C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C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0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2020-06-29T23:40:00Z</dcterms:created>
  <dcterms:modified xsi:type="dcterms:W3CDTF">2021-01-28T00:44:00Z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