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学习主题：斯洛伐克的牧童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同学们，今天我们学习的主题是《斯洛伐克的牧童》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这节课我们将欣赏</w:t>
      </w:r>
      <w:r>
        <w:rPr>
          <w:rFonts w:asciiTheme="minorEastAsia" w:hAnsiTheme="minorEastAsia"/>
          <w:color w:val="000000" w:themeColor="text1"/>
          <w:sz w:val="28"/>
          <w:szCs w:val="28"/>
        </w:rPr>
        <w:t>一首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斯洛伐克的民歌《牧童》，感受</w:t>
      </w:r>
      <w:r>
        <w:rPr>
          <w:rFonts w:asciiTheme="minorEastAsia" w:hAnsiTheme="minorEastAsia"/>
          <w:color w:val="000000" w:themeColor="text1"/>
          <w:sz w:val="28"/>
          <w:szCs w:val="28"/>
        </w:rPr>
        <w:t>歌曲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欢快</w:t>
      </w:r>
      <w:r>
        <w:rPr>
          <w:rFonts w:asciiTheme="minorEastAsia" w:hAnsiTheme="minorEastAsia"/>
          <w:color w:val="000000" w:themeColor="text1"/>
          <w:sz w:val="28"/>
          <w:szCs w:val="28"/>
        </w:rPr>
        <w:t>活泼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的音乐</w:t>
      </w:r>
      <w:r>
        <w:rPr>
          <w:rFonts w:asciiTheme="minorEastAsia" w:hAnsiTheme="minorEastAsia"/>
          <w:color w:val="000000" w:themeColor="text1"/>
          <w:sz w:val="28"/>
          <w:szCs w:val="28"/>
        </w:rPr>
        <w:t>情绪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，了解歌曲所唱的内容，并能够用双响筒和三角铁为歌曲进行伴奏。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活动1：聆听</w:t>
      </w:r>
      <w:r>
        <w:rPr>
          <w:rFonts w:asciiTheme="minorEastAsia" w:hAnsiTheme="minorEastAsia"/>
          <w:color w:val="000000" w:themeColor="text1"/>
          <w:sz w:val="28"/>
          <w:szCs w:val="28"/>
        </w:rPr>
        <w:t>歌曲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《牧童》</w:t>
      </w:r>
      <w:r>
        <w:rPr>
          <w:rFonts w:asciiTheme="minorEastAsia" w:hAnsiTheme="minorEastAsia"/>
          <w:color w:val="000000" w:themeColor="text1"/>
          <w:sz w:val="28"/>
          <w:szCs w:val="28"/>
        </w:rPr>
        <w:t>，感受歌曲的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音乐</w:t>
      </w:r>
      <w:r>
        <w:rPr>
          <w:rFonts w:asciiTheme="minorEastAsia" w:hAnsiTheme="minorEastAsia"/>
          <w:color w:val="000000" w:themeColor="text1"/>
          <w:sz w:val="28"/>
          <w:szCs w:val="28"/>
        </w:rPr>
        <w:t>情绪。</w:t>
      </w:r>
    </w:p>
    <w:p>
      <w:pPr>
        <w:ind w:firstLine="560" w:firstLineChars="20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活动2：知道歌曲是</w:t>
      </w:r>
      <w:r>
        <w:rPr>
          <w:rFonts w:asciiTheme="minorEastAsia" w:hAnsiTheme="minorEastAsia"/>
          <w:color w:val="000000" w:themeColor="text1"/>
          <w:sz w:val="28"/>
          <w:szCs w:val="28"/>
        </w:rPr>
        <w:t>一首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斯洛伐克民歌，了解歌词内容，想象歌词表现的牧童生活画面。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活动3：边聆听歌曲，边选择2拍子或3拍子的拍击方式拍一拍，判断歌曲的节拍。</w:t>
      </w:r>
    </w:p>
    <w:p>
      <w:pPr>
        <w:ind w:firstLine="557" w:firstLineChars="199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活动4：尝试跟着音乐演唱歌曲，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感受</w:t>
      </w:r>
      <w:r>
        <w:rPr>
          <w:rFonts w:hint="eastAsia" w:ascii="宋体" w:hAnsi="宋体"/>
          <w:color w:val="000000" w:themeColor="text1"/>
          <w:sz w:val="28"/>
          <w:szCs w:val="28"/>
        </w:rPr>
        <w:t>牧童内心的快乐情感。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活动5：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简介斯洛伐克共和国。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活动6：用双响筒和三角铁为歌曲进行伴奏。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1.《牧童》歌片</w:t>
      </w:r>
    </w:p>
    <w:p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drawing>
          <wp:inline distT="0" distB="0" distL="0" distR="0">
            <wp:extent cx="5592445" cy="5304155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370" cy="533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2.斯洛伐克民歌介绍</w:t>
      </w:r>
    </w:p>
    <w:p>
      <w:pPr>
        <w:ind w:firstLine="560" w:firstLineChars="200"/>
        <w:rPr>
          <w:rFonts w:asciiTheme="minorEastAsia" w:hAnsi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Cs/>
          <w:color w:val="000000" w:themeColor="text1"/>
          <w:sz w:val="28"/>
          <w:szCs w:val="28"/>
        </w:rPr>
        <w:t>斯洛伐克的民歌，受东方民歌因素的影响较多，曲调比较自由，节奏也不规整，没有明显的重音，结构上也颇独特，收束感不明显。在调式上小调占优势，但也常使用吕底亚、密克索吕底亚调式。音乐的性格常常是忧郁、压抑的，很富于情感表现。</w:t>
      </w:r>
    </w:p>
    <w:p>
      <w:pPr>
        <w:rPr>
          <w:rFonts w:asciiTheme="minorEastAsia" w:hAnsiTheme="minorEastAsia"/>
          <w:bCs/>
          <w:color w:val="000000" w:themeColor="text1"/>
          <w:sz w:val="28"/>
          <w:szCs w:val="28"/>
        </w:rPr>
      </w:pPr>
    </w:p>
    <w:p>
      <w:pPr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2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636F"/>
    <w:rsid w:val="0002793C"/>
    <w:rsid w:val="00034472"/>
    <w:rsid w:val="00065489"/>
    <w:rsid w:val="00096F97"/>
    <w:rsid w:val="000D697C"/>
    <w:rsid w:val="000D79B7"/>
    <w:rsid w:val="000E5F0F"/>
    <w:rsid w:val="000F2001"/>
    <w:rsid w:val="000F34A4"/>
    <w:rsid w:val="0011335B"/>
    <w:rsid w:val="001316BC"/>
    <w:rsid w:val="00137FDC"/>
    <w:rsid w:val="00144319"/>
    <w:rsid w:val="00194EB1"/>
    <w:rsid w:val="001A25BA"/>
    <w:rsid w:val="001B2F05"/>
    <w:rsid w:val="001C6AE2"/>
    <w:rsid w:val="001E3035"/>
    <w:rsid w:val="001E7575"/>
    <w:rsid w:val="00241CC8"/>
    <w:rsid w:val="00273CDC"/>
    <w:rsid w:val="00281C47"/>
    <w:rsid w:val="00287391"/>
    <w:rsid w:val="002957BE"/>
    <w:rsid w:val="002B6B6A"/>
    <w:rsid w:val="002D4426"/>
    <w:rsid w:val="002F155F"/>
    <w:rsid w:val="0030179A"/>
    <w:rsid w:val="00344753"/>
    <w:rsid w:val="003637CB"/>
    <w:rsid w:val="00363C5E"/>
    <w:rsid w:val="003955E7"/>
    <w:rsid w:val="003A7673"/>
    <w:rsid w:val="003C3B42"/>
    <w:rsid w:val="003C6252"/>
    <w:rsid w:val="003D10AA"/>
    <w:rsid w:val="003D6988"/>
    <w:rsid w:val="00400239"/>
    <w:rsid w:val="004129AB"/>
    <w:rsid w:val="00435AF9"/>
    <w:rsid w:val="00447CA1"/>
    <w:rsid w:val="0045463F"/>
    <w:rsid w:val="00495A8F"/>
    <w:rsid w:val="004A2A10"/>
    <w:rsid w:val="004D7868"/>
    <w:rsid w:val="00510375"/>
    <w:rsid w:val="0051378A"/>
    <w:rsid w:val="0052164A"/>
    <w:rsid w:val="005345FA"/>
    <w:rsid w:val="0053709A"/>
    <w:rsid w:val="00544D60"/>
    <w:rsid w:val="00545489"/>
    <w:rsid w:val="00570B43"/>
    <w:rsid w:val="00576FBF"/>
    <w:rsid w:val="005E66DF"/>
    <w:rsid w:val="005E740F"/>
    <w:rsid w:val="005F7682"/>
    <w:rsid w:val="0060472D"/>
    <w:rsid w:val="006117A3"/>
    <w:rsid w:val="006136B5"/>
    <w:rsid w:val="00660476"/>
    <w:rsid w:val="00670F5D"/>
    <w:rsid w:val="00677F80"/>
    <w:rsid w:val="0069111E"/>
    <w:rsid w:val="006912F5"/>
    <w:rsid w:val="006938DE"/>
    <w:rsid w:val="0069418A"/>
    <w:rsid w:val="006C5AEC"/>
    <w:rsid w:val="006C74F0"/>
    <w:rsid w:val="006D23B0"/>
    <w:rsid w:val="006E1FB6"/>
    <w:rsid w:val="006E30E0"/>
    <w:rsid w:val="006E494F"/>
    <w:rsid w:val="00753B1B"/>
    <w:rsid w:val="00755FAE"/>
    <w:rsid w:val="00756BB1"/>
    <w:rsid w:val="007575A3"/>
    <w:rsid w:val="00765FAE"/>
    <w:rsid w:val="0076707A"/>
    <w:rsid w:val="007671C9"/>
    <w:rsid w:val="007725B9"/>
    <w:rsid w:val="0077612C"/>
    <w:rsid w:val="00783066"/>
    <w:rsid w:val="007B3BB1"/>
    <w:rsid w:val="007B66B8"/>
    <w:rsid w:val="007E0AB7"/>
    <w:rsid w:val="00803F16"/>
    <w:rsid w:val="0083637D"/>
    <w:rsid w:val="008518C8"/>
    <w:rsid w:val="008835D4"/>
    <w:rsid w:val="008E0269"/>
    <w:rsid w:val="008E2950"/>
    <w:rsid w:val="008F3BD3"/>
    <w:rsid w:val="00903FA6"/>
    <w:rsid w:val="0091407B"/>
    <w:rsid w:val="00930F09"/>
    <w:rsid w:val="00942CC5"/>
    <w:rsid w:val="00943DA0"/>
    <w:rsid w:val="009634D3"/>
    <w:rsid w:val="009958F0"/>
    <w:rsid w:val="009A72B4"/>
    <w:rsid w:val="009C3309"/>
    <w:rsid w:val="009E2C70"/>
    <w:rsid w:val="009F043A"/>
    <w:rsid w:val="009F3CE0"/>
    <w:rsid w:val="00A07713"/>
    <w:rsid w:val="00A36056"/>
    <w:rsid w:val="00A61C2C"/>
    <w:rsid w:val="00A959AD"/>
    <w:rsid w:val="00AA51FC"/>
    <w:rsid w:val="00AB7C64"/>
    <w:rsid w:val="00AC2293"/>
    <w:rsid w:val="00AC68B9"/>
    <w:rsid w:val="00AD2451"/>
    <w:rsid w:val="00AF1D8C"/>
    <w:rsid w:val="00B3093A"/>
    <w:rsid w:val="00B52BF5"/>
    <w:rsid w:val="00B768F0"/>
    <w:rsid w:val="00BC42E6"/>
    <w:rsid w:val="00C005AC"/>
    <w:rsid w:val="00C42B79"/>
    <w:rsid w:val="00C55D3D"/>
    <w:rsid w:val="00C64E84"/>
    <w:rsid w:val="00C70C2A"/>
    <w:rsid w:val="00C7763E"/>
    <w:rsid w:val="00C86315"/>
    <w:rsid w:val="00C91002"/>
    <w:rsid w:val="00C93DD2"/>
    <w:rsid w:val="00CA4E16"/>
    <w:rsid w:val="00CC2AB5"/>
    <w:rsid w:val="00D04DD2"/>
    <w:rsid w:val="00D146AA"/>
    <w:rsid w:val="00D2526B"/>
    <w:rsid w:val="00D25830"/>
    <w:rsid w:val="00D50389"/>
    <w:rsid w:val="00D56B85"/>
    <w:rsid w:val="00D943BE"/>
    <w:rsid w:val="00DC056E"/>
    <w:rsid w:val="00DC074A"/>
    <w:rsid w:val="00DD6EB8"/>
    <w:rsid w:val="00DF1CE8"/>
    <w:rsid w:val="00E00EC4"/>
    <w:rsid w:val="00E172B4"/>
    <w:rsid w:val="00E23546"/>
    <w:rsid w:val="00E40DAF"/>
    <w:rsid w:val="00E70C0F"/>
    <w:rsid w:val="00E70F6A"/>
    <w:rsid w:val="00EA6F59"/>
    <w:rsid w:val="00ED5B29"/>
    <w:rsid w:val="00EF14EA"/>
    <w:rsid w:val="00EF7348"/>
    <w:rsid w:val="00EF7A51"/>
    <w:rsid w:val="00F21C60"/>
    <w:rsid w:val="00F23967"/>
    <w:rsid w:val="00F66C62"/>
    <w:rsid w:val="00FA68CC"/>
    <w:rsid w:val="00FB27DA"/>
    <w:rsid w:val="00FB6E72"/>
    <w:rsid w:val="00FE2941"/>
    <w:rsid w:val="59242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C8A7C-7B50-4BC6-8143-E89C3F8FDD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</Words>
  <Characters>360</Characters>
  <Lines>3</Lines>
  <Paragraphs>1</Paragraphs>
  <TotalTime>1008</TotalTime>
  <ScaleCrop>false</ScaleCrop>
  <LinksUpToDate>false</LinksUpToDate>
  <CharactersWithSpaces>421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2021-01-29T06:13:09Z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