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跳圆舞曲的杜鹃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，今天我们学习的主题是《跳圆舞曲的杜鹃》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这节课我们将欣赏乐曲《杜鹃圆舞曲》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通过聆听、模唱、用动作加以表现等音乐活动，感受乐曲所描绘的生动鲜明的杜鹃形象。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活动1：初听乐曲第一段</w:t>
      </w:r>
      <w:r>
        <w:rPr>
          <w:rFonts w:asciiTheme="minorEastAsia" w:hAnsiTheme="minorEastAsia"/>
          <w:sz w:val="28"/>
          <w:szCs w:val="28"/>
        </w:rPr>
        <w:t>，感受</w:t>
      </w:r>
      <w:r>
        <w:rPr>
          <w:rFonts w:hint="eastAsia" w:asciiTheme="minorEastAsia" w:hAnsiTheme="minorEastAsia"/>
          <w:sz w:val="28"/>
          <w:szCs w:val="28"/>
        </w:rPr>
        <w:t>三拍子的特点，捕捉并模仿乐曲中杜鹃的叫声。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活动2：认识乐曲曲名《杜鹃圆舞曲》。分别聆听教师两种模唱，选择符合杜鹃叫声特点的选项，感受乐曲活泼、轻快的特点。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活动3：用弹跳、自然的声音模唱乐曲A段，进一步熟悉旋律。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活动4：聆听、感受B段杜鹃叫声的变化，通过选择图形谱，加深对乐曲的理解。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活动5：完整</w:t>
      </w:r>
      <w:r>
        <w:rPr>
          <w:rFonts w:asciiTheme="minorEastAsia" w:hAnsiTheme="minorEastAsia"/>
          <w:sz w:val="28"/>
          <w:szCs w:val="28"/>
        </w:rPr>
        <w:t>聆听</w:t>
      </w:r>
      <w:r>
        <w:rPr>
          <w:rFonts w:hint="eastAsia" w:asciiTheme="minorEastAsia" w:hAnsiTheme="minorEastAsia"/>
          <w:sz w:val="28"/>
          <w:szCs w:val="28"/>
        </w:rPr>
        <w:t>乐</w:t>
      </w:r>
      <w:r>
        <w:rPr>
          <w:rFonts w:asciiTheme="minorEastAsia" w:hAnsiTheme="minorEastAsia"/>
          <w:sz w:val="28"/>
          <w:szCs w:val="28"/>
        </w:rPr>
        <w:t>曲，</w:t>
      </w:r>
      <w:r>
        <w:rPr>
          <w:rFonts w:hint="eastAsia" w:asciiTheme="minorEastAsia" w:hAnsiTheme="minorEastAsia"/>
          <w:sz w:val="28"/>
          <w:szCs w:val="28"/>
        </w:rPr>
        <w:t>听到音乐中杜鹃的叫声时，用不同动作动作加以表现，进一步感受乐曲清新、流畅的旋律，体会乐曲所描绘的生机盎然的景象。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作品简介</w:t>
      </w:r>
      <w:bookmarkStart w:id="0" w:name="_GoBack"/>
      <w:bookmarkEnd w:id="0"/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《杜鹃圆舞曲》的曲作者是挪威作曲家约纳森(1886-1956 )。这首乐曲由三个小圆舞曲组成，在曲调和节奏上，具有挪威民间舞曲的风格。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C6D11"/>
    <w:rsid w:val="000D697C"/>
    <w:rsid w:val="000E5F0F"/>
    <w:rsid w:val="0011335B"/>
    <w:rsid w:val="00137FDC"/>
    <w:rsid w:val="001C241C"/>
    <w:rsid w:val="001C6AE2"/>
    <w:rsid w:val="001E13D1"/>
    <w:rsid w:val="002766E4"/>
    <w:rsid w:val="00287391"/>
    <w:rsid w:val="002957BE"/>
    <w:rsid w:val="002B6B6A"/>
    <w:rsid w:val="002F155F"/>
    <w:rsid w:val="003D10AA"/>
    <w:rsid w:val="004129AB"/>
    <w:rsid w:val="00435AF9"/>
    <w:rsid w:val="00447CA1"/>
    <w:rsid w:val="00494F05"/>
    <w:rsid w:val="004A2A10"/>
    <w:rsid w:val="00544D60"/>
    <w:rsid w:val="00545489"/>
    <w:rsid w:val="00570B43"/>
    <w:rsid w:val="005C74EA"/>
    <w:rsid w:val="005F7682"/>
    <w:rsid w:val="0060421A"/>
    <w:rsid w:val="006117A3"/>
    <w:rsid w:val="00611FEA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1324"/>
    <w:rsid w:val="00803F16"/>
    <w:rsid w:val="008662F9"/>
    <w:rsid w:val="0088013E"/>
    <w:rsid w:val="008E2950"/>
    <w:rsid w:val="008E4568"/>
    <w:rsid w:val="008F3BD3"/>
    <w:rsid w:val="00901F5E"/>
    <w:rsid w:val="00903FA6"/>
    <w:rsid w:val="0091407B"/>
    <w:rsid w:val="00930F09"/>
    <w:rsid w:val="00943DA0"/>
    <w:rsid w:val="0095428E"/>
    <w:rsid w:val="009958F0"/>
    <w:rsid w:val="009A72B4"/>
    <w:rsid w:val="009F3CE0"/>
    <w:rsid w:val="00A04E19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34196"/>
    <w:rsid w:val="00E70C0F"/>
    <w:rsid w:val="00ED5B29"/>
    <w:rsid w:val="00EF14EA"/>
    <w:rsid w:val="00EF7348"/>
    <w:rsid w:val="00F23967"/>
    <w:rsid w:val="00F40AD8"/>
    <w:rsid w:val="00F66C62"/>
    <w:rsid w:val="00FB27DA"/>
    <w:rsid w:val="1BAC0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17C61C-4FBF-41FC-8334-F93E95C4CA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</Words>
  <Characters>355</Characters>
  <Lines>2</Lines>
  <Paragraphs>1</Paragraphs>
  <TotalTime>252</TotalTime>
  <ScaleCrop>false</ScaleCrop>
  <LinksUpToDate>false</LinksUpToDate>
  <CharactersWithSpaces>416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2021-02-05T09:51:45Z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