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双手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Hans"/>
        </w:rPr>
        <w:t>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后前掷实心球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亲爱的同学们，通过和老师</w:t>
      </w:r>
      <w:r>
        <w:rPr>
          <w:rFonts w:hint="eastAsia" w:ascii="宋体" w:hAnsi="宋体" w:eastAsia="宋体" w:cs="宋体"/>
          <w:lang w:val="en-US" w:eastAsia="zh-Hans"/>
        </w:rPr>
        <w:t>的</w:t>
      </w:r>
      <w:r>
        <w:rPr>
          <w:rFonts w:hint="eastAsia" w:ascii="宋体" w:hAnsi="宋体" w:eastAsia="宋体" w:cs="宋体"/>
        </w:rPr>
        <w:t>视频学习，我想你们很快就能掌握</w:t>
      </w:r>
      <w:r>
        <w:rPr>
          <w:rFonts w:hint="eastAsia" w:ascii="宋体" w:hAnsi="宋体" w:eastAsia="宋体" w:cs="宋体"/>
          <w:lang w:val="en-US" w:eastAsia="zh-Hans"/>
        </w:rPr>
        <w:t>双手头后前掷实心球的技术动作</w:t>
      </w:r>
      <w:r>
        <w:rPr>
          <w:rFonts w:hint="eastAsia" w:ascii="宋体" w:hAnsi="宋体" w:eastAsia="宋体" w:cs="宋体"/>
        </w:rPr>
        <w:t>。老师相信凭借你们出色的学习</w:t>
      </w:r>
      <w:r>
        <w:rPr>
          <w:rFonts w:hint="eastAsia" w:ascii="宋体" w:hAnsi="宋体" w:eastAsia="宋体" w:cs="宋体"/>
          <w:lang w:val="en-US" w:eastAsia="zh-Hans"/>
        </w:rPr>
        <w:t>能力</w:t>
      </w:r>
      <w:r>
        <w:rPr>
          <w:rFonts w:hint="eastAsia" w:ascii="宋体" w:hAnsi="宋体" w:eastAsia="宋体" w:cs="宋体"/>
        </w:rPr>
        <w:t>和运动能力，一定会对</w:t>
      </w:r>
      <w:r>
        <w:rPr>
          <w:rFonts w:hint="eastAsia" w:ascii="宋体" w:hAnsi="宋体" w:eastAsia="宋体" w:cs="宋体"/>
          <w:lang w:val="en-US" w:eastAsia="zh-Hans"/>
        </w:rPr>
        <w:t>投掷</w:t>
      </w:r>
      <w:r>
        <w:rPr>
          <w:rFonts w:hint="eastAsia" w:ascii="宋体" w:hAnsi="宋体" w:eastAsia="宋体" w:cs="宋体"/>
        </w:rPr>
        <w:t>这项运动产生浓厚的兴趣。老师在这里为你们提供了学习参考书和网站视频，同学们可以</w:t>
      </w:r>
      <w:r>
        <w:rPr>
          <w:rFonts w:hint="eastAsia" w:ascii="宋体" w:hAnsi="宋体" w:eastAsia="宋体" w:cs="宋体"/>
          <w:lang w:val="en-US" w:eastAsia="zh-Hans"/>
        </w:rPr>
        <w:t>利用课余</w:t>
      </w:r>
      <w:r>
        <w:rPr>
          <w:rFonts w:hint="eastAsia" w:ascii="宋体" w:hAnsi="宋体" w:eastAsia="宋体" w:cs="宋体"/>
        </w:rPr>
        <w:t>继续学习</w:t>
      </w:r>
      <w:r>
        <w:rPr>
          <w:rFonts w:hint="eastAsia" w:ascii="宋体" w:hAnsi="宋体" w:eastAsia="宋体" w:cs="宋体"/>
          <w:lang w:eastAsia="zh-Hans"/>
        </w:rPr>
        <w:t>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lang w:eastAsia="zh-Hans"/>
        </w:rPr>
      </w:pP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可参考以下指导书籍进行</w:t>
      </w:r>
      <w:r>
        <w:rPr>
          <w:rFonts w:hint="eastAsia" w:ascii="宋体" w:hAnsi="宋体" w:eastAsia="宋体" w:cs="宋体"/>
          <w:lang w:val="en-US" w:eastAsia="zh-Hans"/>
        </w:rPr>
        <w:t>学习</w:t>
      </w:r>
      <w:r>
        <w:rPr>
          <w:rFonts w:hint="eastAsia" w:ascii="宋体" w:hAnsi="宋体" w:eastAsia="宋体" w:cs="宋体"/>
        </w:rPr>
        <w:t>：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131820" cy="3608705"/>
            <wp:effectExtent l="0" t="0" r="17780" b="23495"/>
            <wp:docPr id="1" name="图片 1" descr="田径运动教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田径运动教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default" w:ascii="华文楷体" w:hAnsi="华文楷体" w:eastAsia="华文楷体" w:cs="华文楷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  <w:t>《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Hans"/>
        </w:rPr>
        <w:t>田径运动教程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  <w:t>》</w:t>
      </w:r>
      <w:r>
        <w:rPr>
          <w:rFonts w:hint="default" w:ascii="华文楷体" w:hAnsi="华文楷体" w:eastAsia="华文楷体" w:cs="华文楷体"/>
          <w:b w:val="0"/>
          <w:bCs w:val="0"/>
          <w:sz w:val="21"/>
          <w:szCs w:val="21"/>
        </w:rPr>
        <w:t xml:space="preserve"> 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Hans"/>
        </w:rPr>
        <w:t>北京体育大学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  <w:t>出版社</w:t>
      </w:r>
      <w:r>
        <w:rPr>
          <w:rFonts w:hint="default" w:ascii="华文楷体" w:hAnsi="华文楷体" w:eastAsia="华文楷体" w:cs="华文楷体"/>
          <w:b w:val="0"/>
          <w:bCs w:val="0"/>
          <w:sz w:val="21"/>
          <w:szCs w:val="21"/>
        </w:rPr>
        <w:t xml:space="preserve">  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  <w:t>20</w:t>
      </w:r>
      <w:r>
        <w:rPr>
          <w:rFonts w:hint="default" w:ascii="华文楷体" w:hAnsi="华文楷体" w:eastAsia="华文楷体" w:cs="华文楷体"/>
          <w:b w:val="0"/>
          <w:bCs w:val="0"/>
          <w:sz w:val="21"/>
          <w:szCs w:val="21"/>
        </w:rPr>
        <w:t>13</w:t>
      </w:r>
    </w:p>
    <w:p>
      <w:pPr>
        <w:adjustRightInd w:val="0"/>
        <w:snapToGrid w:val="0"/>
        <w:spacing w:line="24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21"/>
          <w:szCs w:val="21"/>
        </w:rPr>
      </w:pP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在百度中搜索“</w:t>
      </w:r>
      <w:r>
        <w:rPr>
          <w:rFonts w:hint="eastAsia" w:ascii="宋体" w:hAnsi="宋体" w:eastAsia="宋体" w:cs="宋体"/>
          <w:lang w:val="en-US" w:eastAsia="zh-Hans"/>
        </w:rPr>
        <w:t>双手头后前掷实心球</w:t>
      </w:r>
      <w:r>
        <w:rPr>
          <w:rFonts w:hint="eastAsia" w:ascii="宋体" w:hAnsi="宋体" w:eastAsia="宋体" w:cs="宋体"/>
        </w:rPr>
        <w:t>”，对照视频进行</w:t>
      </w:r>
      <w:r>
        <w:rPr>
          <w:rFonts w:hint="eastAsia" w:ascii="宋体" w:hAnsi="宋体" w:eastAsia="宋体" w:cs="宋体"/>
          <w:lang w:val="en-US" w:eastAsia="zh-Hans"/>
        </w:rPr>
        <w:t>学习</w:t>
      </w:r>
      <w:r>
        <w:rPr>
          <w:rFonts w:hint="eastAsia" w:ascii="宋体" w:hAnsi="宋体" w:eastAsia="宋体" w:cs="宋体"/>
        </w:rPr>
        <w:t>，如：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</w:rPr>
        <w:t>1.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"https://haokan.baidu.com/v?vid=15695363141580970938&amp;pd=bjh&amp;fr=bjhauthor&amp;type=video"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</w:rPr>
        <w:t>https://haokan.baidu.com/v?vid=15695363141580970938&amp;pd=bjh&amp;fr=bjhauthor&amp;type=video</w:t>
      </w:r>
      <w:r>
        <w:rPr>
          <w:rFonts w:hint="eastAsia" w:ascii="宋体" w:hAnsi="宋体" w:eastAsia="宋体" w:cs="宋体"/>
        </w:rPr>
        <w:fldChar w:fldCharType="end"/>
      </w:r>
    </w:p>
    <w:p>
      <w:pPr>
        <w:adjustRightInd w:val="0"/>
        <w:snapToGrid w:val="0"/>
        <w:spacing w:line="440" w:lineRule="exact"/>
        <w:rPr>
          <w:rStyle w:val="6"/>
          <w:rFonts w:hint="eastAsia" w:ascii="宋体" w:hAnsi="宋体" w:eastAsia="宋体" w:cs="宋体"/>
          <w:sz w:val="21"/>
          <w:szCs w:val="22"/>
        </w:rPr>
      </w:pPr>
      <w:r>
        <w:rPr>
          <w:rFonts w:hint="default" w:ascii="宋体" w:hAnsi="宋体" w:eastAsia="宋体" w:cs="宋体"/>
        </w:rPr>
        <w:t xml:space="preserve">2. </w:t>
      </w:r>
      <w:r>
        <w:rPr>
          <w:rStyle w:val="6"/>
          <w:rFonts w:hint="default" w:ascii="宋体" w:hAnsi="宋体" w:eastAsia="宋体" w:cs="宋体"/>
          <w:sz w:val="21"/>
          <w:szCs w:val="22"/>
        </w:rPr>
        <w:fldChar w:fldCharType="begin"/>
      </w:r>
      <w:r>
        <w:rPr>
          <w:rStyle w:val="6"/>
          <w:rFonts w:hint="default" w:ascii="宋体" w:hAnsi="宋体" w:eastAsia="宋体" w:cs="宋体"/>
          <w:sz w:val="21"/>
          <w:szCs w:val="22"/>
        </w:rPr>
        <w:instrText xml:space="preserve"> HYPERLINK "https://www.bilibili.com/video/av499965046" </w:instrText>
      </w:r>
      <w:r>
        <w:rPr>
          <w:rStyle w:val="6"/>
          <w:rFonts w:hint="default" w:ascii="宋体" w:hAnsi="宋体" w:eastAsia="宋体" w:cs="宋体"/>
          <w:sz w:val="21"/>
          <w:szCs w:val="22"/>
        </w:rPr>
        <w:fldChar w:fldCharType="separate"/>
      </w:r>
      <w:r>
        <w:rPr>
          <w:rStyle w:val="5"/>
          <w:rFonts w:hint="default" w:ascii="宋体" w:hAnsi="宋体" w:eastAsia="宋体" w:cs="宋体"/>
          <w:sz w:val="21"/>
          <w:szCs w:val="22"/>
        </w:rPr>
        <w:t>https://www.bilibili.com/video/av499965046</w:t>
      </w:r>
      <w:r>
        <w:rPr>
          <w:rStyle w:val="6"/>
          <w:rFonts w:hint="default" w:ascii="宋体" w:hAnsi="宋体" w:eastAsia="宋体" w:cs="宋体"/>
          <w:sz w:val="21"/>
          <w:szCs w:val="2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rebuchet MS">
    <w:panose1 w:val="020B0703020202090204"/>
    <w:charset w:val="00"/>
    <w:family w:val="auto"/>
    <w:pitch w:val="default"/>
    <w:sig w:usb0="00000287" w:usb1="00000000" w:usb2="00000000" w:usb3="00000000" w:csb0="2000009F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Toppan Bunkyu Midashi Mincho">
    <w:panose1 w:val="02020900000000000000"/>
    <w:charset w:val="80"/>
    <w:family w:val="auto"/>
    <w:pitch w:val="default"/>
    <w:sig w:usb0="00000003" w:usb1="2AC71C10" w:usb2="00000012" w:usb3="00000000" w:csb0="2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rattatello">
    <w:panose1 w:val="020F0403020200020303"/>
    <w:charset w:val="00"/>
    <w:family w:val="auto"/>
    <w:pitch w:val="default"/>
    <w:sig w:usb0="00000001" w:usb1="00002000" w:usb2="00000000" w:usb3="00000000" w:csb0="2000019F" w:csb1="4F010000"/>
  </w:font>
  <w:font w:name="Tsukushi A Round Gothic">
    <w:panose1 w:val="02020400000000000000"/>
    <w:charset w:val="80"/>
    <w:family w:val="auto"/>
    <w:pitch w:val="default"/>
    <w:sig w:usb0="00000003" w:usb1="0AC71C10" w:usb2="00000012" w:usb3="00000000" w:csb0="20020005" w:csb1="00000000"/>
  </w:font>
  <w:font w:name="Tsukushi B Round Gothic">
    <w:panose1 w:val="02020400000000000000"/>
    <w:charset w:val="80"/>
    <w:family w:val="auto"/>
    <w:pitch w:val="default"/>
    <w:sig w:usb0="00000003" w:usb1="0AC71C10" w:usb2="00000012" w:usb3="00000000" w:csb0="20020005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YuGothic">
    <w:panose1 w:val="020B0500000000000000"/>
    <w:charset w:val="80"/>
    <w:family w:val="auto"/>
    <w:pitch w:val="default"/>
    <w:sig w:usb0="000002D7" w:usb1="2AC73C11" w:usb2="00000012" w:usb3="00000000" w:csb0="2002009F" w:csb1="00000000"/>
  </w:font>
  <w:font w:name="YuKyokasho">
    <w:panose1 w:val="02000500000000000000"/>
    <w:charset w:val="80"/>
    <w:family w:val="auto"/>
    <w:pitch w:val="default"/>
    <w:sig w:usb0="000002C7" w:usb1="2AC71C10" w:usb2="00000012" w:usb3="00000000" w:csb0="0002000D" w:csb1="00000000"/>
  </w:font>
  <w:font w:name="YuKyokasho Yoko">
    <w:panose1 w:val="02000500000000000000"/>
    <w:charset w:val="80"/>
    <w:family w:val="auto"/>
    <w:pitch w:val="default"/>
    <w:sig w:usb0="000002C7" w:usb1="2AC71C10" w:usb2="00000012" w:usb3="00000000" w:csb0="0002000D" w:csb1="00000000"/>
  </w:font>
  <w:font w:name="YuMincho">
    <w:panose1 w:val="02020500000000000000"/>
    <w:charset w:val="80"/>
    <w:family w:val="auto"/>
    <w:pitch w:val="default"/>
    <w:sig w:usb0="000002D7" w:usb1="2AC73C11" w:usb2="00000012" w:usb3="00000000" w:csb0="2002009F" w:csb1="00000000"/>
  </w:font>
  <w:font w:name="YuMincho +36p Kana">
    <w:panose1 w:val="02020500000000000000"/>
    <w:charset w:val="80"/>
    <w:family w:val="auto"/>
    <w:pitch w:val="default"/>
    <w:sig w:usb0="000002D7" w:usb1="2AC73C11" w:usb2="00000012" w:usb3="00000000" w:csb0="2002009F" w:csb1="00000000"/>
  </w:font>
  <w:font w:name="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Zapfino">
    <w:panose1 w:val="03030300040707070C03"/>
    <w:charset w:val="00"/>
    <w:family w:val="auto"/>
    <w:pitch w:val="default"/>
    <w:sig w:usb0="80000067" w:usb1="40000041" w:usb2="00000000" w:usb3="00000000" w:csb0="20000093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@SimSun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@华文楷体">
    <w:altName w:val="苹方-简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Microsoft YaHei 微软雅黑 黑体 宋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站酷文艺体">
    <w:altName w:val="华文宋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plified Arabic">
    <w:altName w:val="Thonburi"/>
    <w:panose1 w:val="00000000000000000000"/>
    <w:charset w:val="B2"/>
    <w:family w:val="auto"/>
    <w:pitch w:val="default"/>
    <w:sig w:usb0="00000000" w:usb1="00000000" w:usb2="00000008" w:usb3="00000000" w:csb0="0000004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SC-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KaitiSC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華康中黑體">
    <w:altName w:val="苹方-简"/>
    <w:panose1 w:val="020B0509000000000000"/>
    <w:charset w:val="88"/>
    <w:family w:val="auto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THeiti S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(使用中文字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30DF0516"/>
    <w:rsid w:val="37FB191E"/>
    <w:rsid w:val="4DEF4AD2"/>
    <w:rsid w:val="4FFAF4BB"/>
    <w:rsid w:val="576A4764"/>
    <w:rsid w:val="6D294C59"/>
    <w:rsid w:val="751E048D"/>
    <w:rsid w:val="7FF7FD81"/>
    <w:rsid w:val="9FFD47D7"/>
    <w:rsid w:val="FC6FD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4"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ScaleCrop>false</ScaleCrop>
  <LinksUpToDate>false</LinksUpToDate>
  <CharactersWithSpaces>96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2020-08-08T07:20:00Z</dcterms:created>
  <dc:creator>王 丹丹</dc:creator>
  <cp:lastModifiedBy>gengpengcheng</cp:lastModifiedBy>
  <dcterms:modified xsi:type="dcterms:W3CDTF">2021-02-04T16:06:56Z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