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学习主题：指尖上的天山春光</w:t>
      </w:r>
    </w:p>
    <w:p>
      <w:pPr>
        <w:jc w:val="center"/>
        <w:rPr>
          <w:rFonts w:asciiTheme="minorEastAsia" w:hAnsiTheme="minorEastAsia"/>
          <w:b/>
          <w:sz w:val="32"/>
          <w:szCs w:val="32"/>
        </w:rPr>
      </w:pPr>
    </w:p>
    <w:p>
      <w:pPr>
        <w:jc w:val="center"/>
        <w:rPr>
          <w:rFonts w:asciiTheme="minorEastAsia" w:hAnsiTheme="minorEastAsia"/>
          <w:b/>
          <w:sz w:val="32"/>
          <w:szCs w:val="32"/>
        </w:rPr>
      </w:pPr>
    </w:p>
    <w:p>
      <w:pPr>
        <w:pStyle w:val="13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pStyle w:val="13"/>
        <w:ind w:left="420" w:firstLine="560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《指尖上的天山春光》，这节课我们将在《天山之春》的学习中，通过聆听模唱、识读乐谱等方法熟悉并随音乐哼唱主要旋律，体验音乐中欢快的节日场面，感受对秀丽风光的赞美。认识演奏乐器琵琶的外形、音色及表现力。通过聆听和对比欣赏了解新疆音乐风格。</w:t>
      </w:r>
    </w:p>
    <w:p>
      <w:pPr>
        <w:pStyle w:val="13"/>
        <w:ind w:left="0" w:leftChars="0" w:firstLine="0" w:firstLineChars="0"/>
        <w:rPr>
          <w:rFonts w:hint="eastAsia" w:asciiTheme="minorEastAsia" w:hAnsiTheme="minorEastAsia"/>
          <w:sz w:val="28"/>
          <w:szCs w:val="28"/>
        </w:rPr>
      </w:pPr>
    </w:p>
    <w:p>
      <w:pPr>
        <w:pStyle w:val="13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pStyle w:val="13"/>
        <w:ind w:left="420" w:firstLine="56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活动1：聆听模唱、识读乐谱熟悉并随音乐哼唱主要旋律。</w:t>
      </w:r>
    </w:p>
    <w:p>
      <w:pPr>
        <w:pStyle w:val="13"/>
        <w:ind w:left="420" w:firstLine="56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活动2：欣赏视频资料，体验音乐中欢快的节日场面，感受对秀丽风光的赞美。</w:t>
      </w:r>
    </w:p>
    <w:p>
      <w:pPr>
        <w:pStyle w:val="13"/>
        <w:ind w:left="420" w:firstLine="56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活动3：认识演奏乐器琵琶的外形、音色及表现力。</w:t>
      </w:r>
    </w:p>
    <w:p>
      <w:pPr>
        <w:pStyle w:val="13"/>
        <w:ind w:left="420" w:firstLine="56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活动4：聆听判断，欣赏了解新疆音乐风格。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13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pStyle w:val="13"/>
        <w:ind w:left="780" w:firstLine="0" w:firstLineChars="0"/>
        <w:rPr>
          <w:rFonts w:hint="eastAsia" w:asciiTheme="minorEastAsia" w:hAnsiTheme="minorEastAsia" w:eastAsiaTheme="minorEastAsia"/>
          <w:b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</w:rPr>
        <w:t>1.《天山之春》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主题</w:t>
      </w:r>
    </w:p>
    <w:p>
      <w:pPr>
        <w:pStyle w:val="13"/>
        <w:ind w:left="780" w:firstLine="0" w:firstLineChars="0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3848100" cy="3543935"/>
            <wp:effectExtent l="19050" t="0" r="0" b="0"/>
            <wp:docPr id="3" name="图片 1" descr="E:\360MoveData\Users\Administrator\Desktop\4.1新一阶段微课录制\四年级音乐康涛新学期微课\四年级音乐第十三个《走近民族乐器——琵琶》\微信截图_202004301044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E:\360MoveData\Users\Administrator\Desktop\4.1新一阶段微课录制\四年级音乐康涛新学期微课\四年级音乐第十三个《走近民族乐器——琵琶》\微信截图_20200430104451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52636" cy="3548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3"/>
        <w:ind w:left="780" w:firstLine="0"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2.琵琶</w:t>
      </w:r>
    </w:p>
    <w:p>
      <w:pPr>
        <w:shd w:val="clear" w:color="auto" w:fill="FFFFFF"/>
        <w:spacing w:line="360" w:lineRule="atLeast"/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琵琶</w:t>
      </w:r>
      <w:r>
        <w:rPr>
          <w:rFonts w:hint="eastAsia" w:asciiTheme="minorEastAsia" w:hAnsiTheme="minorEastAsia"/>
          <w:sz w:val="28"/>
          <w:szCs w:val="28"/>
        </w:rPr>
        <w:t>是</w:t>
      </w:r>
      <w:r>
        <w:rPr>
          <w:rFonts w:asciiTheme="minorEastAsia" w:hAnsiTheme="minorEastAsia"/>
          <w:sz w:val="28"/>
          <w:szCs w:val="28"/>
        </w:rPr>
        <w:t>拨弦类</w:t>
      </w:r>
      <w:r>
        <w:fldChar w:fldCharType="begin"/>
      </w:r>
      <w:r>
        <w:instrText xml:space="preserve"> HYPERLINK "https://baike.baidu.com/item/%E5%BC%A6%E9%B8%A3%E4%B9%90%E5%99%A8" \t "_blank" </w:instrText>
      </w:r>
      <w:r>
        <w:fldChar w:fldCharType="separate"/>
      </w:r>
      <w:r>
        <w:rPr>
          <w:rFonts w:asciiTheme="minorEastAsia" w:hAnsiTheme="minorEastAsia"/>
          <w:sz w:val="28"/>
          <w:szCs w:val="28"/>
        </w:rPr>
        <w:t>弦鸣乐器</w:t>
      </w:r>
      <w:r>
        <w:rPr>
          <w:rFonts w:asciiTheme="minorEastAsia" w:hAnsiTheme="minorEastAsia"/>
          <w:sz w:val="28"/>
          <w:szCs w:val="28"/>
        </w:rPr>
        <w:fldChar w:fldCharType="end"/>
      </w:r>
      <w:r>
        <w:rPr>
          <w:rFonts w:asciiTheme="minorEastAsia" w:hAnsiTheme="minorEastAsia"/>
          <w:sz w:val="28"/>
          <w:szCs w:val="28"/>
        </w:rPr>
        <w:t>。木制</w:t>
      </w:r>
      <w:bookmarkStart w:id="0" w:name="_GoBack"/>
      <w:bookmarkEnd w:id="0"/>
      <w:r>
        <w:rPr>
          <w:rFonts w:asciiTheme="minorEastAsia" w:hAnsiTheme="minorEastAsia"/>
          <w:sz w:val="28"/>
          <w:szCs w:val="28"/>
        </w:rPr>
        <w:t>或竹等制成，音箱呈半梨形，上装四弦，原先是用丝线，现多用钢丝、钢绳、尼龙制成。颈与面板上设用以确定音位的“相”和“品”。演奏时竖抱，左手按弦，右手五指弹奏，是可独奏、</w:t>
      </w:r>
      <w:r>
        <w:fldChar w:fldCharType="begin"/>
      </w:r>
      <w:r>
        <w:instrText xml:space="preserve"> HYPERLINK "https://baike.baidu.com/item/%E4%BC%B4%E5%A5%8F/7136401" \t "_blank" </w:instrText>
      </w:r>
      <w:r>
        <w:fldChar w:fldCharType="separate"/>
      </w:r>
      <w:r>
        <w:rPr>
          <w:rFonts w:asciiTheme="minorEastAsia" w:hAnsiTheme="minorEastAsia"/>
          <w:sz w:val="28"/>
          <w:szCs w:val="28"/>
        </w:rPr>
        <w:t>伴奏</w:t>
      </w:r>
      <w:r>
        <w:rPr>
          <w:rFonts w:asciiTheme="minorEastAsia" w:hAnsiTheme="minorEastAsia"/>
          <w:sz w:val="28"/>
          <w:szCs w:val="28"/>
        </w:rPr>
        <w:fldChar w:fldCharType="end"/>
      </w:r>
      <w:r>
        <w:rPr>
          <w:rFonts w:asciiTheme="minorEastAsia" w:hAnsiTheme="minorEastAsia"/>
          <w:sz w:val="28"/>
          <w:szCs w:val="28"/>
        </w:rPr>
        <w:t>、</w:t>
      </w:r>
      <w:r>
        <w:fldChar w:fldCharType="begin"/>
      </w:r>
      <w:r>
        <w:instrText xml:space="preserve"> HYPERLINK "https://baike.baidu.com/item/%E9%87%8D%E5%A5%8F/2372450" \t "_blank" </w:instrText>
      </w:r>
      <w:r>
        <w:fldChar w:fldCharType="separate"/>
      </w:r>
      <w:r>
        <w:rPr>
          <w:rFonts w:asciiTheme="minorEastAsia" w:hAnsiTheme="minorEastAsia"/>
          <w:sz w:val="28"/>
          <w:szCs w:val="28"/>
        </w:rPr>
        <w:t>重奏</w:t>
      </w:r>
      <w:r>
        <w:rPr>
          <w:rFonts w:asciiTheme="minorEastAsia" w:hAnsiTheme="minorEastAsia"/>
          <w:sz w:val="28"/>
          <w:szCs w:val="28"/>
        </w:rPr>
        <w:fldChar w:fldCharType="end"/>
      </w:r>
      <w:r>
        <w:rPr>
          <w:rFonts w:asciiTheme="minorEastAsia" w:hAnsiTheme="minorEastAsia"/>
          <w:sz w:val="28"/>
          <w:szCs w:val="28"/>
        </w:rPr>
        <w:t>、</w:t>
      </w:r>
      <w:r>
        <w:fldChar w:fldCharType="begin"/>
      </w:r>
      <w:r>
        <w:instrText xml:space="preserve"> HYPERLINK "https://baike.baidu.com/item/%E5%90%88%E5%A5%8F/7187987" \t "_blank" </w:instrText>
      </w:r>
      <w:r>
        <w:fldChar w:fldCharType="separate"/>
      </w:r>
      <w:r>
        <w:rPr>
          <w:rFonts w:asciiTheme="minorEastAsia" w:hAnsiTheme="minorEastAsia"/>
          <w:sz w:val="28"/>
          <w:szCs w:val="28"/>
        </w:rPr>
        <w:t>合奏</w:t>
      </w:r>
      <w:r>
        <w:rPr>
          <w:rFonts w:asciiTheme="minorEastAsia" w:hAnsiTheme="minorEastAsia"/>
          <w:sz w:val="28"/>
          <w:szCs w:val="28"/>
        </w:rPr>
        <w:fldChar w:fldCharType="end"/>
      </w:r>
      <w:r>
        <w:rPr>
          <w:rFonts w:asciiTheme="minorEastAsia" w:hAnsiTheme="minorEastAsia"/>
          <w:sz w:val="28"/>
          <w:szCs w:val="28"/>
        </w:rPr>
        <w:t>的重要民族乐器。</w:t>
      </w:r>
    </w:p>
    <w:p>
      <w:pPr>
        <w:widowControl/>
        <w:shd w:val="clear" w:color="auto" w:fill="FFFFFF"/>
        <w:spacing w:line="360" w:lineRule="atLeast"/>
        <w:ind w:firstLine="480"/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drawing>
          <wp:inline distT="0" distB="0" distL="0" distR="0">
            <wp:extent cx="3352800" cy="3187700"/>
            <wp:effectExtent l="19050" t="0" r="0" b="0"/>
            <wp:docPr id="4" name="图片 2" descr="E:\360MoveData\Users\Administrator\Desktop\4.1新一阶段微课录制\四年级音乐康涛新学期微课\四年级音乐第十三个《走近民族乐器——琵琶》\微信截图_202004301046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E:\360MoveData\Users\Administrator\Desktop\4.1新一阶段微课录制\四年级音乐康涛新学期微课\四年级音乐第十三个《走近民族乐器——琵琶》\微信截图_20200430104617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3188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782C87"/>
    <w:multiLevelType w:val="multilevel"/>
    <w:tmpl w:val="72782C87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E76C7"/>
    <w:rsid w:val="00017679"/>
    <w:rsid w:val="0007421F"/>
    <w:rsid w:val="00091EDB"/>
    <w:rsid w:val="000D03B2"/>
    <w:rsid w:val="000F4544"/>
    <w:rsid w:val="00113CE8"/>
    <w:rsid w:val="0015524C"/>
    <w:rsid w:val="001820A1"/>
    <w:rsid w:val="00182395"/>
    <w:rsid w:val="001D08CD"/>
    <w:rsid w:val="001E2593"/>
    <w:rsid w:val="002320F7"/>
    <w:rsid w:val="00234550"/>
    <w:rsid w:val="00276E44"/>
    <w:rsid w:val="002A68AF"/>
    <w:rsid w:val="002C7B88"/>
    <w:rsid w:val="00306911"/>
    <w:rsid w:val="00320EE9"/>
    <w:rsid w:val="00337A91"/>
    <w:rsid w:val="00350970"/>
    <w:rsid w:val="003855E3"/>
    <w:rsid w:val="0040617C"/>
    <w:rsid w:val="004423C4"/>
    <w:rsid w:val="00467E05"/>
    <w:rsid w:val="00485682"/>
    <w:rsid w:val="004861C4"/>
    <w:rsid w:val="00496B2E"/>
    <w:rsid w:val="004A7896"/>
    <w:rsid w:val="004B2D1D"/>
    <w:rsid w:val="004F7A96"/>
    <w:rsid w:val="0050042F"/>
    <w:rsid w:val="0055624F"/>
    <w:rsid w:val="005E553B"/>
    <w:rsid w:val="0060691E"/>
    <w:rsid w:val="00612811"/>
    <w:rsid w:val="00697D52"/>
    <w:rsid w:val="006A020C"/>
    <w:rsid w:val="00720DE0"/>
    <w:rsid w:val="007859D2"/>
    <w:rsid w:val="007B1C75"/>
    <w:rsid w:val="007F355F"/>
    <w:rsid w:val="00843E31"/>
    <w:rsid w:val="008E198C"/>
    <w:rsid w:val="008E241B"/>
    <w:rsid w:val="008E49CC"/>
    <w:rsid w:val="00993FB4"/>
    <w:rsid w:val="009F7096"/>
    <w:rsid w:val="00A26E75"/>
    <w:rsid w:val="00A31A43"/>
    <w:rsid w:val="00A94BA8"/>
    <w:rsid w:val="00AE69D4"/>
    <w:rsid w:val="00AE76C7"/>
    <w:rsid w:val="00B04083"/>
    <w:rsid w:val="00B16084"/>
    <w:rsid w:val="00B81A14"/>
    <w:rsid w:val="00BA7346"/>
    <w:rsid w:val="00BC6B48"/>
    <w:rsid w:val="00C40293"/>
    <w:rsid w:val="00CB307F"/>
    <w:rsid w:val="00D14494"/>
    <w:rsid w:val="00D42188"/>
    <w:rsid w:val="00D5517B"/>
    <w:rsid w:val="00DD427C"/>
    <w:rsid w:val="00DD44E3"/>
    <w:rsid w:val="00E70EB9"/>
    <w:rsid w:val="00E82E96"/>
    <w:rsid w:val="00EA6D22"/>
    <w:rsid w:val="00ED3451"/>
    <w:rsid w:val="00F077BD"/>
    <w:rsid w:val="00F101FE"/>
    <w:rsid w:val="00F11977"/>
    <w:rsid w:val="00F21895"/>
    <w:rsid w:val="00F8231D"/>
    <w:rsid w:val="00F8445C"/>
    <w:rsid w:val="00FB353E"/>
    <w:rsid w:val="00FC6D5C"/>
    <w:rsid w:val="00FE40B2"/>
    <w:rsid w:val="00FF6E21"/>
    <w:rsid w:val="05B26CB9"/>
    <w:rsid w:val="0B9518DC"/>
    <w:rsid w:val="0BB74AF8"/>
    <w:rsid w:val="112D5219"/>
    <w:rsid w:val="11B3159E"/>
    <w:rsid w:val="19206485"/>
    <w:rsid w:val="1D17518D"/>
    <w:rsid w:val="1EB82BF7"/>
    <w:rsid w:val="240C05D5"/>
    <w:rsid w:val="25DF0D75"/>
    <w:rsid w:val="29B67412"/>
    <w:rsid w:val="35552EF7"/>
    <w:rsid w:val="3AE75C95"/>
    <w:rsid w:val="3B970BBC"/>
    <w:rsid w:val="40F453C7"/>
    <w:rsid w:val="443935A4"/>
    <w:rsid w:val="45BE5A56"/>
    <w:rsid w:val="47510996"/>
    <w:rsid w:val="4845103A"/>
    <w:rsid w:val="4CAB0661"/>
    <w:rsid w:val="4EC90FC9"/>
    <w:rsid w:val="5DF34765"/>
    <w:rsid w:val="621C6AFC"/>
    <w:rsid w:val="64274292"/>
    <w:rsid w:val="67465684"/>
    <w:rsid w:val="74A417A6"/>
    <w:rsid w:val="74CC7580"/>
    <w:rsid w:val="7C535F61"/>
    <w:rsid w:val="7EDD3F5E"/>
    <w:rsid w:val="7FC61E5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iPriority w:val="0"/>
    <w:rPr>
      <w:sz w:val="18"/>
      <w:szCs w:val="18"/>
    </w:rPr>
  </w:style>
  <w:style w:type="paragraph" w:styleId="3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styleId="8">
    <w:name w:val="FollowedHyperlink"/>
    <w:basedOn w:val="7"/>
    <w:uiPriority w:val="0"/>
    <w:rPr>
      <w:color w:val="954F72" w:themeColor="followedHyperlink"/>
      <w:u w:val="single"/>
    </w:rPr>
  </w:style>
  <w:style w:type="character" w:styleId="9">
    <w:name w:val="Hyperlink"/>
    <w:basedOn w:val="7"/>
    <w:uiPriority w:val="0"/>
    <w:rPr>
      <w:color w:val="0563C1" w:themeColor="hyperlink"/>
      <w:u w:val="single"/>
    </w:rPr>
  </w:style>
  <w:style w:type="character" w:customStyle="1" w:styleId="10">
    <w:name w:val="页眉 Char"/>
    <w:basedOn w:val="7"/>
    <w:link w:val="4"/>
    <w:uiPriority w:val="0"/>
    <w:rPr>
      <w:kern w:val="2"/>
      <w:sz w:val="18"/>
      <w:szCs w:val="18"/>
    </w:rPr>
  </w:style>
  <w:style w:type="character" w:customStyle="1" w:styleId="11">
    <w:name w:val="页脚 Char"/>
    <w:basedOn w:val="7"/>
    <w:link w:val="3"/>
    <w:uiPriority w:val="0"/>
    <w:rPr>
      <w:kern w:val="2"/>
      <w:sz w:val="18"/>
      <w:szCs w:val="18"/>
    </w:rPr>
  </w:style>
  <w:style w:type="character" w:customStyle="1" w:styleId="12">
    <w:name w:val="批注框文本 Char"/>
    <w:basedOn w:val="7"/>
    <w:link w:val="2"/>
    <w:uiPriority w:val="0"/>
    <w:rPr>
      <w:kern w:val="2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110</Words>
  <Characters>631</Characters>
  <Lines>5</Lines>
  <Paragraphs>1</Paragraphs>
  <TotalTime>56</TotalTime>
  <ScaleCrop>false</ScaleCrop>
  <LinksUpToDate>false</LinksUpToDate>
  <CharactersWithSpaces>740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2021-01-13T01:06:00Z</dcterms:created>
  <dc:creator>MAMI</dc:creator>
  <cp:lastModifiedBy>Administrator</cp:lastModifiedBy>
  <dcterms:modified xsi:type="dcterms:W3CDTF">2021-02-04T12:12:41Z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