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3F7" w:rsidRPr="009877FF" w:rsidRDefault="007213F7" w:rsidP="007213F7">
      <w:pPr>
        <w:jc w:val="center"/>
        <w:rPr>
          <w:rFonts w:asciiTheme="minorEastAsia" w:hAnsiTheme="minorEastAsia"/>
          <w:b/>
          <w:sz w:val="32"/>
          <w:szCs w:val="32"/>
        </w:rPr>
      </w:pPr>
      <w:r w:rsidRPr="008F3BD3">
        <w:rPr>
          <w:rFonts w:asciiTheme="minorEastAsia" w:hAnsiTheme="minorEastAsia" w:hint="eastAsia"/>
          <w:b/>
          <w:sz w:val="32"/>
          <w:szCs w:val="32"/>
        </w:rPr>
        <w:t>学习主题：</w:t>
      </w:r>
      <w:r>
        <w:rPr>
          <w:rFonts w:asciiTheme="minorEastAsia" w:hAnsiTheme="minorEastAsia" w:hint="eastAsia"/>
          <w:b/>
          <w:sz w:val="32"/>
          <w:szCs w:val="32"/>
        </w:rPr>
        <w:t>梦想的歌（</w:t>
      </w:r>
      <w:r w:rsidR="00F92635">
        <w:rPr>
          <w:rFonts w:asciiTheme="minorEastAsia" w:hAnsiTheme="minorEastAsia" w:hint="eastAsia"/>
          <w:b/>
          <w:sz w:val="32"/>
          <w:szCs w:val="32"/>
        </w:rPr>
        <w:t>二</w:t>
      </w:r>
      <w:r>
        <w:rPr>
          <w:rFonts w:asciiTheme="minorEastAsia" w:hAnsiTheme="minorEastAsia" w:hint="eastAsia"/>
          <w:b/>
          <w:sz w:val="32"/>
          <w:szCs w:val="32"/>
        </w:rPr>
        <w:t>）</w:t>
      </w:r>
    </w:p>
    <w:p w:rsidR="007213F7" w:rsidRPr="008F3BD3" w:rsidRDefault="007213F7" w:rsidP="007213F7">
      <w:pPr>
        <w:jc w:val="center"/>
        <w:rPr>
          <w:rFonts w:asciiTheme="minorEastAsia" w:hAnsiTheme="minorEastAsia"/>
          <w:b/>
          <w:sz w:val="32"/>
          <w:szCs w:val="32"/>
        </w:rPr>
      </w:pPr>
    </w:p>
    <w:p w:rsidR="007213F7" w:rsidRPr="001138EB" w:rsidRDefault="007213F7" w:rsidP="007213F7">
      <w:pPr>
        <w:pStyle w:val="a3"/>
        <w:tabs>
          <w:tab w:val="left" w:pos="2568"/>
        </w:tabs>
        <w:ind w:left="420" w:firstLineChars="0" w:firstLine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一、</w:t>
      </w:r>
      <w:r w:rsidRPr="001138EB">
        <w:rPr>
          <w:rFonts w:asciiTheme="minorEastAsia" w:hAnsiTheme="minorEastAsia" w:hint="eastAsia"/>
          <w:b/>
          <w:sz w:val="28"/>
          <w:szCs w:val="28"/>
        </w:rPr>
        <w:t>学习目标</w:t>
      </w:r>
      <w:r>
        <w:rPr>
          <w:rFonts w:asciiTheme="minorEastAsia" w:hAnsiTheme="minorEastAsia"/>
          <w:b/>
          <w:sz w:val="28"/>
          <w:szCs w:val="28"/>
        </w:rPr>
        <w:tab/>
      </w:r>
    </w:p>
    <w:p w:rsidR="007213F7" w:rsidRPr="00373EF3" w:rsidRDefault="007213F7" w:rsidP="007213F7">
      <w:pPr>
        <w:pStyle w:val="a3"/>
        <w:ind w:leftChars="200" w:left="420" w:firstLineChars="196" w:firstLine="549"/>
        <w:rPr>
          <w:rFonts w:asciiTheme="minorEastAsia" w:hAnsiTheme="minorEastAsia"/>
          <w:color w:val="FF0000"/>
          <w:sz w:val="28"/>
          <w:szCs w:val="28"/>
        </w:rPr>
      </w:pPr>
      <w:r w:rsidRPr="001138EB">
        <w:rPr>
          <w:rFonts w:asciiTheme="minorEastAsia" w:hAnsiTheme="minorEastAsia" w:hint="eastAsia"/>
          <w:sz w:val="28"/>
          <w:szCs w:val="28"/>
        </w:rPr>
        <w:t>同学们，今天我们学习的主题是</w:t>
      </w:r>
      <w:r>
        <w:rPr>
          <w:rFonts w:asciiTheme="minorEastAsia" w:hAnsiTheme="minorEastAsia" w:hint="eastAsia"/>
          <w:sz w:val="28"/>
          <w:szCs w:val="28"/>
        </w:rPr>
        <w:t>《梦想的歌（</w:t>
      </w:r>
      <w:r w:rsidR="00F92635">
        <w:rPr>
          <w:rFonts w:asciiTheme="minorEastAsia" w:hAnsiTheme="minorEastAsia" w:hint="eastAsia"/>
          <w:sz w:val="28"/>
          <w:szCs w:val="28"/>
        </w:rPr>
        <w:t>二</w:t>
      </w:r>
      <w:r>
        <w:rPr>
          <w:rFonts w:asciiTheme="minorEastAsia" w:hAnsiTheme="minorEastAsia" w:hint="eastAsia"/>
          <w:sz w:val="28"/>
          <w:szCs w:val="28"/>
        </w:rPr>
        <w:t>）》。这节课，我们将</w:t>
      </w:r>
      <w:r w:rsidR="00F92635">
        <w:rPr>
          <w:rFonts w:asciiTheme="minorEastAsia" w:hAnsiTheme="minorEastAsia" w:hint="eastAsia"/>
          <w:sz w:val="28"/>
          <w:szCs w:val="28"/>
        </w:rPr>
        <w:t>继续</w:t>
      </w:r>
      <w:r>
        <w:rPr>
          <w:rFonts w:asciiTheme="minorEastAsia" w:hAnsiTheme="minorEastAsia" w:hint="eastAsia"/>
          <w:sz w:val="28"/>
          <w:szCs w:val="28"/>
        </w:rPr>
        <w:t>学</w:t>
      </w:r>
      <w:r w:rsidR="00F92635">
        <w:rPr>
          <w:rFonts w:asciiTheme="minorEastAsia" w:hAnsiTheme="minorEastAsia" w:hint="eastAsia"/>
          <w:sz w:val="28"/>
          <w:szCs w:val="28"/>
        </w:rPr>
        <w:t>习</w:t>
      </w:r>
      <w:r>
        <w:rPr>
          <w:rFonts w:asciiTheme="minorEastAsia" w:hAnsiTheme="minorEastAsia" w:hint="eastAsia"/>
          <w:sz w:val="28"/>
          <w:szCs w:val="28"/>
        </w:rPr>
        <w:t>歌曲《小纸船的梦》</w:t>
      </w:r>
      <w:r w:rsidR="007A3AAD">
        <w:rPr>
          <w:rFonts w:asciiTheme="minorEastAsia" w:hAnsiTheme="minorEastAsia" w:hint="eastAsia"/>
          <w:sz w:val="28"/>
          <w:szCs w:val="28"/>
        </w:rPr>
        <w:t>，</w:t>
      </w:r>
      <w:r w:rsidR="008059F9">
        <w:rPr>
          <w:rFonts w:asciiTheme="minorEastAsia" w:hAnsiTheme="minorEastAsia" w:hint="eastAsia"/>
          <w:sz w:val="28"/>
          <w:szCs w:val="28"/>
        </w:rPr>
        <w:t>正确演唱歌曲主歌部分第</w:t>
      </w:r>
      <w:r w:rsidR="00F92635">
        <w:rPr>
          <w:rFonts w:asciiTheme="minorEastAsia" w:hAnsiTheme="minorEastAsia" w:hint="eastAsia"/>
          <w:sz w:val="28"/>
          <w:szCs w:val="28"/>
        </w:rPr>
        <w:t>二</w:t>
      </w:r>
      <w:r w:rsidR="008059F9">
        <w:rPr>
          <w:rFonts w:asciiTheme="minorEastAsia" w:hAnsiTheme="minorEastAsia" w:hint="eastAsia"/>
          <w:sz w:val="28"/>
          <w:szCs w:val="28"/>
        </w:rPr>
        <w:t>段</w:t>
      </w:r>
      <w:r w:rsidR="00F92635">
        <w:rPr>
          <w:rFonts w:asciiTheme="minorEastAsia" w:hAnsiTheme="minorEastAsia" w:hint="eastAsia"/>
          <w:sz w:val="28"/>
          <w:szCs w:val="28"/>
        </w:rPr>
        <w:t>和第三段</w:t>
      </w:r>
      <w:r w:rsidR="008059F9">
        <w:rPr>
          <w:rFonts w:asciiTheme="minorEastAsia" w:hAnsiTheme="minorEastAsia" w:hint="eastAsia"/>
          <w:sz w:val="28"/>
          <w:szCs w:val="28"/>
        </w:rPr>
        <w:t>歌词</w:t>
      </w:r>
      <w:r w:rsidR="00F92635">
        <w:rPr>
          <w:rFonts w:asciiTheme="minorEastAsia" w:hAnsiTheme="minorEastAsia" w:hint="eastAsia"/>
          <w:sz w:val="28"/>
          <w:szCs w:val="28"/>
        </w:rPr>
        <w:t>以及歌曲</w:t>
      </w:r>
      <w:r w:rsidR="008059F9">
        <w:rPr>
          <w:rFonts w:asciiTheme="minorEastAsia" w:hAnsiTheme="minorEastAsia" w:hint="eastAsia"/>
          <w:sz w:val="28"/>
          <w:szCs w:val="28"/>
        </w:rPr>
        <w:t>副歌部分</w:t>
      </w:r>
      <w:r w:rsidR="00F92635">
        <w:rPr>
          <w:rFonts w:asciiTheme="minorEastAsia" w:hAnsiTheme="minorEastAsia" w:hint="eastAsia"/>
          <w:sz w:val="28"/>
          <w:szCs w:val="28"/>
        </w:rPr>
        <w:t>低</w:t>
      </w:r>
      <w:r w:rsidR="008059F9">
        <w:rPr>
          <w:rFonts w:asciiTheme="minorEastAsia" w:hAnsiTheme="minorEastAsia" w:hint="eastAsia"/>
          <w:sz w:val="28"/>
          <w:szCs w:val="28"/>
        </w:rPr>
        <w:t>声部的旋律及歌词，</w:t>
      </w:r>
      <w:r w:rsidR="00F92635">
        <w:rPr>
          <w:rFonts w:asciiTheme="minorEastAsia" w:hAnsiTheme="minorEastAsia" w:hint="eastAsia"/>
          <w:sz w:val="28"/>
          <w:szCs w:val="28"/>
        </w:rPr>
        <w:t>能与他人合作演唱歌曲，</w:t>
      </w:r>
      <w:r w:rsidR="00845D38">
        <w:rPr>
          <w:rFonts w:asciiTheme="minorEastAsia" w:hAnsiTheme="minorEastAsia" w:hint="eastAsia"/>
          <w:sz w:val="28"/>
          <w:szCs w:val="28"/>
        </w:rPr>
        <w:t>感受歌曲优美的旋律所表现出的</w:t>
      </w:r>
      <w:r w:rsidR="00F92635">
        <w:rPr>
          <w:rFonts w:asciiTheme="minorEastAsia" w:hAnsiTheme="minorEastAsia" w:hint="eastAsia"/>
          <w:sz w:val="28"/>
          <w:szCs w:val="28"/>
        </w:rPr>
        <w:t>孩子对美好未来的憧憬与向往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:rsidR="007213F7" w:rsidRPr="00AA43A2" w:rsidRDefault="007213F7" w:rsidP="007213F7">
      <w:pPr>
        <w:rPr>
          <w:rFonts w:asciiTheme="minorEastAsia" w:hAnsiTheme="minorEastAsia"/>
          <w:b/>
          <w:sz w:val="28"/>
          <w:szCs w:val="28"/>
        </w:rPr>
      </w:pPr>
    </w:p>
    <w:p w:rsidR="007213F7" w:rsidRPr="00B3093A" w:rsidRDefault="007213F7" w:rsidP="007213F7">
      <w:pPr>
        <w:pStyle w:val="a3"/>
        <w:ind w:left="420" w:firstLineChars="0" w:firstLine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二、</w:t>
      </w:r>
      <w:r w:rsidRPr="008F3BD3">
        <w:rPr>
          <w:rFonts w:asciiTheme="minorEastAsia" w:hAnsiTheme="minorEastAsia" w:hint="eastAsia"/>
          <w:b/>
          <w:sz w:val="28"/>
          <w:szCs w:val="28"/>
        </w:rPr>
        <w:t>学习活动</w:t>
      </w:r>
    </w:p>
    <w:p w:rsidR="007213F7" w:rsidRDefault="007213F7" w:rsidP="007213F7">
      <w:pPr>
        <w:pStyle w:val="a3"/>
        <w:ind w:leftChars="200" w:left="420" w:firstLine="560"/>
        <w:rPr>
          <w:rFonts w:asciiTheme="minorEastAsia" w:hAnsiTheme="minorEastAsia"/>
          <w:sz w:val="28"/>
          <w:szCs w:val="28"/>
        </w:rPr>
      </w:pPr>
      <w:r w:rsidRPr="008F3BD3">
        <w:rPr>
          <w:rFonts w:asciiTheme="minorEastAsia" w:hAnsiTheme="minorEastAsia" w:hint="eastAsia"/>
          <w:sz w:val="28"/>
          <w:szCs w:val="28"/>
        </w:rPr>
        <w:t>活动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 w:rsidRPr="008F3BD3">
        <w:rPr>
          <w:rFonts w:asciiTheme="minorEastAsia" w:hAnsiTheme="minorEastAsia" w:hint="eastAsia"/>
          <w:sz w:val="28"/>
          <w:szCs w:val="28"/>
        </w:rPr>
        <w:t>1：</w:t>
      </w:r>
      <w:r>
        <w:rPr>
          <w:rFonts w:asciiTheme="minorEastAsia" w:hAnsiTheme="minorEastAsia" w:hint="eastAsia"/>
          <w:sz w:val="28"/>
          <w:szCs w:val="28"/>
        </w:rPr>
        <w:t>聆听歌曲</w:t>
      </w:r>
      <w:r w:rsidR="007A3AAD">
        <w:rPr>
          <w:rFonts w:asciiTheme="minorEastAsia" w:hAnsiTheme="minorEastAsia" w:hint="eastAsia"/>
          <w:sz w:val="28"/>
          <w:szCs w:val="28"/>
        </w:rPr>
        <w:t>《小纸船的梦》</w:t>
      </w:r>
      <w:r w:rsidR="00845D38">
        <w:rPr>
          <w:rFonts w:asciiTheme="minorEastAsia" w:hAnsiTheme="minorEastAsia" w:hint="eastAsia"/>
          <w:sz w:val="28"/>
          <w:szCs w:val="28"/>
        </w:rPr>
        <w:t>音响</w:t>
      </w:r>
      <w:r>
        <w:rPr>
          <w:rFonts w:asciiTheme="minorEastAsia" w:hAnsiTheme="minorEastAsia" w:hint="eastAsia"/>
          <w:sz w:val="28"/>
          <w:szCs w:val="28"/>
        </w:rPr>
        <w:t>，</w:t>
      </w:r>
      <w:r w:rsidR="00845D38">
        <w:rPr>
          <w:rFonts w:asciiTheme="minorEastAsia" w:hAnsiTheme="minorEastAsia" w:hint="eastAsia"/>
          <w:sz w:val="28"/>
          <w:szCs w:val="28"/>
        </w:rPr>
        <w:t>复习演唱歌曲主歌部分第一段歌词和副歌部分高声部歌词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:rsidR="007213F7" w:rsidRDefault="007213F7" w:rsidP="007213F7">
      <w:pPr>
        <w:pStyle w:val="a3"/>
        <w:ind w:leftChars="200" w:left="420" w:firstLine="560"/>
        <w:rPr>
          <w:rFonts w:asciiTheme="minorEastAsia" w:hAnsiTheme="minorEastAsia"/>
          <w:sz w:val="28"/>
          <w:szCs w:val="28"/>
        </w:rPr>
      </w:pPr>
      <w:r w:rsidRPr="008F3BD3">
        <w:rPr>
          <w:rFonts w:asciiTheme="minorEastAsia" w:hAnsiTheme="minorEastAsia" w:hint="eastAsia"/>
          <w:sz w:val="28"/>
          <w:szCs w:val="28"/>
        </w:rPr>
        <w:t>活动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 w:rsidRPr="008F3BD3">
        <w:rPr>
          <w:rFonts w:asciiTheme="minorEastAsia" w:hAnsiTheme="minorEastAsia" w:hint="eastAsia"/>
          <w:sz w:val="28"/>
          <w:szCs w:val="28"/>
        </w:rPr>
        <w:t>2：</w:t>
      </w:r>
      <w:r w:rsidR="008059F9">
        <w:rPr>
          <w:rFonts w:asciiTheme="minorEastAsia" w:hAnsiTheme="minorEastAsia" w:hint="eastAsia"/>
          <w:sz w:val="28"/>
          <w:szCs w:val="28"/>
        </w:rPr>
        <w:t>随音响视唱歌曲</w:t>
      </w:r>
      <w:r w:rsidR="00845D38">
        <w:rPr>
          <w:rFonts w:asciiTheme="minorEastAsia" w:hAnsiTheme="minorEastAsia" w:hint="eastAsia"/>
          <w:sz w:val="28"/>
          <w:szCs w:val="28"/>
        </w:rPr>
        <w:t>副歌</w:t>
      </w:r>
      <w:r w:rsidR="008059F9">
        <w:rPr>
          <w:rFonts w:asciiTheme="minorEastAsia" w:hAnsiTheme="minorEastAsia" w:hint="eastAsia"/>
          <w:sz w:val="28"/>
          <w:szCs w:val="28"/>
        </w:rPr>
        <w:t>部分</w:t>
      </w:r>
      <w:r w:rsidR="00845D38">
        <w:rPr>
          <w:rFonts w:asciiTheme="minorEastAsia" w:hAnsiTheme="minorEastAsia" w:hint="eastAsia"/>
          <w:sz w:val="28"/>
          <w:szCs w:val="28"/>
        </w:rPr>
        <w:t>低声部</w:t>
      </w:r>
      <w:r>
        <w:rPr>
          <w:rFonts w:asciiTheme="minorEastAsia" w:hAnsiTheme="minorEastAsia" w:hint="eastAsia"/>
          <w:sz w:val="28"/>
          <w:szCs w:val="28"/>
        </w:rPr>
        <w:t>旋律。</w:t>
      </w:r>
    </w:p>
    <w:p w:rsidR="007213F7" w:rsidRDefault="007213F7" w:rsidP="007213F7">
      <w:pPr>
        <w:pStyle w:val="a3"/>
        <w:ind w:leftChars="200" w:left="420" w:firstLine="560"/>
        <w:rPr>
          <w:rFonts w:asciiTheme="minorEastAsia" w:hAnsiTheme="minorEastAsia"/>
          <w:sz w:val="28"/>
          <w:szCs w:val="28"/>
        </w:rPr>
      </w:pPr>
      <w:r w:rsidRPr="008F3BD3">
        <w:rPr>
          <w:rFonts w:asciiTheme="minorEastAsia" w:hAnsiTheme="minorEastAsia" w:hint="eastAsia"/>
          <w:sz w:val="28"/>
          <w:szCs w:val="28"/>
        </w:rPr>
        <w:t>活动</w:t>
      </w:r>
      <w:r>
        <w:rPr>
          <w:rFonts w:asciiTheme="minorEastAsia" w:hAnsiTheme="minorEastAsia" w:hint="eastAsia"/>
          <w:sz w:val="28"/>
          <w:szCs w:val="28"/>
        </w:rPr>
        <w:t>3：</w:t>
      </w:r>
      <w:r w:rsidR="00845D38">
        <w:rPr>
          <w:rFonts w:asciiTheme="minorEastAsia" w:hAnsiTheme="minorEastAsia" w:hint="eastAsia"/>
          <w:sz w:val="28"/>
          <w:szCs w:val="28"/>
        </w:rPr>
        <w:t>填词演唱副歌部分低声部歌词</w:t>
      </w:r>
      <w:r w:rsidR="007A3AAD">
        <w:rPr>
          <w:rFonts w:asciiTheme="minorEastAsia" w:hAnsiTheme="minorEastAsia" w:hint="eastAsia"/>
          <w:sz w:val="28"/>
          <w:szCs w:val="28"/>
        </w:rPr>
        <w:t>。</w:t>
      </w:r>
    </w:p>
    <w:p w:rsidR="007213F7" w:rsidRDefault="007213F7" w:rsidP="007213F7">
      <w:pPr>
        <w:pStyle w:val="a3"/>
        <w:ind w:leftChars="200" w:left="42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活动4：</w:t>
      </w:r>
      <w:r w:rsidR="00845D38">
        <w:rPr>
          <w:rFonts w:asciiTheme="minorEastAsia" w:hAnsiTheme="minorEastAsia" w:hint="eastAsia"/>
          <w:sz w:val="28"/>
          <w:szCs w:val="28"/>
        </w:rPr>
        <w:t>聆听音响演唱歌曲主歌部分第二段和第三段歌词</w:t>
      </w:r>
      <w:r w:rsidR="00E2192A">
        <w:rPr>
          <w:rFonts w:asciiTheme="minorEastAsia" w:hAnsiTheme="minorEastAsia" w:hint="eastAsia"/>
          <w:sz w:val="28"/>
          <w:szCs w:val="28"/>
        </w:rPr>
        <w:t>。</w:t>
      </w:r>
    </w:p>
    <w:p w:rsidR="007213F7" w:rsidRPr="00845D38" w:rsidRDefault="007213F7" w:rsidP="00845D38">
      <w:pPr>
        <w:pStyle w:val="a3"/>
        <w:ind w:leftChars="200" w:left="42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活动5：</w:t>
      </w:r>
      <w:r w:rsidR="00845D38">
        <w:rPr>
          <w:rFonts w:asciiTheme="minorEastAsia" w:hAnsiTheme="minorEastAsia" w:hint="eastAsia"/>
          <w:sz w:val="28"/>
          <w:szCs w:val="28"/>
        </w:rPr>
        <w:t>随音响</w:t>
      </w:r>
      <w:r w:rsidR="00845D38">
        <w:rPr>
          <w:rFonts w:asciiTheme="minorEastAsia" w:hAnsiTheme="minorEastAsia" w:hint="eastAsia"/>
          <w:sz w:val="28"/>
          <w:szCs w:val="28"/>
        </w:rPr>
        <w:t>自选声部完整演唱歌曲，并体会结束句中的力度记号和延长记号的运用所表达的意境</w:t>
      </w:r>
      <w:r w:rsidR="00E2192A">
        <w:rPr>
          <w:rFonts w:asciiTheme="minorEastAsia" w:hAnsiTheme="minorEastAsia" w:hint="eastAsia"/>
          <w:sz w:val="28"/>
          <w:szCs w:val="28"/>
        </w:rPr>
        <w:t>。</w:t>
      </w:r>
      <w:bookmarkStart w:id="0" w:name="_GoBack"/>
      <w:bookmarkEnd w:id="0"/>
    </w:p>
    <w:p w:rsidR="00E2192A" w:rsidRDefault="00E2192A" w:rsidP="007213F7">
      <w:pPr>
        <w:pStyle w:val="a3"/>
        <w:ind w:firstLineChars="146" w:firstLine="410"/>
        <w:rPr>
          <w:rFonts w:asciiTheme="minorEastAsia" w:hAnsiTheme="minorEastAsia"/>
          <w:b/>
          <w:sz w:val="28"/>
          <w:szCs w:val="28"/>
        </w:rPr>
      </w:pPr>
    </w:p>
    <w:p w:rsidR="007213F7" w:rsidRPr="00300FC5" w:rsidRDefault="007213F7" w:rsidP="007213F7">
      <w:pPr>
        <w:pStyle w:val="a3"/>
        <w:ind w:firstLineChars="146" w:firstLine="41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三、学习资源</w:t>
      </w:r>
    </w:p>
    <w:p w:rsidR="007213F7" w:rsidRDefault="007213F7" w:rsidP="007213F7">
      <w:pPr>
        <w:pStyle w:val="a3"/>
        <w:ind w:left="780" w:firstLineChars="0" w:firstLine="0"/>
        <w:rPr>
          <w:rFonts w:asciiTheme="minorEastAsia" w:hAnsiTheme="minorEastAsia"/>
          <w:b/>
          <w:sz w:val="28"/>
          <w:szCs w:val="28"/>
        </w:rPr>
      </w:pPr>
      <w:r w:rsidRPr="00662A31">
        <w:rPr>
          <w:rFonts w:asciiTheme="minorEastAsia" w:hAnsiTheme="minorEastAsia" w:hint="eastAsia"/>
          <w:b/>
          <w:sz w:val="28"/>
          <w:szCs w:val="28"/>
        </w:rPr>
        <w:t>歌曲《</w:t>
      </w:r>
      <w:r>
        <w:rPr>
          <w:rFonts w:asciiTheme="minorEastAsia" w:hAnsiTheme="minorEastAsia" w:hint="eastAsia"/>
          <w:b/>
          <w:sz w:val="28"/>
          <w:szCs w:val="28"/>
        </w:rPr>
        <w:t>小纸船的梦</w:t>
      </w:r>
      <w:r w:rsidRPr="00662A31">
        <w:rPr>
          <w:rFonts w:asciiTheme="minorEastAsia" w:hAnsiTheme="minorEastAsia" w:hint="eastAsia"/>
          <w:b/>
          <w:sz w:val="28"/>
          <w:szCs w:val="28"/>
        </w:rPr>
        <w:t>》歌片</w:t>
      </w:r>
    </w:p>
    <w:p w:rsidR="00E2192A" w:rsidRDefault="00E2192A" w:rsidP="007213F7">
      <w:pPr>
        <w:pStyle w:val="a3"/>
        <w:ind w:left="780" w:firstLineChars="0" w:firstLine="0"/>
        <w:rPr>
          <w:rFonts w:asciiTheme="minorEastAsia" w:hAnsiTheme="minorEastAsia"/>
          <w:b/>
          <w:sz w:val="28"/>
          <w:szCs w:val="28"/>
        </w:rPr>
      </w:pPr>
    </w:p>
    <w:p w:rsidR="00F91CA4" w:rsidRDefault="00E2192A" w:rsidP="00E2192A">
      <w:pPr>
        <w:ind w:firstLineChars="150" w:firstLine="315"/>
      </w:pPr>
      <w:r>
        <w:rPr>
          <w:noProof/>
        </w:rPr>
        <w:lastRenderedPageBreak/>
        <w:drawing>
          <wp:inline distT="0" distB="0" distL="0" distR="0">
            <wp:extent cx="4762500" cy="640080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1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578"/>
                    <a:stretch/>
                  </pic:blipFill>
                  <pic:spPr bwMode="auto">
                    <a:xfrm>
                      <a:off x="0" y="0"/>
                      <a:ext cx="4763648" cy="64023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2192A" w:rsidRPr="007213F7" w:rsidRDefault="00E2192A" w:rsidP="00E2192A">
      <w:pPr>
        <w:ind w:firstLineChars="150" w:firstLine="315"/>
      </w:pPr>
      <w:r>
        <w:rPr>
          <w:noProof/>
        </w:rPr>
        <w:lastRenderedPageBreak/>
        <w:drawing>
          <wp:inline distT="0" distB="0" distL="0" distR="0" wp14:anchorId="4131D2AF" wp14:editId="2F6C486F">
            <wp:extent cx="4907280" cy="624840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1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105" r="-30"/>
                    <a:stretch/>
                  </pic:blipFill>
                  <pic:spPr bwMode="auto">
                    <a:xfrm>
                      <a:off x="0" y="0"/>
                      <a:ext cx="4907280" cy="6248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2192A" w:rsidRPr="007213F7" w:rsidSect="00447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662" w:rsidRDefault="009C6662" w:rsidP="00B3093A">
      <w:r>
        <w:separator/>
      </w:r>
    </w:p>
  </w:endnote>
  <w:endnote w:type="continuationSeparator" w:id="0">
    <w:p w:rsidR="009C6662" w:rsidRDefault="009C6662" w:rsidP="00B30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662" w:rsidRDefault="009C6662" w:rsidP="00B3093A">
      <w:r>
        <w:separator/>
      </w:r>
    </w:p>
  </w:footnote>
  <w:footnote w:type="continuationSeparator" w:id="0">
    <w:p w:rsidR="009C6662" w:rsidRDefault="009C6662" w:rsidP="00B30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F3E46"/>
    <w:multiLevelType w:val="hybridMultilevel"/>
    <w:tmpl w:val="092C3A90"/>
    <w:lvl w:ilvl="0" w:tplc="4664EE48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8B957E9"/>
    <w:multiLevelType w:val="hybridMultilevel"/>
    <w:tmpl w:val="1BE6B0C4"/>
    <w:lvl w:ilvl="0" w:tplc="CE0C353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72782C87"/>
    <w:multiLevelType w:val="hybridMultilevel"/>
    <w:tmpl w:val="FEBAE734"/>
    <w:lvl w:ilvl="0" w:tplc="C494F0D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3BD3"/>
    <w:rsid w:val="00050145"/>
    <w:rsid w:val="000C6EF4"/>
    <w:rsid w:val="000C7BE4"/>
    <w:rsid w:val="000D697C"/>
    <w:rsid w:val="000E1A7C"/>
    <w:rsid w:val="00102905"/>
    <w:rsid w:val="00110810"/>
    <w:rsid w:val="00111968"/>
    <w:rsid w:val="001138EB"/>
    <w:rsid w:val="00117FF6"/>
    <w:rsid w:val="00145751"/>
    <w:rsid w:val="00162B00"/>
    <w:rsid w:val="001731EA"/>
    <w:rsid w:val="001A19EB"/>
    <w:rsid w:val="001C6AE2"/>
    <w:rsid w:val="002331AC"/>
    <w:rsid w:val="00246D3D"/>
    <w:rsid w:val="0028318C"/>
    <w:rsid w:val="002A71F5"/>
    <w:rsid w:val="002B72DB"/>
    <w:rsid w:val="002E539B"/>
    <w:rsid w:val="00300FC5"/>
    <w:rsid w:val="00387213"/>
    <w:rsid w:val="003C0B8F"/>
    <w:rsid w:val="003D2694"/>
    <w:rsid w:val="003E01F6"/>
    <w:rsid w:val="004104A0"/>
    <w:rsid w:val="00423B92"/>
    <w:rsid w:val="00447CA1"/>
    <w:rsid w:val="00487A3B"/>
    <w:rsid w:val="004B1BEF"/>
    <w:rsid w:val="004F2BA2"/>
    <w:rsid w:val="005012F0"/>
    <w:rsid w:val="005016BD"/>
    <w:rsid w:val="0050720C"/>
    <w:rsid w:val="005278E4"/>
    <w:rsid w:val="005317F4"/>
    <w:rsid w:val="00545489"/>
    <w:rsid w:val="005869AF"/>
    <w:rsid w:val="005C5653"/>
    <w:rsid w:val="006117A3"/>
    <w:rsid w:val="00632B97"/>
    <w:rsid w:val="00662A31"/>
    <w:rsid w:val="006845DE"/>
    <w:rsid w:val="006C2C14"/>
    <w:rsid w:val="00706052"/>
    <w:rsid w:val="007213F7"/>
    <w:rsid w:val="00761523"/>
    <w:rsid w:val="007725B9"/>
    <w:rsid w:val="007A3AAD"/>
    <w:rsid w:val="007A407D"/>
    <w:rsid w:val="007E3256"/>
    <w:rsid w:val="007F2585"/>
    <w:rsid w:val="008059F9"/>
    <w:rsid w:val="00845D38"/>
    <w:rsid w:val="008B2B78"/>
    <w:rsid w:val="008D55A1"/>
    <w:rsid w:val="008E1470"/>
    <w:rsid w:val="008F3BD3"/>
    <w:rsid w:val="00957413"/>
    <w:rsid w:val="009877FF"/>
    <w:rsid w:val="009958F0"/>
    <w:rsid w:val="009C6662"/>
    <w:rsid w:val="00AA37E3"/>
    <w:rsid w:val="00AB2F14"/>
    <w:rsid w:val="00AB7AF1"/>
    <w:rsid w:val="00B047EE"/>
    <w:rsid w:val="00B05581"/>
    <w:rsid w:val="00B3093A"/>
    <w:rsid w:val="00BC42E6"/>
    <w:rsid w:val="00BC597E"/>
    <w:rsid w:val="00BC6D66"/>
    <w:rsid w:val="00C17C8F"/>
    <w:rsid w:val="00C20441"/>
    <w:rsid w:val="00C22885"/>
    <w:rsid w:val="00C62EBF"/>
    <w:rsid w:val="00C765D7"/>
    <w:rsid w:val="00CA4E16"/>
    <w:rsid w:val="00CC3F7A"/>
    <w:rsid w:val="00CF4A07"/>
    <w:rsid w:val="00D2368F"/>
    <w:rsid w:val="00D25ABB"/>
    <w:rsid w:val="00D26DEE"/>
    <w:rsid w:val="00D40A09"/>
    <w:rsid w:val="00D551AF"/>
    <w:rsid w:val="00D71782"/>
    <w:rsid w:val="00D94D8E"/>
    <w:rsid w:val="00E0683D"/>
    <w:rsid w:val="00E11110"/>
    <w:rsid w:val="00E13A9D"/>
    <w:rsid w:val="00E1716C"/>
    <w:rsid w:val="00E2192A"/>
    <w:rsid w:val="00E26C29"/>
    <w:rsid w:val="00E706CD"/>
    <w:rsid w:val="00E70C0F"/>
    <w:rsid w:val="00EF5764"/>
    <w:rsid w:val="00F07DA6"/>
    <w:rsid w:val="00F35CB0"/>
    <w:rsid w:val="00F91CA4"/>
    <w:rsid w:val="00F92635"/>
    <w:rsid w:val="00FC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C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BD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309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3093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309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3093A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4104A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104A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3</Pages>
  <Words>50</Words>
  <Characters>288</Characters>
  <Application>Microsoft Office Word</Application>
  <DocSecurity>0</DocSecurity>
  <Lines>2</Lines>
  <Paragraphs>1</Paragraphs>
  <ScaleCrop>false</ScaleCrop>
  <Company>china</Company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65</cp:revision>
  <dcterms:created xsi:type="dcterms:W3CDTF">2020-03-31T03:46:00Z</dcterms:created>
  <dcterms:modified xsi:type="dcterms:W3CDTF">2021-02-05T07:28:00Z</dcterms:modified>
</cp:coreProperties>
</file>