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87" w:firstLineChars="600"/>
        <w:jc w:val="both"/>
        <w:rPr>
          <w:rFonts w:ascii="黑体" w:hAnsi="黑体" w:eastAsia="黑体" w:cs="Times New Roman"/>
          <w:b/>
          <w:bCs/>
          <w:sz w:val="28"/>
          <w:szCs w:val="28"/>
        </w:rPr>
      </w:pPr>
      <w:r>
        <w:rPr>
          <w:rFonts w:hint="eastAsia" w:ascii="黑体" w:hAnsi="黑体" w:eastAsia="黑体" w:cs="Times New Roman"/>
          <w:b/>
          <w:bCs/>
          <w:sz w:val="28"/>
          <w:szCs w:val="28"/>
        </w:rPr>
        <w:t>初</w:t>
      </w:r>
      <w:r>
        <w:rPr>
          <w:rFonts w:hint="eastAsia" w:ascii="黑体" w:hAnsi="黑体" w:eastAsia="黑体" w:cs="Times New Roman"/>
          <w:b/>
          <w:bCs/>
          <w:sz w:val="28"/>
          <w:szCs w:val="28"/>
          <w:lang w:eastAsia="zh-CN"/>
        </w:rPr>
        <w:t>二</w:t>
      </w:r>
      <w:r>
        <w:rPr>
          <w:rFonts w:hint="eastAsia" w:ascii="黑体" w:hAnsi="黑体" w:eastAsia="黑体" w:cs="Times New Roman"/>
          <w:b/>
          <w:bCs/>
          <w:sz w:val="28"/>
          <w:szCs w:val="28"/>
        </w:rPr>
        <w:t>专题《</w:t>
      </w:r>
      <w:r>
        <w:rPr>
          <w:rFonts w:hint="eastAsia" w:ascii="黑体" w:hAnsi="黑体" w:eastAsia="黑体" w:cs="Times New Roman"/>
          <w:b/>
          <w:bCs/>
          <w:sz w:val="28"/>
          <w:szCs w:val="28"/>
          <w:lang w:eastAsia="zh-CN"/>
        </w:rPr>
        <w:t>海陆变迁</w:t>
      </w:r>
      <w:r>
        <w:rPr>
          <w:rFonts w:ascii="黑体" w:hAnsi="黑体" w:eastAsia="黑体" w:cs="Times New Roman"/>
          <w:b/>
          <w:bCs/>
          <w:sz w:val="28"/>
          <w:szCs w:val="28"/>
        </w:rPr>
        <w:t>》学习指南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</w:t>
      </w:r>
      <w:r>
        <w:rPr>
          <w:rFonts w:hint="eastAsia" w:ascii="黑体" w:hAnsi="黑体" w:eastAsia="黑体" w:cs="Times New Roman"/>
          <w:b/>
          <w:szCs w:val="21"/>
        </w:rPr>
        <w:t>学习目标</w:t>
      </w:r>
      <w:r>
        <w:rPr>
          <w:rFonts w:hint="eastAsia" w:ascii="黑体" w:hAnsi="黑体" w:eastAsia="黑体" w:cs="Times New Roman"/>
          <w:b/>
          <w:bCs/>
          <w:szCs w:val="21"/>
        </w:rPr>
        <w:t>】</w:t>
      </w:r>
    </w:p>
    <w:p>
      <w:pPr>
        <w:spacing w:line="276" w:lineRule="auto"/>
        <w:rPr>
          <w:rFonts w:ascii="楷体" w:hAnsi="楷体" w:eastAsia="楷体" w:cs="Times New Roman"/>
          <w:szCs w:val="21"/>
        </w:rPr>
      </w:pPr>
      <w:r>
        <w:rPr>
          <w:rFonts w:hint="eastAsia" w:ascii="楷体" w:hAnsi="楷体" w:eastAsia="楷体" w:cs="Times New Roman"/>
          <w:szCs w:val="21"/>
        </w:rPr>
        <w:t xml:space="preserve">1.举例说明地球表面海洋和陆地都在不断的运动和变化之中。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楷体" w:hAnsi="楷体" w:eastAsia="楷体" w:cs="Times New Roman"/>
          <w:szCs w:val="21"/>
        </w:rPr>
      </w:pPr>
      <w:r>
        <w:rPr>
          <w:rFonts w:hint="eastAsia" w:ascii="楷体" w:hAnsi="楷体" w:eastAsia="楷体" w:cs="Times New Roman"/>
          <w:szCs w:val="21"/>
        </w:rPr>
        <w:t>2.知道板块构造学说的基本观点，说出世界著名山系及火山、地震分布与板块运动的关系。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黑体" w:hAnsi="黑体" w:eastAsia="黑体"/>
          <w:b/>
          <w:bCs/>
        </w:rPr>
      </w:pPr>
      <w:r>
        <w:rPr>
          <w:rFonts w:hint="eastAsia" w:ascii="黑体" w:hAnsi="黑体" w:eastAsia="黑体"/>
          <w:b/>
          <w:bCs/>
        </w:rPr>
        <w:t>【</w:t>
      </w:r>
      <w:r>
        <w:rPr>
          <w:rFonts w:hint="eastAsia" w:ascii="黑体" w:hAnsi="黑体" w:eastAsia="黑体"/>
          <w:b/>
          <w:bCs/>
          <w:lang w:eastAsia="zh-CN"/>
        </w:rPr>
        <w:t>教材内容</w:t>
      </w:r>
      <w:r>
        <w:rPr>
          <w:rFonts w:hint="eastAsia" w:ascii="黑体" w:hAnsi="黑体" w:eastAsia="黑体"/>
          <w:b/>
          <w:bCs/>
        </w:rPr>
        <w:t>】</w:t>
      </w:r>
    </w:p>
    <w:p>
      <w:pPr>
        <w:numPr>
          <w:ilvl w:val="0"/>
          <w:numId w:val="0"/>
        </w:numPr>
        <w:spacing w:line="400" w:lineRule="exact"/>
        <w:ind w:firstLine="420" w:firstLineChars="200"/>
        <w:rPr>
          <w:rFonts w:hint="default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lang w:val="en-US" w:eastAsia="zh-CN"/>
        </w:rPr>
        <w:t>本节课内容是中国地图出版社八年级上册第一章第二节《海洋和陆地的变迁》，主要有两部分组成：一是海陆变迁，二是板块构造学说。本课通过例证，</w:t>
      </w:r>
      <w:r>
        <w:rPr>
          <w:rFonts w:hint="eastAsia" w:ascii="楷体" w:hAnsi="楷体" w:eastAsia="楷体" w:cs="Times New Roman"/>
          <w:szCs w:val="21"/>
        </w:rPr>
        <w:t>说明地球表面海</w:t>
      </w:r>
      <w:r>
        <w:rPr>
          <w:rFonts w:hint="eastAsia" w:ascii="楷体" w:hAnsi="楷体" w:eastAsia="楷体" w:cs="Times New Roman"/>
          <w:szCs w:val="21"/>
          <w:lang w:eastAsia="zh-CN"/>
        </w:rPr>
        <w:t>、</w:t>
      </w:r>
      <w:r>
        <w:rPr>
          <w:rFonts w:hint="eastAsia" w:ascii="楷体" w:hAnsi="楷体" w:eastAsia="楷体" w:cs="Times New Roman"/>
          <w:szCs w:val="21"/>
        </w:rPr>
        <w:t>陆都在不断的运动和变化</w:t>
      </w:r>
      <w:r>
        <w:rPr>
          <w:rFonts w:hint="eastAsia" w:ascii="楷体" w:hAnsi="楷体" w:eastAsia="楷体" w:cs="Times New Roman"/>
          <w:szCs w:val="21"/>
          <w:lang w:eastAsia="zh-CN"/>
        </w:rPr>
        <w:t>；介绍了</w:t>
      </w:r>
      <w:r>
        <w:rPr>
          <w:rFonts w:hint="eastAsia" w:ascii="楷体" w:hAnsi="楷体" w:eastAsia="楷体" w:cs="Times New Roman"/>
          <w:szCs w:val="21"/>
        </w:rPr>
        <w:t>板块构造学说的基本观点</w:t>
      </w:r>
      <w:r>
        <w:rPr>
          <w:rFonts w:hint="eastAsia" w:ascii="楷体" w:hAnsi="楷体" w:eastAsia="楷体" w:cs="楷体"/>
          <w:lang w:val="en-US" w:eastAsia="zh-CN"/>
        </w:rPr>
        <w:t>。学习本节课不但可以帮助我们探索海陆分布的形成过程，还可预测其未来变化，形成宏观的全球时间观念。</w:t>
      </w:r>
    </w:p>
    <w:p>
      <w:pPr>
        <w:spacing w:line="276" w:lineRule="auto"/>
        <w:rPr>
          <w:rFonts w:ascii="楷体" w:hAnsi="楷体" w:eastAsia="楷体" w:cs="Times New Roman"/>
          <w:szCs w:val="21"/>
        </w:rPr>
      </w:pPr>
    </w:p>
    <w:p>
      <w:pPr>
        <w:spacing w:line="276" w:lineRule="auto"/>
        <w:jc w:val="center"/>
        <w:rPr>
          <w:rFonts w:ascii="黑体" w:hAnsi="黑体" w:eastAsia="黑体" w:cs="Times New Roman"/>
          <w:b/>
          <w:bCs/>
          <w:szCs w:val="21"/>
        </w:rPr>
      </w:pPr>
      <w:r>
        <w:rPr>
          <w:rFonts w:ascii="黑体" w:hAnsi="黑体" w:eastAsia="黑体" w:cs="Times New Roman"/>
          <w:b/>
          <w:bCs/>
          <w:szCs w:val="21"/>
        </w:rPr>
        <w:t>观看微课</w:t>
      </w:r>
      <w:r>
        <w:rPr>
          <w:rFonts w:hint="eastAsia" w:ascii="黑体" w:hAnsi="黑体" w:eastAsia="黑体" w:cs="Times New Roman"/>
          <w:b/>
          <w:bCs/>
          <w:szCs w:val="21"/>
        </w:rPr>
        <w:t>《</w:t>
      </w:r>
      <w:r>
        <w:rPr>
          <w:rFonts w:hint="eastAsia" w:ascii="黑体" w:hAnsi="黑体" w:eastAsia="黑体" w:cs="Times New Roman"/>
          <w:b/>
          <w:bCs/>
          <w:szCs w:val="21"/>
          <w:lang w:eastAsia="zh-CN"/>
        </w:rPr>
        <w:t>海陆变迁</w:t>
      </w:r>
      <w:r>
        <w:rPr>
          <w:rFonts w:hint="eastAsia" w:ascii="黑体" w:hAnsi="黑体" w:eastAsia="黑体" w:cs="Times New Roman"/>
          <w:b/>
          <w:bCs/>
          <w:szCs w:val="21"/>
        </w:rPr>
        <w:t>》，完成以下任务。</w:t>
      </w:r>
    </w:p>
    <w:p>
      <w:pPr>
        <w:pStyle w:val="11"/>
        <w:numPr>
          <w:ilvl w:val="0"/>
          <w:numId w:val="0"/>
        </w:numPr>
        <w:spacing w:line="276" w:lineRule="auto"/>
        <w:ind w:leftChars="0"/>
        <w:rPr>
          <w:rFonts w:hint="eastAsia"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【学习任务</w:t>
      </w:r>
      <w:r>
        <w:rPr>
          <w:rFonts w:hint="eastAsia" w:ascii="黑体" w:hAnsi="黑体" w:eastAsia="黑体" w:cs="Times New Roman"/>
          <w:b/>
          <w:bCs/>
          <w:szCs w:val="21"/>
          <w:lang w:eastAsia="zh-CN"/>
        </w:rPr>
        <w:t>一</w:t>
      </w:r>
      <w:r>
        <w:rPr>
          <w:rFonts w:hint="eastAsia" w:ascii="黑体" w:hAnsi="黑体" w:eastAsia="黑体" w:cs="Times New Roman"/>
          <w:b/>
          <w:bCs/>
          <w:szCs w:val="21"/>
        </w:rPr>
        <w:t>】</w:t>
      </w:r>
    </w:p>
    <w:p>
      <w:pPr>
        <w:pStyle w:val="11"/>
        <w:numPr>
          <w:ilvl w:val="0"/>
          <w:numId w:val="0"/>
        </w:numPr>
        <w:spacing w:line="276" w:lineRule="auto"/>
        <w:ind w:leftChars="0"/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  <w:t>1、举出海陆变迁的例子</w:t>
      </w:r>
    </w:p>
    <w:p>
      <w:pPr>
        <w:pStyle w:val="11"/>
        <w:numPr>
          <w:ilvl w:val="0"/>
          <w:numId w:val="0"/>
        </w:numPr>
        <w:spacing w:line="276" w:lineRule="auto"/>
        <w:ind w:leftChars="0"/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</w:pPr>
      <w:r>
        <w:rPr>
          <w:rFonts w:hint="default" w:asciiTheme="minorEastAsia" w:hAnsiTheme="minorEastAsia" w:cstheme="minorEastAsia"/>
          <w:b w:val="0"/>
          <w:bCs w:val="0"/>
          <w:szCs w:val="21"/>
          <w:lang w:val="en-US" w:eastAsia="zh-CN"/>
        </w:rPr>
        <w:t>海洋→陆地</w:t>
      </w:r>
      <w:r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  <w:t>:_______________________________________________________________________________；</w:t>
      </w:r>
    </w:p>
    <w:p>
      <w:pPr>
        <w:pStyle w:val="11"/>
        <w:numPr>
          <w:ilvl w:val="0"/>
          <w:numId w:val="0"/>
        </w:numPr>
        <w:spacing w:line="276" w:lineRule="auto"/>
        <w:ind w:leftChars="0"/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</w:pPr>
      <w:r>
        <w:rPr>
          <w:rFonts w:hint="default" w:asciiTheme="minorEastAsia" w:hAnsiTheme="minorEastAsia" w:cstheme="minorEastAsia"/>
          <w:b w:val="0"/>
          <w:bCs w:val="0"/>
          <w:szCs w:val="21"/>
          <w:lang w:val="en-US" w:eastAsia="zh-CN"/>
        </w:rPr>
        <w:t>陆地→海洋</w:t>
      </w:r>
      <w:r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  <w:t>:_______________________________________________________________________________。</w:t>
      </w:r>
    </w:p>
    <w:p>
      <w:pPr>
        <w:pStyle w:val="11"/>
        <w:numPr>
          <w:ilvl w:val="0"/>
          <w:numId w:val="0"/>
        </w:numPr>
        <w:spacing w:line="276" w:lineRule="auto"/>
        <w:ind w:leftChars="0"/>
        <w:rPr>
          <w:rFonts w:hint="default" w:asciiTheme="minorEastAsia" w:hAnsiTheme="minorEastAsia" w:cstheme="minorEastAsia"/>
          <w:b w:val="0"/>
          <w:bCs w:val="0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  <w:t>2、我国科学工作者在喜马拉雅山考察时，发现岩石中含有鱼、海螺、海藻等海洋生物的化石。这说明了什么？____________________________________________________________________________________。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【学习任务</w:t>
      </w:r>
      <w:r>
        <w:rPr>
          <w:rFonts w:hint="eastAsia" w:ascii="黑体" w:hAnsi="黑体" w:eastAsia="黑体" w:cs="Times New Roman"/>
          <w:b/>
          <w:bCs/>
          <w:szCs w:val="21"/>
          <w:lang w:eastAsia="zh-CN"/>
        </w:rPr>
        <w:t>二</w:t>
      </w:r>
      <w:r>
        <w:rPr>
          <w:rFonts w:hint="eastAsia" w:ascii="黑体" w:hAnsi="黑体" w:eastAsia="黑体" w:cs="Times New Roman"/>
          <w:b/>
          <w:bCs/>
          <w:szCs w:val="21"/>
        </w:rPr>
        <w:t>】</w:t>
      </w:r>
    </w:p>
    <w:p>
      <w:pPr>
        <w:pStyle w:val="11"/>
        <w:numPr>
          <w:ilvl w:val="0"/>
          <w:numId w:val="0"/>
        </w:numPr>
        <w:spacing w:line="276" w:lineRule="auto"/>
        <w:ind w:leftChars="0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Cs w:val="21"/>
          <w:lang w:eastAsia="zh-CN"/>
        </w:rPr>
        <w:t>归纳海陆变迁的原因</w:t>
      </w:r>
      <w:r>
        <w:rPr>
          <w:rFonts w:hint="eastAsia" w:asciiTheme="minorEastAsia" w:hAnsiTheme="minorEastAsia" w:cstheme="minorEastAsia"/>
          <w:b w:val="0"/>
          <w:bCs w:val="0"/>
          <w:szCs w:val="21"/>
          <w:lang w:eastAsia="zh-CN"/>
        </w:rPr>
        <w:t>：</w:t>
      </w:r>
      <w:r>
        <w:rPr>
          <w:rFonts w:hint="eastAsia" w:asciiTheme="minorEastAsia" w:hAnsiTheme="minorEastAsia" w:cstheme="minorEastAsia"/>
          <w:b w:val="0"/>
          <w:bCs w:val="0"/>
          <w:szCs w:val="21"/>
          <w:lang w:val="en-US" w:eastAsia="zh-CN"/>
        </w:rPr>
        <w:t>________________________________________________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r>
        <w:rPr>
          <w:rFonts w:hint="eastAsia" w:ascii="黑体" w:hAnsi="黑体" w:eastAsia="黑体" w:cs="Times New Roman"/>
          <w:b/>
          <w:bCs/>
          <w:szCs w:val="21"/>
        </w:rPr>
        <w:t>【学习任务三】</w:t>
      </w:r>
    </w:p>
    <w:p>
      <w:pPr>
        <w:numPr>
          <w:numId w:val="0"/>
        </w:numPr>
        <w:spacing w:line="276" w:lineRule="auto"/>
        <w:rPr>
          <w:rFonts w:hint="eastAsia" w:ascii="宋体" w:hAnsi="宋体" w:eastAsia="宋体" w:cs="Times New Roman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Cs w:val="21"/>
          <w:lang w:val="en-US" w:eastAsia="zh-CN"/>
        </w:rPr>
        <w:t>板块构造学说的主要观点：</w:t>
      </w:r>
    </w:p>
    <w:p>
      <w:pPr>
        <w:numPr>
          <w:numId w:val="0"/>
        </w:numPr>
        <w:spacing w:line="276" w:lineRule="auto"/>
        <w:rPr>
          <w:rFonts w:hint="eastAsia" w:ascii="宋体" w:hAnsi="宋体" w:eastAsia="宋体" w:cs="Times New Roman"/>
          <w:szCs w:val="21"/>
          <w:lang w:val="en-US" w:eastAsia="zh-CN"/>
        </w:rPr>
      </w:pPr>
    </w:p>
    <w:p>
      <w:pPr>
        <w:spacing w:line="276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hint="eastAsia" w:ascii="宋体" w:hAnsi="宋体" w:eastAsia="宋体" w:cs="Times New Roman"/>
          <w:szCs w:val="21"/>
          <w:u w:val="single"/>
        </w:rPr>
        <w:t xml:space="preserve"> </w:t>
      </w:r>
      <w:r>
        <w:rPr>
          <w:rFonts w:ascii="宋体" w:hAnsi="宋体" w:eastAsia="宋体" w:cs="Times New Roman"/>
          <w:szCs w:val="21"/>
          <w:u w:val="single"/>
        </w:rPr>
        <w:t xml:space="preserve">                                                                                            </w:t>
      </w:r>
    </w:p>
    <w:p>
      <w:pPr>
        <w:spacing w:line="276" w:lineRule="auto"/>
        <w:rPr>
          <w:rFonts w:ascii="宋体" w:hAnsi="宋体" w:eastAsia="宋体" w:cs="Times New Roman"/>
          <w:szCs w:val="21"/>
          <w:u w:val="single"/>
        </w:rPr>
      </w:pPr>
      <w:r>
        <w:rPr>
          <w:rFonts w:ascii="宋体" w:hAnsi="宋体" w:eastAsia="宋体" w:cs="Times New Roman"/>
          <w:szCs w:val="21"/>
          <w:u w:val="single"/>
        </w:rPr>
        <w:t xml:space="preserve">                                                                                            </w:t>
      </w:r>
    </w:p>
    <w:p>
      <w:pPr>
        <w:spacing w:line="276" w:lineRule="auto"/>
        <w:rPr>
          <w:rFonts w:ascii="黑体" w:hAnsi="黑体" w:eastAsia="黑体" w:cs="Times New Roman"/>
          <w:b/>
          <w:bCs/>
          <w:szCs w:val="21"/>
        </w:rPr>
      </w:pPr>
      <w:bookmarkStart w:id="0" w:name="_GoBack"/>
      <w:bookmarkEnd w:id="0"/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762000</wp:posOffset>
            </wp:positionH>
            <wp:positionV relativeFrom="paragraph">
              <wp:posOffset>70485</wp:posOffset>
            </wp:positionV>
            <wp:extent cx="4441825" cy="2870835"/>
            <wp:effectExtent l="0" t="0" r="15875" b="5715"/>
            <wp:wrapTopAndBottom/>
            <wp:docPr id="31748" name="图片 317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48" name="图片 3174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41825" cy="2870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sectPr>
      <w:headerReference r:id="rId3" w:type="default"/>
      <w:pgSz w:w="11906" w:h="16838"/>
      <w:pgMar w:top="1134" w:right="1134" w:bottom="1134" w:left="1134" w:header="851" w:footer="850" w:gutter="0"/>
      <w:pgNumType w:start="1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  <w:rPr>
        <w:rFonts w:ascii="等线" w:hAnsi="等线" w:eastAsia="等线" w:cs="Times New Roman"/>
        <w:sz w:val="18"/>
        <w:szCs w:val="18"/>
      </w:rPr>
    </w:pPr>
    <w:r>
      <w:rPr>
        <w:rFonts w:hint="eastAsia" w:ascii="黑体" w:hAnsi="黑体" w:eastAsia="黑体" w:cs="Times New Roman"/>
        <w:b/>
        <w:szCs w:val="21"/>
      </w:rPr>
      <w:t>北京市朝阳</w:t>
    </w:r>
    <w:r>
      <w:rPr>
        <w:rFonts w:ascii="黑体" w:hAnsi="黑体" w:eastAsia="黑体" w:cs="Times New Roman"/>
        <w:b/>
        <w:szCs w:val="21"/>
      </w:rPr>
      <w:t>区</w:t>
    </w:r>
    <w:r>
      <w:rPr>
        <w:rFonts w:hint="eastAsia" w:ascii="黑体" w:hAnsi="黑体" w:eastAsia="黑体" w:cs="Times New Roman"/>
        <w:b/>
        <w:szCs w:val="21"/>
      </w:rPr>
      <w:t xml:space="preserve">教研中心 </w:t>
    </w:r>
    <w:r>
      <w:rPr>
        <w:rFonts w:hint="eastAsia" w:ascii="黑体" w:hAnsi="黑体" w:eastAsia="黑体" w:cs="Times New Roman"/>
        <w:b/>
        <w:szCs w:val="21"/>
        <w:lang w:eastAsia="zh-CN"/>
      </w:rPr>
      <w:t>八</w:t>
    </w:r>
    <w:r>
      <w:rPr>
        <w:rFonts w:hint="eastAsia" w:ascii="黑体" w:hAnsi="黑体" w:eastAsia="黑体" w:cs="Times New Roman"/>
        <w:b/>
        <w:szCs w:val="21"/>
      </w:rPr>
      <w:t>年级地理 学习指南</w:t>
    </w:r>
    <w:r>
      <w:rPr>
        <w:rFonts w:hint="eastAsia" w:ascii="等线" w:hAnsi="等线" w:eastAsia="等线" w:cs="Times New Roma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1" name="图片 1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7EF"/>
    <w:rsid w:val="00007685"/>
    <w:rsid w:val="00010FFE"/>
    <w:rsid w:val="00033DA7"/>
    <w:rsid w:val="0004032C"/>
    <w:rsid w:val="0005462F"/>
    <w:rsid w:val="000759EE"/>
    <w:rsid w:val="00075A91"/>
    <w:rsid w:val="00084B4E"/>
    <w:rsid w:val="00096697"/>
    <w:rsid w:val="000B37CE"/>
    <w:rsid w:val="001008BA"/>
    <w:rsid w:val="00105F7D"/>
    <w:rsid w:val="00116E67"/>
    <w:rsid w:val="00123FC3"/>
    <w:rsid w:val="00126D5C"/>
    <w:rsid w:val="00135FA7"/>
    <w:rsid w:val="00147F5E"/>
    <w:rsid w:val="00181E25"/>
    <w:rsid w:val="001A7866"/>
    <w:rsid w:val="001B6EDA"/>
    <w:rsid w:val="001E5175"/>
    <w:rsid w:val="001F2F18"/>
    <w:rsid w:val="002006E7"/>
    <w:rsid w:val="00206BE6"/>
    <w:rsid w:val="00213BDD"/>
    <w:rsid w:val="0021477C"/>
    <w:rsid w:val="002219A1"/>
    <w:rsid w:val="002242C7"/>
    <w:rsid w:val="002338E5"/>
    <w:rsid w:val="002514F2"/>
    <w:rsid w:val="00262385"/>
    <w:rsid w:val="002A275C"/>
    <w:rsid w:val="002A4ACF"/>
    <w:rsid w:val="003142BD"/>
    <w:rsid w:val="00314F43"/>
    <w:rsid w:val="003318F7"/>
    <w:rsid w:val="0033430C"/>
    <w:rsid w:val="0035534F"/>
    <w:rsid w:val="003678BB"/>
    <w:rsid w:val="00385404"/>
    <w:rsid w:val="003929B4"/>
    <w:rsid w:val="00393EFE"/>
    <w:rsid w:val="003C21A3"/>
    <w:rsid w:val="003C633C"/>
    <w:rsid w:val="003E33D3"/>
    <w:rsid w:val="003F157C"/>
    <w:rsid w:val="003F4939"/>
    <w:rsid w:val="003F670A"/>
    <w:rsid w:val="00451381"/>
    <w:rsid w:val="00483025"/>
    <w:rsid w:val="00493D1D"/>
    <w:rsid w:val="004A4AC3"/>
    <w:rsid w:val="004A7AEE"/>
    <w:rsid w:val="004B4C85"/>
    <w:rsid w:val="004B6FEF"/>
    <w:rsid w:val="004C4120"/>
    <w:rsid w:val="004C4FC9"/>
    <w:rsid w:val="004D10A9"/>
    <w:rsid w:val="004D2CEE"/>
    <w:rsid w:val="004F310C"/>
    <w:rsid w:val="0051779E"/>
    <w:rsid w:val="0052112E"/>
    <w:rsid w:val="00530F39"/>
    <w:rsid w:val="00531E21"/>
    <w:rsid w:val="0055211F"/>
    <w:rsid w:val="00580A3E"/>
    <w:rsid w:val="0058256C"/>
    <w:rsid w:val="005963F9"/>
    <w:rsid w:val="005A559C"/>
    <w:rsid w:val="005D55AE"/>
    <w:rsid w:val="0062463C"/>
    <w:rsid w:val="00655787"/>
    <w:rsid w:val="00657B71"/>
    <w:rsid w:val="00682BA9"/>
    <w:rsid w:val="00691570"/>
    <w:rsid w:val="006A77AE"/>
    <w:rsid w:val="006C02AE"/>
    <w:rsid w:val="006F4C49"/>
    <w:rsid w:val="006F68A9"/>
    <w:rsid w:val="00715AFF"/>
    <w:rsid w:val="007222C4"/>
    <w:rsid w:val="00722C1A"/>
    <w:rsid w:val="00741D76"/>
    <w:rsid w:val="007527EF"/>
    <w:rsid w:val="007B0D92"/>
    <w:rsid w:val="007B4374"/>
    <w:rsid w:val="007D00B3"/>
    <w:rsid w:val="007D24C2"/>
    <w:rsid w:val="007F13DB"/>
    <w:rsid w:val="008204D9"/>
    <w:rsid w:val="008319FD"/>
    <w:rsid w:val="008722F4"/>
    <w:rsid w:val="00881BE2"/>
    <w:rsid w:val="00892D34"/>
    <w:rsid w:val="00893773"/>
    <w:rsid w:val="008A6787"/>
    <w:rsid w:val="008C0120"/>
    <w:rsid w:val="008C155B"/>
    <w:rsid w:val="008C3981"/>
    <w:rsid w:val="00923BF2"/>
    <w:rsid w:val="00925354"/>
    <w:rsid w:val="0092740E"/>
    <w:rsid w:val="009278B1"/>
    <w:rsid w:val="00946261"/>
    <w:rsid w:val="00950900"/>
    <w:rsid w:val="00980BBB"/>
    <w:rsid w:val="00990FED"/>
    <w:rsid w:val="009910C5"/>
    <w:rsid w:val="00996CE9"/>
    <w:rsid w:val="009D000F"/>
    <w:rsid w:val="009D5DF5"/>
    <w:rsid w:val="009E0C52"/>
    <w:rsid w:val="009F64D0"/>
    <w:rsid w:val="00A04573"/>
    <w:rsid w:val="00A16B50"/>
    <w:rsid w:val="00A32D80"/>
    <w:rsid w:val="00A508F0"/>
    <w:rsid w:val="00A551F0"/>
    <w:rsid w:val="00A74D9D"/>
    <w:rsid w:val="00A81FB8"/>
    <w:rsid w:val="00A97810"/>
    <w:rsid w:val="00AA20BD"/>
    <w:rsid w:val="00AA465A"/>
    <w:rsid w:val="00AA5278"/>
    <w:rsid w:val="00AB20FC"/>
    <w:rsid w:val="00AD3AB4"/>
    <w:rsid w:val="00AD56D7"/>
    <w:rsid w:val="00AE2E62"/>
    <w:rsid w:val="00B00AC0"/>
    <w:rsid w:val="00B053FF"/>
    <w:rsid w:val="00B13368"/>
    <w:rsid w:val="00B1447B"/>
    <w:rsid w:val="00B3052E"/>
    <w:rsid w:val="00B53332"/>
    <w:rsid w:val="00BA4899"/>
    <w:rsid w:val="00BA4B94"/>
    <w:rsid w:val="00BB472C"/>
    <w:rsid w:val="00BB47AE"/>
    <w:rsid w:val="00C271A8"/>
    <w:rsid w:val="00C77337"/>
    <w:rsid w:val="00C96AF5"/>
    <w:rsid w:val="00CD2EEB"/>
    <w:rsid w:val="00CD33E6"/>
    <w:rsid w:val="00CD4C7F"/>
    <w:rsid w:val="00D218C0"/>
    <w:rsid w:val="00D21AA1"/>
    <w:rsid w:val="00D21C12"/>
    <w:rsid w:val="00D22600"/>
    <w:rsid w:val="00D23908"/>
    <w:rsid w:val="00D25130"/>
    <w:rsid w:val="00D52488"/>
    <w:rsid w:val="00D617AA"/>
    <w:rsid w:val="00D65F66"/>
    <w:rsid w:val="00D869A5"/>
    <w:rsid w:val="00DB38A8"/>
    <w:rsid w:val="00E06E5F"/>
    <w:rsid w:val="00E07AF5"/>
    <w:rsid w:val="00E1707E"/>
    <w:rsid w:val="00E2268C"/>
    <w:rsid w:val="00E35BE5"/>
    <w:rsid w:val="00E7422B"/>
    <w:rsid w:val="00EB0FD3"/>
    <w:rsid w:val="00ED2D2B"/>
    <w:rsid w:val="00ED480B"/>
    <w:rsid w:val="00EF2A3B"/>
    <w:rsid w:val="00EF50C7"/>
    <w:rsid w:val="00EF5C4B"/>
    <w:rsid w:val="00F874F8"/>
    <w:rsid w:val="00FA5A58"/>
    <w:rsid w:val="00FB6A9F"/>
    <w:rsid w:val="00FC58E2"/>
    <w:rsid w:val="00FC6CFB"/>
    <w:rsid w:val="00FD0DE8"/>
    <w:rsid w:val="00FF7070"/>
    <w:rsid w:val="0B5D732A"/>
    <w:rsid w:val="0F410817"/>
    <w:rsid w:val="0F507C67"/>
    <w:rsid w:val="0FAA75C5"/>
    <w:rsid w:val="114D0DC6"/>
    <w:rsid w:val="18F74399"/>
    <w:rsid w:val="19DF0742"/>
    <w:rsid w:val="1A59500F"/>
    <w:rsid w:val="1FD973DD"/>
    <w:rsid w:val="21CF5999"/>
    <w:rsid w:val="22487032"/>
    <w:rsid w:val="227D2DC8"/>
    <w:rsid w:val="23A64D2F"/>
    <w:rsid w:val="23F23D12"/>
    <w:rsid w:val="243F3E9B"/>
    <w:rsid w:val="258C7AE8"/>
    <w:rsid w:val="27640161"/>
    <w:rsid w:val="2D755F47"/>
    <w:rsid w:val="2FBA3B87"/>
    <w:rsid w:val="2FD322E5"/>
    <w:rsid w:val="31FB0FD7"/>
    <w:rsid w:val="331D6FBE"/>
    <w:rsid w:val="38380722"/>
    <w:rsid w:val="396B1A09"/>
    <w:rsid w:val="39B43992"/>
    <w:rsid w:val="3B4E5F98"/>
    <w:rsid w:val="3B7C3BC2"/>
    <w:rsid w:val="3BF7252C"/>
    <w:rsid w:val="3E0811AB"/>
    <w:rsid w:val="41D03B6B"/>
    <w:rsid w:val="42DB7330"/>
    <w:rsid w:val="452960DF"/>
    <w:rsid w:val="45CC22CE"/>
    <w:rsid w:val="47D23401"/>
    <w:rsid w:val="4954078C"/>
    <w:rsid w:val="4BDE56B7"/>
    <w:rsid w:val="4CB968B4"/>
    <w:rsid w:val="4D5C0C82"/>
    <w:rsid w:val="4E494DE3"/>
    <w:rsid w:val="4F0E0B0A"/>
    <w:rsid w:val="5231020B"/>
    <w:rsid w:val="52C87087"/>
    <w:rsid w:val="58EE1F5F"/>
    <w:rsid w:val="5C2A7B47"/>
    <w:rsid w:val="60741806"/>
    <w:rsid w:val="64023581"/>
    <w:rsid w:val="64FD0CE3"/>
    <w:rsid w:val="66F76213"/>
    <w:rsid w:val="67976074"/>
    <w:rsid w:val="684751FC"/>
    <w:rsid w:val="6A5C7F3D"/>
    <w:rsid w:val="6C2B3233"/>
    <w:rsid w:val="6C8F6EA6"/>
    <w:rsid w:val="6FA15253"/>
    <w:rsid w:val="6FE56E1B"/>
    <w:rsid w:val="717450D7"/>
    <w:rsid w:val="72C168CF"/>
    <w:rsid w:val="74611FCD"/>
    <w:rsid w:val="747D166A"/>
    <w:rsid w:val="74BA43A8"/>
    <w:rsid w:val="76606C7F"/>
    <w:rsid w:val="787A314B"/>
    <w:rsid w:val="7CBF66AE"/>
    <w:rsid w:val="7CED3BDC"/>
    <w:rsid w:val="7E3A2BAA"/>
    <w:rsid w:val="7E4D0BB8"/>
    <w:rsid w:val="7FE64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link w:val="12"/>
    <w:qFormat/>
    <w:uiPriority w:val="0"/>
    <w:pPr>
      <w:widowControl w:val="0"/>
      <w:jc w:val="both"/>
    </w:pPr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大标题"/>
    <w:basedOn w:val="1"/>
    <w:qFormat/>
    <w:uiPriority w:val="0"/>
    <w:pPr>
      <w:spacing w:beforeLines="400" w:afterLines="300" w:line="320" w:lineRule="exact"/>
      <w:jc w:val="center"/>
    </w:pPr>
    <w:rPr>
      <w:rFonts w:ascii="方正小标宋简体" w:eastAsia="方正小标宋简体"/>
      <w:sz w:val="40"/>
      <w:szCs w:val="44"/>
    </w:rPr>
  </w:style>
  <w:style w:type="table" w:customStyle="1" w:styleId="9">
    <w:name w:val="网格型1"/>
    <w:basedOn w:val="5"/>
    <w:qFormat/>
    <w:uiPriority w:val="0"/>
    <w:rPr>
      <w:rFonts w:ascii="Calibri" w:hAnsi="Calibri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0">
    <w:name w:val="网格型2"/>
    <w:basedOn w:val="5"/>
    <w:qFormat/>
    <w:uiPriority w:val="0"/>
    <w:rPr>
      <w:rFonts w:ascii="Calibri" w:hAnsi="Calibri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纯文本 Char"/>
    <w:basedOn w:val="7"/>
    <w:link w:val="2"/>
    <w:qFormat/>
    <w:uiPriority w:val="0"/>
    <w:rPr>
      <w:rFonts w:ascii="宋体" w:hAnsi="Courier New" w:eastAsia="宋体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809A633-7F55-4D7F-AFAC-8884AF2D0D9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380</Words>
  <Characters>670</Characters>
  <Lines>7</Lines>
  <Paragraphs>2</Paragraphs>
  <TotalTime>3</TotalTime>
  <ScaleCrop>false</ScaleCrop>
  <LinksUpToDate>false</LinksUpToDate>
  <CharactersWithSpaces>870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2020-03-18T01:33:00Z</dcterms:created>
  <dc:creator>82748</dc:creator>
  <cp:lastModifiedBy>彦</cp:lastModifiedBy>
  <cp:lastPrinted>2020-02-06T03:27:00Z</cp:lastPrinted>
  <dcterms:modified xsi:type="dcterms:W3CDTF">2021-01-24T15:06:56Z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