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宋体"/>
          <w:b/>
          <w:color w:val="FF0000"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学习主题：</w:t>
      </w:r>
      <w:r>
        <w:rPr>
          <w:rFonts w:ascii="宋体" w:hint="eastAsia"/>
          <w:b/>
          <w:color w:val="000000"/>
          <w:sz w:val="32"/>
          <w:szCs w:val="32"/>
        </w:rPr>
        <w:t>柳琴与</w:t>
      </w:r>
      <w:r>
        <w:rPr>
          <w:rFonts w:ascii="宋体" w:hint="eastAsia"/>
          <w:b/>
          <w:bCs/>
          <w:color w:val="000000"/>
          <w:sz w:val="32"/>
          <w:szCs w:val="32"/>
        </w:rPr>
        <w:t>《春到沂河》</w:t>
      </w:r>
    </w:p>
    <w:p>
      <w:pPr>
        <w:jc w:val="center"/>
        <w:rPr>
          <w:rFonts w:ascii="宋体"/>
          <w:b/>
          <w:sz w:val="32"/>
          <w:szCs w:val="32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学习目标</w:t>
      </w:r>
    </w:p>
    <w:p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同学们，今天我们学习的主题是《柳琴与&lt;春到沂河&gt;》，这节课我们将在学习活动中认识柳琴，听辨并熟悉柳琴的音色。知道乐曲《春到沂河》的素材取材于山东民歌《沂蒙山小调》，并体会速度变化带来的不同感受。</w:t>
      </w:r>
    </w:p>
    <w:p>
      <w:pPr>
        <w:rPr>
          <w:rFonts w:ascii="宋体"/>
          <w:b/>
          <w:sz w:val="28"/>
          <w:szCs w:val="28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学习活动</w:t>
      </w:r>
    </w:p>
    <w:p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活动1：请你通过老师介绍以及观察柳琴结构图认识柳琴。</w:t>
      </w:r>
    </w:p>
    <w:p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活动2：请你通过观看视频了解柳琴的演奏方式及音色。</w:t>
      </w:r>
    </w:p>
    <w:p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活动3：请你欣赏《春到沂河》分析其曲式结构。</w:t>
      </w:r>
    </w:p>
    <w:p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活动4：请你找出</w:t>
      </w:r>
      <w:r>
        <w:rPr>
          <w:rFonts w:ascii="Arial" w:cs="Arial" w:hAnsi="Arial" w:hint="eastAsia"/>
          <w:sz w:val="28"/>
          <w:szCs w:val="28"/>
          <w:shd w:val="clear" w:color="auto" w:fill="FFFFFF"/>
        </w:rPr>
        <w:t>《春到沂河》与《沂蒙山小调》在旋律上有什么关系。</w:t>
      </w:r>
    </w:p>
    <w:p>
      <w:pPr>
        <w:ind w:firstLine="564"/>
        <w:rPr>
          <w:rFonts w:ascii="宋体"/>
          <w:bCs/>
          <w:sz w:val="28"/>
          <w:szCs w:val="28"/>
        </w:rPr>
      </w:pPr>
      <w:r>
        <w:rPr>
          <w:rFonts w:ascii="宋体" w:hint="eastAsia"/>
          <w:bCs/>
          <w:sz w:val="28"/>
          <w:szCs w:val="28"/>
        </w:rPr>
        <w:t>活动5：请你分辨三</w:t>
      </w:r>
      <w:r>
        <w:rPr>
          <w:rFonts w:ascii="宋体"/>
          <w:bCs/>
          <w:sz w:val="28"/>
          <w:szCs w:val="28"/>
        </w:rPr>
        <w:t>种</w:t>
      </w:r>
      <w:r>
        <w:rPr>
          <w:rFonts w:ascii="宋体" w:hint="eastAsia"/>
          <w:bCs/>
          <w:sz w:val="28"/>
          <w:szCs w:val="28"/>
        </w:rPr>
        <w:t>乐器的演奏顺序。</w:t>
      </w:r>
    </w:p>
    <w:p>
      <w:pPr>
        <w:ind w:firstLine="564"/>
        <w:rPr>
          <w:rFonts w:ascii="宋体" w:hint="eastAsia"/>
          <w:bCs/>
          <w:sz w:val="28"/>
          <w:szCs w:val="28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学习资源</w:t>
      </w:r>
    </w:p>
    <w:p>
      <w:pPr>
        <w:pStyle w:val="15"/>
        <w:numPr>
          <w:ilvl w:val="0"/>
          <w:numId w:val="2"/>
        </w:numPr>
        <w:ind w:firstLineChars="0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margin">
              <wp:posOffset>2619374</wp:posOffset>
            </wp:positionH>
            <wp:positionV relativeFrom="margin">
              <wp:posOffset>6648450</wp:posOffset>
            </wp:positionV>
            <wp:extent cx="2600325" cy="1571625"/>
            <wp:effectExtent l="0" t="0" r="0" b="0"/>
            <wp:wrapSquare wrapText="bothSides"/>
            <wp:docPr id="1" name="图片 1" descr="D:\朝阳\2020.1.30新冠状病毒延期开学\五年级下册微课\五年级音乐第2个《柳琴与春天的音乐》\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1 3"/>
                    <pic:cNvPicPr/>
                  </pic:nvPicPr>
                  <pic:blipFill>
                    <a:blip r:embed="rId2"/>
                    <a:srcRect t="9610" b="57624" l="12121" r="126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0325" cy="15716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sz w:val="28"/>
          <w:szCs w:val="28"/>
        </w:rPr>
        <w:t>柳琴</w:t>
      </w:r>
    </w:p>
    <w:p>
      <w:pPr>
        <w:ind w:firstLineChars="250" w:firstLine="700"/>
        <w:rPr>
          <w:rFonts w:ascii="Arial" w:cs="Arial" w:hAnsi="Arial"/>
          <w:sz w:val="28"/>
          <w:szCs w:val="28"/>
          <w:shd w:val="clear" w:color="auto" w:fill="FFFFFF"/>
        </w:rPr>
      </w:pPr>
      <w:r>
        <w:rPr>
          <w:rStyle w:val="18"/>
          <w:rFonts w:ascii="Arial" w:cs="Arial" w:hAnsi="Arial"/>
          <w:color w:val="auto"/>
          <w:sz w:val="28"/>
          <w:szCs w:val="28"/>
          <w:u w:val="none"/>
          <w:shd w:val="clear" w:color="auto" w:fill="FFFFFF"/>
        </w:rPr>
        <w:fldChar w:fldCharType="begin"/>
      </w:r>
      <w:r>
        <w:instrText>HYPERLINK "https://baike.baidu.com/item/%E5%BC%B9%E5%BC%A6%E4%B9%90%E5%99%A8"</w:instrText>
      </w:r>
      <w:r>
        <w:rPr>
          <w:rStyle w:val="18"/>
          <w:rFonts w:ascii="Arial" w:cs="Arial" w:hAnsi="Arial"/>
          <w:color w:val="auto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18"/>
          <w:rFonts w:ascii="Arial" w:cs="Arial" w:hAnsi="Arial"/>
          <w:color w:val="auto"/>
          <w:sz w:val="28"/>
          <w:szCs w:val="28"/>
          <w:u w:val="none"/>
          <w:shd w:val="clear" w:color="auto" w:fill="FFFFFF"/>
        </w:rPr>
        <w:t>弹</w:t>
      </w:r>
      <w:r>
        <w:rPr>
          <w:rStyle w:val="18"/>
          <w:rFonts w:ascii="Arial" w:cs="Arial" w:hAnsi="Arial" w:hint="eastAsia"/>
          <w:color w:val="auto"/>
          <w:sz w:val="28"/>
          <w:szCs w:val="28"/>
          <w:u w:val="none"/>
          <w:shd w:val="clear" w:color="auto" w:fill="FFFFFF"/>
        </w:rPr>
        <w:t>拨</w:t>
      </w:r>
      <w:r>
        <w:rPr>
          <w:rStyle w:val="18"/>
          <w:rFonts w:ascii="Arial" w:cs="Arial" w:hAnsi="Arial"/>
          <w:color w:val="auto"/>
          <w:sz w:val="28"/>
          <w:szCs w:val="28"/>
          <w:u w:val="none"/>
          <w:shd w:val="clear" w:color="auto" w:fill="FFFFFF"/>
        </w:rPr>
        <w:t>乐器</w:t>
      </w:r>
      <w:r>
        <w:rPr>
          <w:rStyle w:val="18"/>
          <w:rFonts w:ascii="Arial" w:cs="Arial" w:hAnsi="Arial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Arial" w:cs="Arial" w:hAnsi="Arial"/>
          <w:sz w:val="28"/>
          <w:szCs w:val="28"/>
          <w:shd w:val="clear" w:color="auto" w:fill="FFFFFF"/>
        </w:rPr>
        <w:t>。又称柳叶琴、</w:t>
      </w:r>
      <w:r>
        <w:rPr>
          <w:rStyle w:val="18"/>
          <w:rFonts w:ascii="Arial" w:cs="Arial" w:hAnsi="Arial"/>
          <w:color w:val="auto"/>
          <w:sz w:val="28"/>
          <w:szCs w:val="28"/>
          <w:u w:val="none"/>
          <w:shd w:val="clear" w:color="auto" w:fill="FFFFFF"/>
        </w:rPr>
        <w:fldChar w:fldCharType="begin"/>
      </w:r>
      <w:r>
        <w:instrText>HYPERLINK "https://baike.baidu.com/item/%E9%87%91%E5%88%9A%E8%85%BF/10198104"</w:instrText>
      </w:r>
      <w:r>
        <w:rPr>
          <w:rStyle w:val="18"/>
          <w:rFonts w:ascii="Arial" w:cs="Arial" w:hAnsi="Arial"/>
          <w:color w:val="auto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18"/>
          <w:rFonts w:ascii="Arial" w:cs="Arial" w:hAnsi="Arial"/>
          <w:color w:val="auto"/>
          <w:sz w:val="28"/>
          <w:szCs w:val="28"/>
          <w:u w:val="none"/>
          <w:shd w:val="clear" w:color="auto" w:fill="FFFFFF"/>
        </w:rPr>
        <w:t>金刚腿</w:t>
      </w:r>
      <w:r>
        <w:rPr>
          <w:rStyle w:val="18"/>
          <w:rFonts w:ascii="Arial" w:cs="Arial" w:hAnsi="Arial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Arial" w:cs="Arial" w:hAnsi="Arial"/>
          <w:sz w:val="28"/>
          <w:szCs w:val="28"/>
          <w:shd w:val="clear" w:color="auto" w:fill="FFFFFF"/>
        </w:rPr>
        <w:t>、土琵琶。中国</w:t>
      </w:r>
      <w:r>
        <w:rPr>
          <w:rStyle w:val="18"/>
          <w:rFonts w:ascii="Arial" w:cs="Arial" w:hAnsi="Arial"/>
          <w:color w:val="auto"/>
          <w:sz w:val="28"/>
          <w:szCs w:val="28"/>
          <w:u w:val="none"/>
          <w:shd w:val="clear" w:color="auto" w:fill="FFFFFF"/>
        </w:rPr>
        <w:fldChar w:fldCharType="begin"/>
      </w:r>
      <w:r>
        <w:instrText>HYPERLINK "https://baike.baidu.com/item/%E4%BC%A0%E7%BB%9F%E4%B9%90%E5%99%A8"</w:instrText>
      </w:r>
      <w:r>
        <w:rPr>
          <w:rStyle w:val="18"/>
          <w:rFonts w:ascii="Arial" w:cs="Arial" w:hAnsi="Arial"/>
          <w:color w:val="auto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18"/>
          <w:rFonts w:ascii="Arial" w:cs="Arial" w:hAnsi="Arial"/>
          <w:color w:val="auto"/>
          <w:sz w:val="28"/>
          <w:szCs w:val="28"/>
          <w:u w:val="none"/>
          <w:shd w:val="clear" w:color="auto" w:fill="FFFFFF"/>
        </w:rPr>
        <w:t>传统乐器</w:t>
      </w:r>
      <w:r>
        <w:rPr>
          <w:rStyle w:val="18"/>
          <w:rFonts w:ascii="Arial" w:cs="Arial" w:hAnsi="Arial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Arial" w:cs="Arial" w:hAnsi="Arial"/>
          <w:sz w:val="28"/>
          <w:szCs w:val="28"/>
          <w:shd w:val="clear" w:color="auto" w:fill="FFFFFF"/>
        </w:rPr>
        <w:t>。原流行于苏、鲁、皖等省。现流行于全国各地，以山东临沂及苏北一带为主。</w:t>
      </w:r>
    </w:p>
    <w:p>
      <w:pPr>
        <w:pStyle w:val="15"/>
        <w:numPr>
          <w:ilvl w:val="0"/>
          <w:numId w:val="2"/>
        </w:numPr>
        <w:ind w:firstLineChars="0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t>《春到沂河》的</w:t>
      </w:r>
      <w:bookmarkStart w:id="0" w:name="_GoBack"/>
      <w:bookmarkEnd w:id="0"/>
      <w:r>
        <w:rPr>
          <w:rFonts w:ascii="宋体" w:hint="eastAsia"/>
          <w:b/>
          <w:sz w:val="28"/>
          <w:szCs w:val="28"/>
        </w:rPr>
        <w:t>谱例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drawing>
          <wp:inline distT="0" distB="0" distL="0" distR="0">
            <wp:extent cx="5274310" cy="3733800"/>
            <wp:effectExtent l="0" t="0" r="20" b="19"/>
            <wp:docPr id="4" name="图片 2" descr="D:\朝阳\2020.1.30新冠状病毒延期开学\五年级下册微课\五年级音乐第2个《柳琴与春天的音乐》\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2 6"/>
                    <pic:cNvPicPr/>
                  </pic:nvPicPr>
                  <pic:blipFill>
                    <a:blip r:embed="rId3"/>
                    <a:srcRect t="9091" b="400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373380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5"/>
        <w:ind w:left="420" w:firstLineChars="0" w:firstLine="0"/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2782C87"/>
    <w:multiLevelType w:val="hybridMultilevel"/>
    <w:tmpl w:val="D12412BA"/>
    <w:lvl w:ilvl="0">
      <w:start w:val="1"/>
      <w:numFmt w:val="japaneseCounting"/>
      <w:lvlRestart w:val="0"/>
      <w:lvlText w:val="%1、"/>
      <w:lvlJc w:val="left"/>
      <w:pPr>
        <w:tabs>
          <w:tab w:val="num" w:pos="0"/>
        </w:tabs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>
    <w:nsid w:val="38B957E9"/>
    <w:multiLevelType w:val="hybridMultilevel"/>
    <w:tmpl w:val="1BE6B0C4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8">
    <w:name w:val="Hyperlink"/>
    <w:basedOn w:val="10"/>
    <w:rPr>
      <w:color w:val="0000FF"/>
      <w:u w:val="single"/>
    </w:rPr>
  </w:style>
  <w:style w:type="paragraph" w:styleId="19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jpeg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4169</TotalTime>
  <Application>Yozo_Office27021597764231179</Application>
  <Pages>2</Pages>
  <Words>324</Words>
  <Characters>327</Characters>
  <Lines>25</Lines>
  <Paragraphs>13</Paragraphs>
  <CharactersWithSpaces>332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19</cp:revision>
  <dcterms:created xsi:type="dcterms:W3CDTF">2020-03-31T03:46:00Z</dcterms:created>
  <dcterms:modified xsi:type="dcterms:W3CDTF">2021-01-20T12:50:47Z</dcterms:modified>
</cp:coreProperties>
</file>