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CAEE" w14:textId="25298346" w:rsidR="00A05F6B" w:rsidRPr="00211A65" w:rsidRDefault="004D5661" w:rsidP="00BB58E0">
      <w:pPr>
        <w:spacing w:line="360" w:lineRule="auto"/>
        <w:jc w:val="center"/>
        <w:rPr>
          <w:rFonts w:ascii="宋体" w:eastAsia="宋体" w:hAnsi="宋体"/>
          <w:b/>
          <w:bCs/>
          <w:sz w:val="36"/>
          <w:szCs w:val="36"/>
        </w:rPr>
      </w:pPr>
      <w:r w:rsidRPr="00211A65">
        <w:rPr>
          <w:rFonts w:ascii="宋体" w:eastAsia="宋体" w:hAnsi="宋体" w:hint="eastAsia"/>
          <w:b/>
          <w:bCs/>
          <w:sz w:val="36"/>
          <w:szCs w:val="36"/>
        </w:rPr>
        <w:t>《</w:t>
      </w:r>
      <w:r w:rsidR="00010E36">
        <w:rPr>
          <w:rFonts w:ascii="宋体" w:eastAsia="宋体" w:hAnsi="宋体" w:hint="eastAsia"/>
          <w:b/>
          <w:bCs/>
          <w:sz w:val="36"/>
          <w:szCs w:val="36"/>
        </w:rPr>
        <w:t>排序算法（</w:t>
      </w:r>
      <w:r w:rsidR="00DC0444">
        <w:rPr>
          <w:rFonts w:ascii="宋体" w:eastAsia="宋体" w:hAnsi="宋体" w:hint="eastAsia"/>
          <w:b/>
          <w:bCs/>
          <w:sz w:val="36"/>
          <w:szCs w:val="36"/>
        </w:rPr>
        <w:t>二</w:t>
      </w:r>
      <w:r w:rsidR="00010E36">
        <w:rPr>
          <w:rFonts w:ascii="宋体" w:eastAsia="宋体" w:hAnsi="宋体" w:hint="eastAsia"/>
          <w:b/>
          <w:bCs/>
          <w:sz w:val="36"/>
          <w:szCs w:val="36"/>
        </w:rPr>
        <w:t>）</w:t>
      </w:r>
      <w:r w:rsidRPr="00211A65">
        <w:rPr>
          <w:rFonts w:ascii="宋体" w:eastAsia="宋体" w:hAnsi="宋体" w:hint="eastAsia"/>
          <w:b/>
          <w:bCs/>
          <w:sz w:val="36"/>
          <w:szCs w:val="36"/>
        </w:rPr>
        <w:t>》</w:t>
      </w:r>
      <w:r w:rsidR="00011B0B" w:rsidRPr="00211A65">
        <w:rPr>
          <w:rFonts w:ascii="宋体" w:eastAsia="宋体" w:hAnsi="宋体" w:hint="eastAsia"/>
          <w:b/>
          <w:bCs/>
          <w:sz w:val="36"/>
          <w:szCs w:val="36"/>
        </w:rPr>
        <w:t>拓展资源</w:t>
      </w:r>
    </w:p>
    <w:p w14:paraId="7B6272F5" w14:textId="2B2FF62C" w:rsidR="00AB2470" w:rsidRDefault="00C7285E" w:rsidP="00BB58E0">
      <w:pPr>
        <w:widowControl/>
        <w:spacing w:before="100" w:beforeAutospacing="1" w:after="100" w:afterAutospacing="1" w:line="360" w:lineRule="auto"/>
        <w:jc w:val="center"/>
        <w:rPr>
          <w:rFonts w:ascii="宋体" w:eastAsia="宋体" w:hAnsi="宋体" w:cs="宋体"/>
          <w:b/>
          <w:bCs/>
          <w:kern w:val="36"/>
          <w:sz w:val="28"/>
          <w:szCs w:val="28"/>
        </w:rPr>
      </w:pPr>
      <w:r>
        <w:rPr>
          <w:rFonts w:ascii="宋体" w:eastAsia="宋体" w:hAnsi="宋体" w:cs="宋体" w:hint="eastAsia"/>
          <w:b/>
          <w:bCs/>
          <w:kern w:val="36"/>
          <w:sz w:val="28"/>
          <w:szCs w:val="28"/>
        </w:rPr>
        <w:t>冒泡排序算法的</w:t>
      </w:r>
      <w:r w:rsidR="00B83EF1">
        <w:rPr>
          <w:rFonts w:ascii="宋体" w:eastAsia="宋体" w:hAnsi="宋体" w:cs="宋体" w:hint="eastAsia"/>
          <w:b/>
          <w:bCs/>
          <w:kern w:val="36"/>
          <w:sz w:val="28"/>
          <w:szCs w:val="28"/>
        </w:rPr>
        <w:t>时间复杂度与程序</w:t>
      </w:r>
      <w:r>
        <w:rPr>
          <w:rFonts w:ascii="宋体" w:eastAsia="宋体" w:hAnsi="宋体" w:cs="宋体" w:hint="eastAsia"/>
          <w:b/>
          <w:bCs/>
          <w:kern w:val="36"/>
          <w:sz w:val="28"/>
          <w:szCs w:val="28"/>
        </w:rPr>
        <w:t>优化</w:t>
      </w:r>
    </w:p>
    <w:p w14:paraId="398EA3A5" w14:textId="222225BF" w:rsidR="00007180" w:rsidRDefault="00C7285E" w:rsidP="00007180">
      <w:pPr>
        <w:widowControl/>
        <w:spacing w:before="100" w:beforeAutospacing="1" w:after="100" w:afterAutospacing="1" w:line="360" w:lineRule="auto"/>
        <w:ind w:firstLineChars="199" w:firstLine="559"/>
        <w:rPr>
          <w:rFonts w:ascii="宋体" w:eastAsia="宋体" w:hAnsi="宋体" w:cs="宋体"/>
          <w:b/>
          <w:bCs/>
          <w:kern w:val="36"/>
          <w:sz w:val="28"/>
          <w:szCs w:val="28"/>
        </w:rPr>
      </w:pPr>
      <w:r>
        <w:rPr>
          <w:rFonts w:ascii="宋体" w:eastAsia="宋体" w:hAnsi="宋体" w:cs="宋体" w:hint="eastAsia"/>
          <w:b/>
          <w:bCs/>
          <w:kern w:val="36"/>
          <w:sz w:val="28"/>
          <w:szCs w:val="28"/>
        </w:rPr>
        <w:t>和选择排序算法类似，冒泡排序算法在实现的过程中也是通过两层循环结构的嵌套来实现排序，如下图所示：</w:t>
      </w:r>
    </w:p>
    <w:p w14:paraId="60955977" w14:textId="72D65EDE" w:rsidR="009D64CD" w:rsidRDefault="009D64CD" w:rsidP="00FB15FE">
      <w:pPr>
        <w:widowControl/>
        <w:spacing w:before="100" w:beforeAutospacing="1" w:after="100" w:afterAutospacing="1" w:line="360" w:lineRule="auto"/>
        <w:jc w:val="center"/>
        <w:rPr>
          <w:rFonts w:ascii="宋体" w:eastAsia="宋体" w:hAnsi="宋体" w:cs="宋体"/>
          <w:b/>
          <w:bCs/>
          <w:kern w:val="36"/>
          <w:sz w:val="28"/>
          <w:szCs w:val="28"/>
        </w:rPr>
      </w:pPr>
      <w:r>
        <w:rPr>
          <w:noProof/>
        </w:rPr>
        <w:drawing>
          <wp:inline distT="0" distB="0" distL="0" distR="0" wp14:anchorId="04B13DBF" wp14:editId="39AB9EFD">
            <wp:extent cx="5700721" cy="4623281"/>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9193" cy="4662592"/>
                    </a:xfrm>
                    <a:prstGeom prst="rect">
                      <a:avLst/>
                    </a:prstGeom>
                  </pic:spPr>
                </pic:pic>
              </a:graphicData>
            </a:graphic>
          </wp:inline>
        </w:drawing>
      </w:r>
    </w:p>
    <w:p w14:paraId="3A8B4173" w14:textId="72CA80E0" w:rsidR="009D64CD" w:rsidRDefault="00C7285E" w:rsidP="009D64CD">
      <w:pPr>
        <w:widowControl/>
        <w:spacing w:before="100" w:beforeAutospacing="1" w:after="100" w:afterAutospacing="1" w:line="360" w:lineRule="auto"/>
        <w:ind w:firstLineChars="199" w:firstLine="559"/>
        <w:rPr>
          <w:rFonts w:ascii="宋体" w:eastAsia="宋体" w:hAnsi="宋体" w:cs="宋体"/>
          <w:b/>
          <w:bCs/>
          <w:kern w:val="36"/>
          <w:sz w:val="28"/>
          <w:szCs w:val="28"/>
        </w:rPr>
      </w:pPr>
      <w:r>
        <w:rPr>
          <w:rFonts w:ascii="宋体" w:eastAsia="宋体" w:hAnsi="宋体" w:cs="宋体" w:hint="eastAsia"/>
          <w:b/>
          <w:bCs/>
          <w:kern w:val="36"/>
          <w:sz w:val="28"/>
          <w:szCs w:val="28"/>
        </w:rPr>
        <w:t>如果</w:t>
      </w:r>
      <w:r w:rsidR="009D64CD">
        <w:rPr>
          <w:rFonts w:ascii="宋体" w:eastAsia="宋体" w:hAnsi="宋体" w:cs="宋体" w:hint="eastAsia"/>
          <w:b/>
          <w:bCs/>
          <w:kern w:val="36"/>
          <w:sz w:val="28"/>
          <w:szCs w:val="28"/>
        </w:rPr>
        <w:t>使用大O符号表示法来计算一下</w:t>
      </w:r>
      <w:r>
        <w:rPr>
          <w:rFonts w:ascii="宋体" w:eastAsia="宋体" w:hAnsi="宋体" w:cs="宋体" w:hint="eastAsia"/>
          <w:b/>
          <w:bCs/>
          <w:kern w:val="36"/>
          <w:sz w:val="28"/>
          <w:szCs w:val="28"/>
        </w:rPr>
        <w:t>它的时间复杂度，每一层n次</w:t>
      </w:r>
      <w:r w:rsidR="009D64CD">
        <w:rPr>
          <w:rFonts w:ascii="宋体" w:eastAsia="宋体" w:hAnsi="宋体" w:cs="宋体" w:hint="eastAsia"/>
          <w:b/>
          <w:bCs/>
          <w:kern w:val="36"/>
          <w:sz w:val="28"/>
          <w:szCs w:val="28"/>
        </w:rPr>
        <w:t>循环的时间复杂度为O(</w:t>
      </w:r>
      <w:r w:rsidR="009D64CD">
        <w:rPr>
          <w:rFonts w:ascii="宋体" w:eastAsia="宋体" w:hAnsi="宋体" w:cs="宋体"/>
          <w:b/>
          <w:bCs/>
          <w:kern w:val="36"/>
          <w:sz w:val="28"/>
          <w:szCs w:val="28"/>
        </w:rPr>
        <w:t>n)</w:t>
      </w:r>
      <w:r w:rsidR="009D64CD">
        <w:rPr>
          <w:rFonts w:ascii="宋体" w:eastAsia="宋体" w:hAnsi="宋体" w:cs="宋体" w:hint="eastAsia"/>
          <w:b/>
          <w:bCs/>
          <w:kern w:val="36"/>
          <w:sz w:val="28"/>
          <w:szCs w:val="28"/>
        </w:rPr>
        <w:t>，两</w:t>
      </w:r>
      <w:r>
        <w:rPr>
          <w:rFonts w:ascii="宋体" w:eastAsia="宋体" w:hAnsi="宋体" w:cs="宋体" w:hint="eastAsia"/>
          <w:b/>
          <w:bCs/>
          <w:kern w:val="36"/>
          <w:sz w:val="28"/>
          <w:szCs w:val="28"/>
        </w:rPr>
        <w:t>层</w:t>
      </w:r>
      <w:r w:rsidR="009D64CD">
        <w:rPr>
          <w:rFonts w:ascii="宋体" w:eastAsia="宋体" w:hAnsi="宋体" w:cs="宋体" w:hint="eastAsia"/>
          <w:b/>
          <w:bCs/>
          <w:kern w:val="36"/>
          <w:sz w:val="28"/>
          <w:szCs w:val="28"/>
        </w:rPr>
        <w:t>n次循环嵌套后的时间复杂度为0(</w:t>
      </w:r>
      <w:r w:rsidR="009D64CD">
        <w:rPr>
          <w:rFonts w:ascii="宋体" w:eastAsia="宋体" w:hAnsi="宋体" w:cs="宋体"/>
          <w:b/>
          <w:bCs/>
          <w:kern w:val="36"/>
          <w:sz w:val="28"/>
          <w:szCs w:val="28"/>
        </w:rPr>
        <w:t>n</w:t>
      </w:r>
      <w:r w:rsidR="009D64CD" w:rsidRPr="009D64CD">
        <w:rPr>
          <w:rFonts w:ascii="宋体" w:eastAsia="宋体" w:hAnsi="宋体" w:cs="宋体"/>
          <w:b/>
          <w:bCs/>
          <w:kern w:val="36"/>
          <w:sz w:val="28"/>
          <w:szCs w:val="28"/>
          <w:vertAlign w:val="superscript"/>
        </w:rPr>
        <w:t>2</w:t>
      </w:r>
      <w:r w:rsidR="009D64CD">
        <w:rPr>
          <w:rFonts w:ascii="宋体" w:eastAsia="宋体" w:hAnsi="宋体" w:cs="宋体"/>
          <w:b/>
          <w:bCs/>
          <w:kern w:val="36"/>
          <w:sz w:val="28"/>
          <w:szCs w:val="28"/>
        </w:rPr>
        <w:t>)</w:t>
      </w:r>
      <w:r w:rsidR="009D64CD">
        <w:rPr>
          <w:rFonts w:ascii="宋体" w:eastAsia="宋体" w:hAnsi="宋体" w:cs="宋体" w:hint="eastAsia"/>
          <w:b/>
          <w:bCs/>
          <w:kern w:val="36"/>
          <w:sz w:val="28"/>
          <w:szCs w:val="28"/>
        </w:rPr>
        <w:t>。</w:t>
      </w:r>
    </w:p>
    <w:p w14:paraId="5DBF0F1A" w14:textId="5ACF6A94" w:rsidR="00C7285E" w:rsidRDefault="00C7285E" w:rsidP="009D64CD">
      <w:pPr>
        <w:widowControl/>
        <w:spacing w:before="100" w:beforeAutospacing="1" w:after="100" w:afterAutospacing="1" w:line="360" w:lineRule="auto"/>
        <w:ind w:firstLineChars="199" w:firstLine="559"/>
        <w:rPr>
          <w:rFonts w:ascii="宋体" w:eastAsia="宋体" w:hAnsi="宋体" w:cs="宋体"/>
          <w:b/>
          <w:bCs/>
          <w:color w:val="FF0000"/>
          <w:kern w:val="36"/>
          <w:sz w:val="28"/>
          <w:szCs w:val="28"/>
        </w:rPr>
      </w:pPr>
      <w:r>
        <w:rPr>
          <w:rFonts w:ascii="宋体" w:eastAsia="宋体" w:hAnsi="宋体" w:cs="宋体" w:hint="eastAsia"/>
          <w:b/>
          <w:bCs/>
          <w:kern w:val="36"/>
          <w:sz w:val="28"/>
          <w:szCs w:val="28"/>
        </w:rPr>
        <w:t>但是，和冒泡排序和选择排序存在着决定性的不同——</w:t>
      </w:r>
      <w:r w:rsidRPr="00B83EF1">
        <w:rPr>
          <w:rFonts w:ascii="宋体" w:eastAsia="宋体" w:hAnsi="宋体" w:cs="宋体" w:hint="eastAsia"/>
          <w:b/>
          <w:bCs/>
          <w:color w:val="FF0000"/>
          <w:kern w:val="36"/>
          <w:sz w:val="28"/>
          <w:szCs w:val="28"/>
        </w:rPr>
        <w:t>在选择排序中，即使</w:t>
      </w:r>
      <w:r w:rsidR="00207DB5" w:rsidRPr="00B83EF1">
        <w:rPr>
          <w:rFonts w:ascii="宋体" w:eastAsia="宋体" w:hAnsi="宋体" w:cs="宋体" w:hint="eastAsia"/>
          <w:b/>
          <w:bCs/>
          <w:color w:val="FF0000"/>
          <w:kern w:val="36"/>
          <w:sz w:val="28"/>
          <w:szCs w:val="28"/>
        </w:rPr>
        <w:t>在</w:t>
      </w:r>
      <w:proofErr w:type="gramStart"/>
      <w:r w:rsidR="00207DB5" w:rsidRPr="00B83EF1">
        <w:rPr>
          <w:rFonts w:ascii="宋体" w:eastAsia="宋体" w:hAnsi="宋体" w:cs="宋体" w:hint="eastAsia"/>
          <w:b/>
          <w:bCs/>
          <w:color w:val="FF0000"/>
          <w:kern w:val="36"/>
          <w:sz w:val="28"/>
          <w:szCs w:val="28"/>
        </w:rPr>
        <w:t>某轮比较</w:t>
      </w:r>
      <w:proofErr w:type="gramEnd"/>
      <w:r w:rsidR="00207DB5" w:rsidRPr="00B83EF1">
        <w:rPr>
          <w:rFonts w:ascii="宋体" w:eastAsia="宋体" w:hAnsi="宋体" w:cs="宋体" w:hint="eastAsia"/>
          <w:b/>
          <w:bCs/>
          <w:color w:val="FF0000"/>
          <w:kern w:val="36"/>
          <w:sz w:val="28"/>
          <w:szCs w:val="28"/>
        </w:rPr>
        <w:t>的过程中没有发生交换</w:t>
      </w:r>
      <w:r w:rsidR="00B83EF1" w:rsidRPr="00B83EF1">
        <w:rPr>
          <w:rFonts w:ascii="宋体" w:eastAsia="宋体" w:hAnsi="宋体" w:cs="宋体" w:hint="eastAsia"/>
          <w:b/>
          <w:bCs/>
          <w:color w:val="FF0000"/>
          <w:kern w:val="36"/>
          <w:sz w:val="28"/>
          <w:szCs w:val="28"/>
        </w:rPr>
        <w:t>，也必须将剩余的所有循环全部执行完毕，否</w:t>
      </w:r>
      <w:r w:rsidR="00B83EF1" w:rsidRPr="00B83EF1">
        <w:rPr>
          <w:rFonts w:ascii="宋体" w:eastAsia="宋体" w:hAnsi="宋体" w:cs="宋体" w:hint="eastAsia"/>
          <w:b/>
          <w:bCs/>
          <w:color w:val="FF0000"/>
          <w:kern w:val="36"/>
          <w:sz w:val="28"/>
          <w:szCs w:val="28"/>
        </w:rPr>
        <w:lastRenderedPageBreak/>
        <w:t>则无法保证排序的结果一定正确。而在冒泡排序中，如果在</w:t>
      </w:r>
      <w:proofErr w:type="gramStart"/>
      <w:r w:rsidR="00B83EF1" w:rsidRPr="00B83EF1">
        <w:rPr>
          <w:rFonts w:ascii="宋体" w:eastAsia="宋体" w:hAnsi="宋体" w:cs="宋体" w:hint="eastAsia"/>
          <w:b/>
          <w:bCs/>
          <w:color w:val="FF0000"/>
          <w:kern w:val="36"/>
          <w:sz w:val="28"/>
          <w:szCs w:val="28"/>
        </w:rPr>
        <w:t>某轮比较</w:t>
      </w:r>
      <w:proofErr w:type="gramEnd"/>
      <w:r w:rsidR="00B83EF1" w:rsidRPr="00B83EF1">
        <w:rPr>
          <w:rFonts w:ascii="宋体" w:eastAsia="宋体" w:hAnsi="宋体" w:cs="宋体" w:hint="eastAsia"/>
          <w:b/>
          <w:bCs/>
          <w:color w:val="FF0000"/>
          <w:kern w:val="36"/>
          <w:sz w:val="28"/>
          <w:szCs w:val="28"/>
        </w:rPr>
        <w:t>中完全没有发生交换，则意味着所有排序工作已经完成，循环可以提前结束。</w:t>
      </w:r>
    </w:p>
    <w:p w14:paraId="62388FD2" w14:textId="2C31AAB5" w:rsidR="00B83EF1" w:rsidRDefault="00B83EF1" w:rsidP="009D64CD">
      <w:pPr>
        <w:widowControl/>
        <w:spacing w:before="100" w:beforeAutospacing="1" w:after="100" w:afterAutospacing="1" w:line="360" w:lineRule="auto"/>
        <w:ind w:firstLineChars="199" w:firstLine="559"/>
        <w:rPr>
          <w:rFonts w:ascii="宋体" w:eastAsia="宋体" w:hAnsi="宋体" w:cs="宋体"/>
          <w:b/>
          <w:bCs/>
          <w:kern w:val="36"/>
          <w:sz w:val="28"/>
          <w:szCs w:val="28"/>
        </w:rPr>
      </w:pPr>
      <w:r w:rsidRPr="00B83EF1">
        <w:rPr>
          <w:rFonts w:ascii="宋体" w:eastAsia="宋体" w:hAnsi="宋体" w:cs="宋体" w:hint="eastAsia"/>
          <w:b/>
          <w:bCs/>
          <w:kern w:val="36"/>
          <w:sz w:val="28"/>
          <w:szCs w:val="28"/>
        </w:rPr>
        <w:t>在</w:t>
      </w:r>
      <w:r>
        <w:rPr>
          <w:rFonts w:ascii="宋体" w:eastAsia="宋体" w:hAnsi="宋体" w:cs="宋体" w:hint="eastAsia"/>
          <w:b/>
          <w:bCs/>
          <w:kern w:val="36"/>
          <w:sz w:val="28"/>
          <w:szCs w:val="28"/>
        </w:rPr>
        <w:t>极端情况下，如果待排序数组已经是完成排序的状态，冒泡排序执行一轮比较后，没有发生任何交换，整个算法就可以提前结束了。程序的两层嵌套循环可以简化为一层循环，时间复杂度也就变成了</w:t>
      </w:r>
      <w:r>
        <w:rPr>
          <w:rFonts w:ascii="宋体" w:eastAsia="宋体" w:hAnsi="宋体" w:cs="宋体" w:hint="eastAsia"/>
          <w:b/>
          <w:bCs/>
          <w:kern w:val="36"/>
          <w:sz w:val="28"/>
          <w:szCs w:val="28"/>
        </w:rPr>
        <w:t>O(</w:t>
      </w:r>
      <w:r>
        <w:rPr>
          <w:rFonts w:ascii="宋体" w:eastAsia="宋体" w:hAnsi="宋体" w:cs="宋体"/>
          <w:b/>
          <w:bCs/>
          <w:kern w:val="36"/>
          <w:sz w:val="28"/>
          <w:szCs w:val="28"/>
        </w:rPr>
        <w:t>n)</w:t>
      </w:r>
      <w:r>
        <w:rPr>
          <w:rFonts w:ascii="宋体" w:eastAsia="宋体" w:hAnsi="宋体" w:cs="宋体" w:hint="eastAsia"/>
          <w:b/>
          <w:bCs/>
          <w:kern w:val="36"/>
          <w:sz w:val="28"/>
          <w:szCs w:val="28"/>
        </w:rPr>
        <w:t>。</w:t>
      </w:r>
    </w:p>
    <w:p w14:paraId="086E9FB9" w14:textId="221269C7" w:rsidR="00B83EF1" w:rsidRPr="00B83EF1" w:rsidRDefault="00B83EF1" w:rsidP="009D64CD">
      <w:pPr>
        <w:widowControl/>
        <w:spacing w:before="100" w:beforeAutospacing="1" w:after="100" w:afterAutospacing="1" w:line="360" w:lineRule="auto"/>
        <w:ind w:firstLineChars="199" w:firstLine="559"/>
        <w:rPr>
          <w:rFonts w:ascii="宋体" w:eastAsia="宋体" w:hAnsi="宋体" w:cs="宋体" w:hint="eastAsia"/>
          <w:b/>
          <w:bCs/>
          <w:kern w:val="36"/>
          <w:sz w:val="28"/>
          <w:szCs w:val="28"/>
        </w:rPr>
      </w:pPr>
      <w:r>
        <w:rPr>
          <w:rFonts w:ascii="宋体" w:eastAsia="宋体" w:hAnsi="宋体" w:cs="宋体" w:hint="eastAsia"/>
          <w:b/>
          <w:bCs/>
          <w:kern w:val="36"/>
          <w:sz w:val="28"/>
          <w:szCs w:val="28"/>
        </w:rPr>
        <w:t>因此，我们说，冒泡排序在最好的情况</w:t>
      </w:r>
      <w:proofErr w:type="gramStart"/>
      <w:r>
        <w:rPr>
          <w:rFonts w:ascii="宋体" w:eastAsia="宋体" w:hAnsi="宋体" w:cs="宋体" w:hint="eastAsia"/>
          <w:b/>
          <w:bCs/>
          <w:kern w:val="36"/>
          <w:sz w:val="28"/>
          <w:szCs w:val="28"/>
        </w:rPr>
        <w:t>下时间</w:t>
      </w:r>
      <w:proofErr w:type="gramEnd"/>
      <w:r>
        <w:rPr>
          <w:rFonts w:ascii="宋体" w:eastAsia="宋体" w:hAnsi="宋体" w:cs="宋体" w:hint="eastAsia"/>
          <w:b/>
          <w:bCs/>
          <w:kern w:val="36"/>
          <w:sz w:val="28"/>
          <w:szCs w:val="28"/>
        </w:rPr>
        <w:t>复杂度为</w:t>
      </w:r>
      <w:r>
        <w:rPr>
          <w:rFonts w:ascii="宋体" w:eastAsia="宋体" w:hAnsi="宋体" w:cs="宋体" w:hint="eastAsia"/>
          <w:b/>
          <w:bCs/>
          <w:kern w:val="36"/>
          <w:sz w:val="28"/>
          <w:szCs w:val="28"/>
        </w:rPr>
        <w:t>O(</w:t>
      </w:r>
      <w:r>
        <w:rPr>
          <w:rFonts w:ascii="宋体" w:eastAsia="宋体" w:hAnsi="宋体" w:cs="宋体"/>
          <w:b/>
          <w:bCs/>
          <w:kern w:val="36"/>
          <w:sz w:val="28"/>
          <w:szCs w:val="28"/>
        </w:rPr>
        <w:t>n)</w:t>
      </w:r>
      <w:r>
        <w:rPr>
          <w:rFonts w:ascii="宋体" w:eastAsia="宋体" w:hAnsi="宋体" w:cs="宋体" w:hint="eastAsia"/>
          <w:b/>
          <w:bCs/>
          <w:kern w:val="36"/>
          <w:sz w:val="28"/>
          <w:szCs w:val="28"/>
        </w:rPr>
        <w:t>，在最差的情况</w:t>
      </w:r>
      <w:proofErr w:type="gramStart"/>
      <w:r>
        <w:rPr>
          <w:rFonts w:ascii="宋体" w:eastAsia="宋体" w:hAnsi="宋体" w:cs="宋体" w:hint="eastAsia"/>
          <w:b/>
          <w:bCs/>
          <w:kern w:val="36"/>
          <w:sz w:val="28"/>
          <w:szCs w:val="28"/>
        </w:rPr>
        <w:t>下时间</w:t>
      </w:r>
      <w:proofErr w:type="gramEnd"/>
      <w:r>
        <w:rPr>
          <w:rFonts w:ascii="宋体" w:eastAsia="宋体" w:hAnsi="宋体" w:cs="宋体" w:hint="eastAsia"/>
          <w:b/>
          <w:bCs/>
          <w:kern w:val="36"/>
          <w:sz w:val="28"/>
          <w:szCs w:val="28"/>
        </w:rPr>
        <w:t>复杂度为</w:t>
      </w:r>
      <w:r>
        <w:rPr>
          <w:rFonts w:ascii="宋体" w:eastAsia="宋体" w:hAnsi="宋体" w:cs="宋体" w:hint="eastAsia"/>
          <w:b/>
          <w:bCs/>
          <w:kern w:val="36"/>
          <w:sz w:val="28"/>
          <w:szCs w:val="28"/>
        </w:rPr>
        <w:t>0(</w:t>
      </w:r>
      <w:r>
        <w:rPr>
          <w:rFonts w:ascii="宋体" w:eastAsia="宋体" w:hAnsi="宋体" w:cs="宋体"/>
          <w:b/>
          <w:bCs/>
          <w:kern w:val="36"/>
          <w:sz w:val="28"/>
          <w:szCs w:val="28"/>
        </w:rPr>
        <w:t>n</w:t>
      </w:r>
      <w:r w:rsidRPr="009D64CD">
        <w:rPr>
          <w:rFonts w:ascii="宋体" w:eastAsia="宋体" w:hAnsi="宋体" w:cs="宋体"/>
          <w:b/>
          <w:bCs/>
          <w:kern w:val="36"/>
          <w:sz w:val="28"/>
          <w:szCs w:val="28"/>
          <w:vertAlign w:val="superscript"/>
        </w:rPr>
        <w:t>2</w:t>
      </w:r>
      <w:r>
        <w:rPr>
          <w:rFonts w:ascii="宋体" w:eastAsia="宋体" w:hAnsi="宋体" w:cs="宋体"/>
          <w:b/>
          <w:bCs/>
          <w:kern w:val="36"/>
          <w:sz w:val="28"/>
          <w:szCs w:val="28"/>
        </w:rPr>
        <w:t>)</w:t>
      </w:r>
      <w:r>
        <w:rPr>
          <w:rFonts w:ascii="宋体" w:eastAsia="宋体" w:hAnsi="宋体" w:cs="宋体" w:hint="eastAsia"/>
          <w:b/>
          <w:bCs/>
          <w:kern w:val="36"/>
          <w:sz w:val="28"/>
          <w:szCs w:val="28"/>
        </w:rPr>
        <w:t>，对于大部分情况，它的平均时间复杂度为</w:t>
      </w:r>
      <w:r>
        <w:rPr>
          <w:rFonts w:ascii="宋体" w:eastAsia="宋体" w:hAnsi="宋体" w:cs="宋体" w:hint="eastAsia"/>
          <w:b/>
          <w:bCs/>
          <w:kern w:val="36"/>
          <w:sz w:val="28"/>
          <w:szCs w:val="28"/>
        </w:rPr>
        <w:t>0(</w:t>
      </w:r>
      <w:r>
        <w:rPr>
          <w:rFonts w:ascii="宋体" w:eastAsia="宋体" w:hAnsi="宋体" w:cs="宋体"/>
          <w:b/>
          <w:bCs/>
          <w:kern w:val="36"/>
          <w:sz w:val="28"/>
          <w:szCs w:val="28"/>
        </w:rPr>
        <w:t>n</w:t>
      </w:r>
      <w:r w:rsidRPr="009D64CD">
        <w:rPr>
          <w:rFonts w:ascii="宋体" w:eastAsia="宋体" w:hAnsi="宋体" w:cs="宋体"/>
          <w:b/>
          <w:bCs/>
          <w:kern w:val="36"/>
          <w:sz w:val="28"/>
          <w:szCs w:val="28"/>
          <w:vertAlign w:val="superscript"/>
        </w:rPr>
        <w:t>2</w:t>
      </w:r>
      <w:r>
        <w:rPr>
          <w:rFonts w:ascii="宋体" w:eastAsia="宋体" w:hAnsi="宋体" w:cs="宋体"/>
          <w:b/>
          <w:bCs/>
          <w:kern w:val="36"/>
          <w:sz w:val="28"/>
          <w:szCs w:val="28"/>
        </w:rPr>
        <w:t>)</w:t>
      </w:r>
      <w:r>
        <w:rPr>
          <w:rFonts w:ascii="宋体" w:eastAsia="宋体" w:hAnsi="宋体" w:cs="宋体" w:hint="eastAsia"/>
          <w:b/>
          <w:bCs/>
          <w:kern w:val="36"/>
          <w:sz w:val="28"/>
          <w:szCs w:val="28"/>
        </w:rPr>
        <w:t>。</w:t>
      </w:r>
    </w:p>
    <w:p w14:paraId="25026023" w14:textId="5A79EBE1" w:rsidR="009D64CD" w:rsidRDefault="00BF65B7" w:rsidP="00BF65B7">
      <w:pPr>
        <w:widowControl/>
        <w:spacing w:before="100" w:beforeAutospacing="1" w:after="100" w:afterAutospacing="1" w:line="360" w:lineRule="auto"/>
        <w:ind w:firstLineChars="199" w:firstLine="559"/>
        <w:rPr>
          <w:rFonts w:ascii="宋体" w:eastAsia="宋体" w:hAnsi="宋体" w:cs="宋体"/>
          <w:b/>
          <w:bCs/>
          <w:kern w:val="36"/>
          <w:sz w:val="28"/>
          <w:szCs w:val="28"/>
        </w:rPr>
      </w:pPr>
      <w:r>
        <w:rPr>
          <w:rFonts w:ascii="宋体" w:eastAsia="宋体" w:hAnsi="宋体" w:cs="宋体" w:hint="eastAsia"/>
          <w:b/>
          <w:bCs/>
          <w:kern w:val="36"/>
          <w:sz w:val="28"/>
          <w:szCs w:val="28"/>
        </w:rPr>
        <w:t>但是，基于我们在微课中编写的程序，是无法实现</w:t>
      </w:r>
      <w:r>
        <w:rPr>
          <w:rFonts w:ascii="宋体" w:eastAsia="宋体" w:hAnsi="宋体" w:cs="宋体" w:hint="eastAsia"/>
          <w:b/>
          <w:bCs/>
          <w:kern w:val="36"/>
          <w:sz w:val="28"/>
          <w:szCs w:val="28"/>
        </w:rPr>
        <w:t>0(</w:t>
      </w:r>
      <w:r>
        <w:rPr>
          <w:rFonts w:ascii="宋体" w:eastAsia="宋体" w:hAnsi="宋体" w:cs="宋体"/>
          <w:b/>
          <w:bCs/>
          <w:kern w:val="36"/>
          <w:sz w:val="28"/>
          <w:szCs w:val="28"/>
        </w:rPr>
        <w:t>n)</w:t>
      </w:r>
      <w:r w:rsidRPr="00BF65B7">
        <w:rPr>
          <w:rFonts w:ascii="宋体" w:eastAsia="宋体" w:hAnsi="宋体" w:cs="宋体" w:hint="eastAsia"/>
          <w:b/>
          <w:bCs/>
          <w:kern w:val="36"/>
          <w:sz w:val="28"/>
          <w:szCs w:val="28"/>
        </w:rPr>
        <w:t xml:space="preserve"> </w:t>
      </w:r>
      <w:r>
        <w:rPr>
          <w:rFonts w:ascii="宋体" w:eastAsia="宋体" w:hAnsi="宋体" w:cs="宋体" w:hint="eastAsia"/>
          <w:b/>
          <w:bCs/>
          <w:kern w:val="36"/>
          <w:sz w:val="28"/>
          <w:szCs w:val="28"/>
        </w:rPr>
        <w:t>时间复杂度</w:t>
      </w:r>
      <w:r>
        <w:rPr>
          <w:rFonts w:ascii="宋体" w:eastAsia="宋体" w:hAnsi="宋体" w:cs="宋体" w:hint="eastAsia"/>
          <w:b/>
          <w:bCs/>
          <w:kern w:val="36"/>
          <w:sz w:val="28"/>
          <w:szCs w:val="28"/>
        </w:rPr>
        <w:t>的，因为程序并不能检测到本轮是否发生了交换，并根据情况提前结束循环。因此我们需要对程序进行适当的调整，调整后的程序如下图所示：</w:t>
      </w:r>
    </w:p>
    <w:p w14:paraId="125AFCB8" w14:textId="07FF2050" w:rsidR="00BF65B7" w:rsidRDefault="00FB15FE" w:rsidP="00FB15FE">
      <w:pPr>
        <w:widowControl/>
        <w:spacing w:before="100" w:beforeAutospacing="1" w:after="100" w:afterAutospacing="1" w:line="360" w:lineRule="auto"/>
        <w:jc w:val="center"/>
        <w:rPr>
          <w:rFonts w:ascii="宋体" w:eastAsia="宋体" w:hAnsi="宋体" w:cs="宋体"/>
          <w:b/>
          <w:bCs/>
          <w:kern w:val="36"/>
          <w:sz w:val="28"/>
          <w:szCs w:val="28"/>
        </w:rPr>
      </w:pPr>
      <w:r>
        <w:rPr>
          <w:noProof/>
        </w:rPr>
        <w:drawing>
          <wp:inline distT="0" distB="0" distL="0" distR="0" wp14:anchorId="24A6029A" wp14:editId="3D592FB6">
            <wp:extent cx="4141694" cy="32607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5691" cy="3279678"/>
                    </a:xfrm>
                    <a:prstGeom prst="rect">
                      <a:avLst/>
                    </a:prstGeom>
                  </pic:spPr>
                </pic:pic>
              </a:graphicData>
            </a:graphic>
          </wp:inline>
        </w:drawing>
      </w:r>
    </w:p>
    <w:p w14:paraId="61874CB7" w14:textId="17A9BBB0" w:rsidR="00FB15FE" w:rsidRPr="009D64CD" w:rsidRDefault="00FB15FE" w:rsidP="00FB15FE">
      <w:pPr>
        <w:widowControl/>
        <w:spacing w:before="100" w:beforeAutospacing="1" w:after="100" w:afterAutospacing="1" w:line="360" w:lineRule="auto"/>
        <w:jc w:val="center"/>
        <w:rPr>
          <w:rFonts w:ascii="宋体" w:eastAsia="宋体" w:hAnsi="宋体" w:cs="宋体" w:hint="eastAsia"/>
          <w:b/>
          <w:bCs/>
          <w:kern w:val="36"/>
          <w:sz w:val="28"/>
          <w:szCs w:val="28"/>
        </w:rPr>
      </w:pPr>
      <w:r>
        <w:rPr>
          <w:noProof/>
        </w:rPr>
        <w:lastRenderedPageBreak/>
        <w:drawing>
          <wp:inline distT="0" distB="0" distL="0" distR="0" wp14:anchorId="65920003" wp14:editId="78FB2248">
            <wp:extent cx="5275842" cy="5420920"/>
            <wp:effectExtent l="0" t="0" r="127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1180" cy="5457230"/>
                    </a:xfrm>
                    <a:prstGeom prst="rect">
                      <a:avLst/>
                    </a:prstGeom>
                  </pic:spPr>
                </pic:pic>
              </a:graphicData>
            </a:graphic>
          </wp:inline>
        </w:drawing>
      </w:r>
    </w:p>
    <w:sectPr w:rsidR="00FB15FE" w:rsidRPr="009D64CD" w:rsidSect="00AC458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83FC4" w14:textId="77777777" w:rsidR="0012038D" w:rsidRDefault="0012038D" w:rsidP="00713DE4">
      <w:r>
        <w:separator/>
      </w:r>
    </w:p>
  </w:endnote>
  <w:endnote w:type="continuationSeparator" w:id="0">
    <w:p w14:paraId="00B08E27" w14:textId="77777777" w:rsidR="0012038D" w:rsidRDefault="0012038D" w:rsidP="0071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A6866" w14:textId="77777777" w:rsidR="0012038D" w:rsidRDefault="0012038D" w:rsidP="00713DE4">
      <w:r>
        <w:separator/>
      </w:r>
    </w:p>
  </w:footnote>
  <w:footnote w:type="continuationSeparator" w:id="0">
    <w:p w14:paraId="295AB707" w14:textId="77777777" w:rsidR="0012038D" w:rsidRDefault="0012038D" w:rsidP="0071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578"/>
    <w:multiLevelType w:val="hybridMultilevel"/>
    <w:tmpl w:val="0B9EE670"/>
    <w:lvl w:ilvl="0" w:tplc="0409000F">
      <w:start w:val="1"/>
      <w:numFmt w:val="decimal"/>
      <w:lvlText w:val="%1."/>
      <w:lvlJc w:val="left"/>
      <w:pPr>
        <w:ind w:left="1340" w:hanging="420"/>
      </w:p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17F67F63"/>
    <w:multiLevelType w:val="multilevel"/>
    <w:tmpl w:val="A44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D065C"/>
    <w:multiLevelType w:val="multilevel"/>
    <w:tmpl w:val="574C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22BE9"/>
    <w:multiLevelType w:val="multilevel"/>
    <w:tmpl w:val="883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67FED"/>
    <w:multiLevelType w:val="multilevel"/>
    <w:tmpl w:val="DF3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661"/>
    <w:rsid w:val="00007180"/>
    <w:rsid w:val="000071A0"/>
    <w:rsid w:val="00010E36"/>
    <w:rsid w:val="00011B0B"/>
    <w:rsid w:val="000154D6"/>
    <w:rsid w:val="00037631"/>
    <w:rsid w:val="00055836"/>
    <w:rsid w:val="000B68B8"/>
    <w:rsid w:val="000C5B3D"/>
    <w:rsid w:val="000F4959"/>
    <w:rsid w:val="00103B7D"/>
    <w:rsid w:val="0012038D"/>
    <w:rsid w:val="00132635"/>
    <w:rsid w:val="00132FB2"/>
    <w:rsid w:val="0017779C"/>
    <w:rsid w:val="001904CB"/>
    <w:rsid w:val="001B7EFC"/>
    <w:rsid w:val="001C3F5F"/>
    <w:rsid w:val="00204EF8"/>
    <w:rsid w:val="00207DB5"/>
    <w:rsid w:val="00211A65"/>
    <w:rsid w:val="0022609C"/>
    <w:rsid w:val="00232851"/>
    <w:rsid w:val="00260D3C"/>
    <w:rsid w:val="002679C5"/>
    <w:rsid w:val="0029377B"/>
    <w:rsid w:val="00296B91"/>
    <w:rsid w:val="002B47B4"/>
    <w:rsid w:val="002E16E3"/>
    <w:rsid w:val="002E5AA5"/>
    <w:rsid w:val="002E7CFE"/>
    <w:rsid w:val="00311E15"/>
    <w:rsid w:val="00313C99"/>
    <w:rsid w:val="00336FCD"/>
    <w:rsid w:val="003766EA"/>
    <w:rsid w:val="00396345"/>
    <w:rsid w:val="003B1B66"/>
    <w:rsid w:val="003B7BC2"/>
    <w:rsid w:val="003E4CE5"/>
    <w:rsid w:val="00406696"/>
    <w:rsid w:val="0046489A"/>
    <w:rsid w:val="00466F3E"/>
    <w:rsid w:val="00471CE4"/>
    <w:rsid w:val="004A6A0B"/>
    <w:rsid w:val="004B07EC"/>
    <w:rsid w:val="004C4A90"/>
    <w:rsid w:val="004D5661"/>
    <w:rsid w:val="00542E28"/>
    <w:rsid w:val="005457C2"/>
    <w:rsid w:val="0055353C"/>
    <w:rsid w:val="00553B49"/>
    <w:rsid w:val="00555FD3"/>
    <w:rsid w:val="00577904"/>
    <w:rsid w:val="00587599"/>
    <w:rsid w:val="00587E76"/>
    <w:rsid w:val="005B3926"/>
    <w:rsid w:val="005F1D73"/>
    <w:rsid w:val="006231BE"/>
    <w:rsid w:val="00637DD3"/>
    <w:rsid w:val="00642E5A"/>
    <w:rsid w:val="006B6B79"/>
    <w:rsid w:val="006C21FE"/>
    <w:rsid w:val="006E08BE"/>
    <w:rsid w:val="007011AE"/>
    <w:rsid w:val="0070765D"/>
    <w:rsid w:val="00713DE4"/>
    <w:rsid w:val="00791161"/>
    <w:rsid w:val="00792A87"/>
    <w:rsid w:val="007C075F"/>
    <w:rsid w:val="00842422"/>
    <w:rsid w:val="00850058"/>
    <w:rsid w:val="00866A4F"/>
    <w:rsid w:val="00875ABA"/>
    <w:rsid w:val="008A05F7"/>
    <w:rsid w:val="008C1B94"/>
    <w:rsid w:val="008D527D"/>
    <w:rsid w:val="008D659A"/>
    <w:rsid w:val="00970B29"/>
    <w:rsid w:val="00982B2E"/>
    <w:rsid w:val="00985ED1"/>
    <w:rsid w:val="009A3AA3"/>
    <w:rsid w:val="009B7078"/>
    <w:rsid w:val="009C35CA"/>
    <w:rsid w:val="009C6809"/>
    <w:rsid w:val="009D3E5B"/>
    <w:rsid w:val="009D64CD"/>
    <w:rsid w:val="009E00D5"/>
    <w:rsid w:val="00A05F6B"/>
    <w:rsid w:val="00A51AFE"/>
    <w:rsid w:val="00A52CE8"/>
    <w:rsid w:val="00A8011D"/>
    <w:rsid w:val="00AB2470"/>
    <w:rsid w:val="00AC458A"/>
    <w:rsid w:val="00AD14DE"/>
    <w:rsid w:val="00AE49F9"/>
    <w:rsid w:val="00AE4E3B"/>
    <w:rsid w:val="00AF5E81"/>
    <w:rsid w:val="00B24877"/>
    <w:rsid w:val="00B32CD6"/>
    <w:rsid w:val="00B377E2"/>
    <w:rsid w:val="00B524C1"/>
    <w:rsid w:val="00B83EF1"/>
    <w:rsid w:val="00B86D97"/>
    <w:rsid w:val="00BA4409"/>
    <w:rsid w:val="00BB58E0"/>
    <w:rsid w:val="00BF65B7"/>
    <w:rsid w:val="00C35A21"/>
    <w:rsid w:val="00C35F64"/>
    <w:rsid w:val="00C554C7"/>
    <w:rsid w:val="00C60A3B"/>
    <w:rsid w:val="00C7285E"/>
    <w:rsid w:val="00C76DBA"/>
    <w:rsid w:val="00D126D3"/>
    <w:rsid w:val="00D72275"/>
    <w:rsid w:val="00DB657D"/>
    <w:rsid w:val="00DC0444"/>
    <w:rsid w:val="00DD0FBC"/>
    <w:rsid w:val="00E13833"/>
    <w:rsid w:val="00E14149"/>
    <w:rsid w:val="00E42545"/>
    <w:rsid w:val="00E43AE5"/>
    <w:rsid w:val="00E87BE1"/>
    <w:rsid w:val="00EA3890"/>
    <w:rsid w:val="00EC657F"/>
    <w:rsid w:val="00ED1060"/>
    <w:rsid w:val="00F25457"/>
    <w:rsid w:val="00F35769"/>
    <w:rsid w:val="00F52645"/>
    <w:rsid w:val="00F725FE"/>
    <w:rsid w:val="00FB15FE"/>
    <w:rsid w:val="00FC2C1D"/>
    <w:rsid w:val="00FE7DE3"/>
    <w:rsid w:val="00FF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7DF4E"/>
  <w15:docId w15:val="{25E42DF5-8984-4163-9288-B0CB299F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32CD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5B39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B39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B39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B3926"/>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B392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D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3DE4"/>
    <w:rPr>
      <w:sz w:val="18"/>
      <w:szCs w:val="18"/>
    </w:rPr>
  </w:style>
  <w:style w:type="paragraph" w:styleId="a5">
    <w:name w:val="footer"/>
    <w:basedOn w:val="a"/>
    <w:link w:val="a6"/>
    <w:uiPriority w:val="99"/>
    <w:unhideWhenUsed/>
    <w:rsid w:val="00713DE4"/>
    <w:pPr>
      <w:tabs>
        <w:tab w:val="center" w:pos="4153"/>
        <w:tab w:val="right" w:pos="8306"/>
      </w:tabs>
      <w:snapToGrid w:val="0"/>
      <w:jc w:val="left"/>
    </w:pPr>
    <w:rPr>
      <w:sz w:val="18"/>
      <w:szCs w:val="18"/>
    </w:rPr>
  </w:style>
  <w:style w:type="character" w:customStyle="1" w:styleId="a6">
    <w:name w:val="页脚 字符"/>
    <w:basedOn w:val="a0"/>
    <w:link w:val="a5"/>
    <w:uiPriority w:val="99"/>
    <w:rsid w:val="00713DE4"/>
    <w:rPr>
      <w:sz w:val="18"/>
      <w:szCs w:val="18"/>
    </w:rPr>
  </w:style>
  <w:style w:type="character" w:customStyle="1" w:styleId="10">
    <w:name w:val="标题 1 字符"/>
    <w:basedOn w:val="a0"/>
    <w:link w:val="1"/>
    <w:uiPriority w:val="9"/>
    <w:rsid w:val="00B32CD6"/>
    <w:rPr>
      <w:rFonts w:ascii="宋体" w:eastAsia="宋体" w:hAnsi="宋体" w:cs="宋体"/>
      <w:b/>
      <w:bCs/>
      <w:kern w:val="36"/>
      <w:sz w:val="48"/>
      <w:szCs w:val="48"/>
    </w:rPr>
  </w:style>
  <w:style w:type="paragraph" w:styleId="a7">
    <w:name w:val="Normal (Web)"/>
    <w:basedOn w:val="a"/>
    <w:uiPriority w:val="99"/>
    <w:semiHidden/>
    <w:unhideWhenUsed/>
    <w:rsid w:val="00B32CD6"/>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E87BE1"/>
    <w:pPr>
      <w:ind w:leftChars="2500" w:left="100"/>
    </w:pPr>
  </w:style>
  <w:style w:type="character" w:customStyle="1" w:styleId="a9">
    <w:name w:val="日期 字符"/>
    <w:basedOn w:val="a0"/>
    <w:link w:val="a8"/>
    <w:uiPriority w:val="99"/>
    <w:semiHidden/>
    <w:rsid w:val="00E87BE1"/>
  </w:style>
  <w:style w:type="paragraph" w:styleId="aa">
    <w:name w:val="List Paragraph"/>
    <w:basedOn w:val="a"/>
    <w:uiPriority w:val="34"/>
    <w:qFormat/>
    <w:rsid w:val="00791161"/>
    <w:pPr>
      <w:ind w:firstLineChars="200" w:firstLine="420"/>
    </w:pPr>
  </w:style>
  <w:style w:type="character" w:customStyle="1" w:styleId="20">
    <w:name w:val="标题 2 字符"/>
    <w:basedOn w:val="a0"/>
    <w:link w:val="2"/>
    <w:uiPriority w:val="9"/>
    <w:rsid w:val="005B392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B3926"/>
    <w:rPr>
      <w:b/>
      <w:bCs/>
      <w:sz w:val="32"/>
      <w:szCs w:val="32"/>
    </w:rPr>
  </w:style>
  <w:style w:type="character" w:customStyle="1" w:styleId="40">
    <w:name w:val="标题 4 字符"/>
    <w:basedOn w:val="a0"/>
    <w:link w:val="4"/>
    <w:uiPriority w:val="9"/>
    <w:rsid w:val="005B392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B3926"/>
    <w:rPr>
      <w:b/>
      <w:bCs/>
      <w:sz w:val="28"/>
      <w:szCs w:val="28"/>
    </w:rPr>
  </w:style>
  <w:style w:type="character" w:customStyle="1" w:styleId="60">
    <w:name w:val="标题 6 字符"/>
    <w:basedOn w:val="a0"/>
    <w:link w:val="6"/>
    <w:uiPriority w:val="9"/>
    <w:rsid w:val="005B3926"/>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1C3F5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1C3F5F"/>
    <w:pPr>
      <w:ind w:leftChars="200" w:left="420"/>
    </w:pPr>
  </w:style>
  <w:style w:type="character" w:styleId="ab">
    <w:name w:val="Hyperlink"/>
    <w:basedOn w:val="a0"/>
    <w:uiPriority w:val="99"/>
    <w:unhideWhenUsed/>
    <w:rsid w:val="001C3F5F"/>
    <w:rPr>
      <w:color w:val="0563C1" w:themeColor="hyperlink"/>
      <w:u w:val="single"/>
    </w:rPr>
  </w:style>
  <w:style w:type="paragraph" w:styleId="TOC4">
    <w:name w:val="toc 4"/>
    <w:basedOn w:val="a"/>
    <w:next w:val="a"/>
    <w:autoRedefine/>
    <w:uiPriority w:val="39"/>
    <w:unhideWhenUsed/>
    <w:rsid w:val="001904CB"/>
    <w:pPr>
      <w:ind w:leftChars="600" w:left="1260"/>
    </w:pPr>
  </w:style>
  <w:style w:type="paragraph" w:styleId="TOC6">
    <w:name w:val="toc 6"/>
    <w:basedOn w:val="a"/>
    <w:next w:val="a"/>
    <w:autoRedefine/>
    <w:uiPriority w:val="39"/>
    <w:unhideWhenUsed/>
    <w:rsid w:val="001904CB"/>
    <w:pPr>
      <w:ind w:leftChars="1000" w:left="2100"/>
    </w:pPr>
  </w:style>
  <w:style w:type="paragraph" w:styleId="ac">
    <w:name w:val="Balloon Text"/>
    <w:basedOn w:val="a"/>
    <w:link w:val="ad"/>
    <w:uiPriority w:val="99"/>
    <w:semiHidden/>
    <w:unhideWhenUsed/>
    <w:rsid w:val="00B377E2"/>
    <w:rPr>
      <w:sz w:val="18"/>
      <w:szCs w:val="18"/>
    </w:rPr>
  </w:style>
  <w:style w:type="character" w:customStyle="1" w:styleId="ad">
    <w:name w:val="批注框文本 字符"/>
    <w:basedOn w:val="a0"/>
    <w:link w:val="ac"/>
    <w:uiPriority w:val="99"/>
    <w:semiHidden/>
    <w:rsid w:val="00B377E2"/>
    <w:rPr>
      <w:sz w:val="18"/>
      <w:szCs w:val="18"/>
    </w:rPr>
  </w:style>
  <w:style w:type="character" w:styleId="ae">
    <w:name w:val="Unresolved Mention"/>
    <w:basedOn w:val="a0"/>
    <w:uiPriority w:val="99"/>
    <w:semiHidden/>
    <w:unhideWhenUsed/>
    <w:rsid w:val="0022609C"/>
    <w:rPr>
      <w:color w:val="605E5C"/>
      <w:shd w:val="clear" w:color="auto" w:fill="E1DFDD"/>
    </w:rPr>
  </w:style>
  <w:style w:type="character" w:styleId="af">
    <w:name w:val="Strong"/>
    <w:basedOn w:val="a0"/>
    <w:uiPriority w:val="22"/>
    <w:qFormat/>
    <w:rsid w:val="00AB2470"/>
    <w:rPr>
      <w:b/>
      <w:bCs/>
    </w:rPr>
  </w:style>
  <w:style w:type="character" w:styleId="af0">
    <w:name w:val="Emphasis"/>
    <w:basedOn w:val="a0"/>
    <w:uiPriority w:val="20"/>
    <w:qFormat/>
    <w:rsid w:val="00AB2470"/>
    <w:rPr>
      <w:i/>
      <w:iCs/>
    </w:rPr>
  </w:style>
  <w:style w:type="table" w:styleId="af1">
    <w:name w:val="Table Grid"/>
    <w:basedOn w:val="a1"/>
    <w:uiPriority w:val="39"/>
    <w:rsid w:val="00AB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020">
      <w:bodyDiv w:val="1"/>
      <w:marLeft w:val="0"/>
      <w:marRight w:val="0"/>
      <w:marTop w:val="0"/>
      <w:marBottom w:val="0"/>
      <w:divBdr>
        <w:top w:val="none" w:sz="0" w:space="0" w:color="auto"/>
        <w:left w:val="none" w:sz="0" w:space="0" w:color="auto"/>
        <w:bottom w:val="none" w:sz="0" w:space="0" w:color="auto"/>
        <w:right w:val="none" w:sz="0" w:space="0" w:color="auto"/>
      </w:divBdr>
    </w:div>
    <w:div w:id="248126788">
      <w:bodyDiv w:val="1"/>
      <w:marLeft w:val="0"/>
      <w:marRight w:val="0"/>
      <w:marTop w:val="0"/>
      <w:marBottom w:val="0"/>
      <w:divBdr>
        <w:top w:val="none" w:sz="0" w:space="0" w:color="auto"/>
        <w:left w:val="none" w:sz="0" w:space="0" w:color="auto"/>
        <w:bottom w:val="none" w:sz="0" w:space="0" w:color="auto"/>
        <w:right w:val="none" w:sz="0" w:space="0" w:color="auto"/>
      </w:divBdr>
      <w:divsChild>
        <w:div w:id="1918249387">
          <w:marLeft w:val="0"/>
          <w:marRight w:val="0"/>
          <w:marTop w:val="0"/>
          <w:marBottom w:val="0"/>
          <w:divBdr>
            <w:top w:val="none" w:sz="0" w:space="0" w:color="auto"/>
            <w:left w:val="none" w:sz="0" w:space="0" w:color="auto"/>
            <w:bottom w:val="none" w:sz="0" w:space="0" w:color="auto"/>
            <w:right w:val="none" w:sz="0" w:space="0" w:color="auto"/>
          </w:divBdr>
          <w:divsChild>
            <w:div w:id="1663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891">
      <w:bodyDiv w:val="1"/>
      <w:marLeft w:val="0"/>
      <w:marRight w:val="0"/>
      <w:marTop w:val="0"/>
      <w:marBottom w:val="0"/>
      <w:divBdr>
        <w:top w:val="none" w:sz="0" w:space="0" w:color="auto"/>
        <w:left w:val="none" w:sz="0" w:space="0" w:color="auto"/>
        <w:bottom w:val="none" w:sz="0" w:space="0" w:color="auto"/>
        <w:right w:val="none" w:sz="0" w:space="0" w:color="auto"/>
      </w:divBdr>
    </w:div>
    <w:div w:id="610863677">
      <w:bodyDiv w:val="1"/>
      <w:marLeft w:val="0"/>
      <w:marRight w:val="0"/>
      <w:marTop w:val="0"/>
      <w:marBottom w:val="0"/>
      <w:divBdr>
        <w:top w:val="none" w:sz="0" w:space="0" w:color="auto"/>
        <w:left w:val="none" w:sz="0" w:space="0" w:color="auto"/>
        <w:bottom w:val="none" w:sz="0" w:space="0" w:color="auto"/>
        <w:right w:val="none" w:sz="0" w:space="0" w:color="auto"/>
      </w:divBdr>
      <w:divsChild>
        <w:div w:id="1808621048">
          <w:marLeft w:val="0"/>
          <w:marRight w:val="0"/>
          <w:marTop w:val="0"/>
          <w:marBottom w:val="0"/>
          <w:divBdr>
            <w:top w:val="none" w:sz="0" w:space="0" w:color="auto"/>
            <w:left w:val="none" w:sz="0" w:space="0" w:color="auto"/>
            <w:bottom w:val="none" w:sz="0" w:space="0" w:color="auto"/>
            <w:right w:val="none" w:sz="0" w:space="0" w:color="auto"/>
          </w:divBdr>
          <w:divsChild>
            <w:div w:id="1328899025">
              <w:marLeft w:val="0"/>
              <w:marRight w:val="0"/>
              <w:marTop w:val="0"/>
              <w:marBottom w:val="0"/>
              <w:divBdr>
                <w:top w:val="none" w:sz="0" w:space="0" w:color="auto"/>
                <w:left w:val="none" w:sz="0" w:space="0" w:color="auto"/>
                <w:bottom w:val="none" w:sz="0" w:space="0" w:color="auto"/>
                <w:right w:val="none" w:sz="0" w:space="0" w:color="auto"/>
              </w:divBdr>
            </w:div>
          </w:divsChild>
        </w:div>
        <w:div w:id="122887731">
          <w:marLeft w:val="0"/>
          <w:marRight w:val="0"/>
          <w:marTop w:val="0"/>
          <w:marBottom w:val="0"/>
          <w:divBdr>
            <w:top w:val="none" w:sz="0" w:space="0" w:color="auto"/>
            <w:left w:val="none" w:sz="0" w:space="0" w:color="auto"/>
            <w:bottom w:val="none" w:sz="0" w:space="0" w:color="auto"/>
            <w:right w:val="none" w:sz="0" w:space="0" w:color="auto"/>
          </w:divBdr>
          <w:divsChild>
            <w:div w:id="1032534263">
              <w:marLeft w:val="0"/>
              <w:marRight w:val="0"/>
              <w:marTop w:val="0"/>
              <w:marBottom w:val="0"/>
              <w:divBdr>
                <w:top w:val="none" w:sz="0" w:space="0" w:color="auto"/>
                <w:left w:val="none" w:sz="0" w:space="0" w:color="auto"/>
                <w:bottom w:val="none" w:sz="0" w:space="0" w:color="auto"/>
                <w:right w:val="none" w:sz="0" w:space="0" w:color="auto"/>
              </w:divBdr>
            </w:div>
          </w:divsChild>
        </w:div>
        <w:div w:id="82846517">
          <w:marLeft w:val="0"/>
          <w:marRight w:val="0"/>
          <w:marTop w:val="0"/>
          <w:marBottom w:val="0"/>
          <w:divBdr>
            <w:top w:val="none" w:sz="0" w:space="0" w:color="auto"/>
            <w:left w:val="none" w:sz="0" w:space="0" w:color="auto"/>
            <w:bottom w:val="none" w:sz="0" w:space="0" w:color="auto"/>
            <w:right w:val="none" w:sz="0" w:space="0" w:color="auto"/>
          </w:divBdr>
          <w:divsChild>
            <w:div w:id="1745761284">
              <w:marLeft w:val="0"/>
              <w:marRight w:val="0"/>
              <w:marTop w:val="0"/>
              <w:marBottom w:val="0"/>
              <w:divBdr>
                <w:top w:val="none" w:sz="0" w:space="0" w:color="auto"/>
                <w:left w:val="none" w:sz="0" w:space="0" w:color="auto"/>
                <w:bottom w:val="none" w:sz="0" w:space="0" w:color="auto"/>
                <w:right w:val="none" w:sz="0" w:space="0" w:color="auto"/>
              </w:divBdr>
            </w:div>
          </w:divsChild>
        </w:div>
        <w:div w:id="1770614245">
          <w:marLeft w:val="0"/>
          <w:marRight w:val="0"/>
          <w:marTop w:val="0"/>
          <w:marBottom w:val="0"/>
          <w:divBdr>
            <w:top w:val="none" w:sz="0" w:space="0" w:color="auto"/>
            <w:left w:val="none" w:sz="0" w:space="0" w:color="auto"/>
            <w:bottom w:val="none" w:sz="0" w:space="0" w:color="auto"/>
            <w:right w:val="none" w:sz="0" w:space="0" w:color="auto"/>
          </w:divBdr>
        </w:div>
      </w:divsChild>
    </w:div>
    <w:div w:id="758021774">
      <w:bodyDiv w:val="1"/>
      <w:marLeft w:val="0"/>
      <w:marRight w:val="0"/>
      <w:marTop w:val="0"/>
      <w:marBottom w:val="0"/>
      <w:divBdr>
        <w:top w:val="none" w:sz="0" w:space="0" w:color="auto"/>
        <w:left w:val="none" w:sz="0" w:space="0" w:color="auto"/>
        <w:bottom w:val="none" w:sz="0" w:space="0" w:color="auto"/>
        <w:right w:val="none" w:sz="0" w:space="0" w:color="auto"/>
      </w:divBdr>
      <w:divsChild>
        <w:div w:id="1816948264">
          <w:marLeft w:val="0"/>
          <w:marRight w:val="0"/>
          <w:marTop w:val="0"/>
          <w:marBottom w:val="0"/>
          <w:divBdr>
            <w:top w:val="none" w:sz="0" w:space="0" w:color="auto"/>
            <w:left w:val="none" w:sz="0" w:space="0" w:color="auto"/>
            <w:bottom w:val="none" w:sz="0" w:space="0" w:color="auto"/>
            <w:right w:val="none" w:sz="0" w:space="0" w:color="auto"/>
          </w:divBdr>
        </w:div>
      </w:divsChild>
    </w:div>
    <w:div w:id="1234588871">
      <w:bodyDiv w:val="1"/>
      <w:marLeft w:val="0"/>
      <w:marRight w:val="0"/>
      <w:marTop w:val="0"/>
      <w:marBottom w:val="0"/>
      <w:divBdr>
        <w:top w:val="none" w:sz="0" w:space="0" w:color="auto"/>
        <w:left w:val="none" w:sz="0" w:space="0" w:color="auto"/>
        <w:bottom w:val="none" w:sz="0" w:space="0" w:color="auto"/>
        <w:right w:val="none" w:sz="0" w:space="0" w:color="auto"/>
      </w:divBdr>
      <w:divsChild>
        <w:div w:id="1929920942">
          <w:marLeft w:val="0"/>
          <w:marRight w:val="0"/>
          <w:marTop w:val="0"/>
          <w:marBottom w:val="0"/>
          <w:divBdr>
            <w:top w:val="none" w:sz="0" w:space="0" w:color="auto"/>
            <w:left w:val="none" w:sz="0" w:space="0" w:color="auto"/>
            <w:bottom w:val="none" w:sz="0" w:space="0" w:color="auto"/>
            <w:right w:val="none" w:sz="0" w:space="0" w:color="auto"/>
          </w:divBdr>
          <w:divsChild>
            <w:div w:id="1221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481">
      <w:bodyDiv w:val="1"/>
      <w:marLeft w:val="0"/>
      <w:marRight w:val="0"/>
      <w:marTop w:val="0"/>
      <w:marBottom w:val="0"/>
      <w:divBdr>
        <w:top w:val="none" w:sz="0" w:space="0" w:color="auto"/>
        <w:left w:val="none" w:sz="0" w:space="0" w:color="auto"/>
        <w:bottom w:val="none" w:sz="0" w:space="0" w:color="auto"/>
        <w:right w:val="none" w:sz="0" w:space="0" w:color="auto"/>
      </w:divBdr>
    </w:div>
    <w:div w:id="1573928840">
      <w:bodyDiv w:val="1"/>
      <w:marLeft w:val="0"/>
      <w:marRight w:val="0"/>
      <w:marTop w:val="0"/>
      <w:marBottom w:val="0"/>
      <w:divBdr>
        <w:top w:val="none" w:sz="0" w:space="0" w:color="auto"/>
        <w:left w:val="none" w:sz="0" w:space="0" w:color="auto"/>
        <w:bottom w:val="none" w:sz="0" w:space="0" w:color="auto"/>
        <w:right w:val="none" w:sz="0" w:space="0" w:color="auto"/>
      </w:divBdr>
    </w:div>
    <w:div w:id="1580090164">
      <w:bodyDiv w:val="1"/>
      <w:marLeft w:val="0"/>
      <w:marRight w:val="0"/>
      <w:marTop w:val="0"/>
      <w:marBottom w:val="0"/>
      <w:divBdr>
        <w:top w:val="none" w:sz="0" w:space="0" w:color="auto"/>
        <w:left w:val="none" w:sz="0" w:space="0" w:color="auto"/>
        <w:bottom w:val="none" w:sz="0" w:space="0" w:color="auto"/>
        <w:right w:val="none" w:sz="0" w:space="0" w:color="auto"/>
      </w:divBdr>
    </w:div>
    <w:div w:id="2143694160">
      <w:bodyDiv w:val="1"/>
      <w:marLeft w:val="0"/>
      <w:marRight w:val="0"/>
      <w:marTop w:val="0"/>
      <w:marBottom w:val="0"/>
      <w:divBdr>
        <w:top w:val="none" w:sz="0" w:space="0" w:color="auto"/>
        <w:left w:val="none" w:sz="0" w:space="0" w:color="auto"/>
        <w:bottom w:val="none" w:sz="0" w:space="0" w:color="auto"/>
        <w:right w:val="none" w:sz="0" w:space="0" w:color="auto"/>
      </w:divBdr>
      <w:divsChild>
        <w:div w:id="676660491">
          <w:marLeft w:val="0"/>
          <w:marRight w:val="0"/>
          <w:marTop w:val="0"/>
          <w:marBottom w:val="0"/>
          <w:divBdr>
            <w:top w:val="none" w:sz="0" w:space="0" w:color="auto"/>
            <w:left w:val="none" w:sz="0" w:space="0" w:color="auto"/>
            <w:bottom w:val="none" w:sz="0" w:space="0" w:color="auto"/>
            <w:right w:val="none" w:sz="0" w:space="0" w:color="auto"/>
          </w:divBdr>
        </w:div>
        <w:div w:id="269513963">
          <w:marLeft w:val="0"/>
          <w:marRight w:val="0"/>
          <w:marTop w:val="0"/>
          <w:marBottom w:val="0"/>
          <w:divBdr>
            <w:top w:val="none" w:sz="0" w:space="0" w:color="auto"/>
            <w:left w:val="none" w:sz="0" w:space="0" w:color="auto"/>
            <w:bottom w:val="none" w:sz="0" w:space="0" w:color="auto"/>
            <w:right w:val="none" w:sz="0" w:space="0" w:color="auto"/>
          </w:divBdr>
          <w:divsChild>
            <w:div w:id="20743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1CC02-F5AE-46E3-A8DB-F37F65B0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 王</dc:creator>
  <cp:keywords/>
  <dc:description/>
  <cp:lastModifiedBy>尚 凯</cp:lastModifiedBy>
  <cp:revision>39</cp:revision>
  <dcterms:created xsi:type="dcterms:W3CDTF">2020-02-01T09:05:00Z</dcterms:created>
  <dcterms:modified xsi:type="dcterms:W3CDTF">2021-01-19T08:38:00Z</dcterms:modified>
</cp:coreProperties>
</file>