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cs="Times New Roman"/>
          <w:b/>
          <w:bCs/>
          <w:sz w:val="28"/>
          <w:szCs w:val="28"/>
        </w:rPr>
      </w:pPr>
      <w:r>
        <w:rPr>
          <w:rFonts w:hint="eastAsia" w:ascii="Times New Roman" w:hAnsi="Times New Roman" w:cs="Times New Roman"/>
          <w:b/>
          <w:bCs/>
          <w:sz w:val="28"/>
          <w:szCs w:val="28"/>
        </w:rPr>
        <w:t>8年级（上）英语第</w:t>
      </w:r>
      <w:r>
        <w:rPr>
          <w:rFonts w:hint="eastAsia" w:ascii="Times New Roman" w:hAnsi="Times New Roman" w:cs="Times New Roman"/>
          <w:b/>
          <w:bCs/>
          <w:sz w:val="28"/>
          <w:szCs w:val="28"/>
          <w:lang w:val="en-US" w:eastAsia="zh-CN"/>
        </w:rPr>
        <w:t>60</w:t>
      </w:r>
      <w:bookmarkStart w:id="0" w:name="_GoBack"/>
      <w:bookmarkEnd w:id="0"/>
      <w:r>
        <w:rPr>
          <w:rFonts w:hint="eastAsia" w:ascii="Times New Roman" w:hAnsi="Times New Roman" w:cs="Times New Roman"/>
          <w:b/>
          <w:bCs/>
          <w:sz w:val="28"/>
          <w:szCs w:val="28"/>
        </w:rPr>
        <w:t>课时（第15周）</w:t>
      </w:r>
    </w:p>
    <w:p>
      <w:pPr>
        <w:spacing w:line="288" w:lineRule="auto"/>
        <w:jc w:val="center"/>
        <w:rPr>
          <w:rFonts w:ascii="Times New Roman" w:hAnsi="Times New Roman" w:cs="Times New Roman"/>
          <w:b/>
          <w:bCs/>
          <w:sz w:val="28"/>
          <w:szCs w:val="28"/>
        </w:rPr>
      </w:pPr>
      <w:r>
        <w:rPr>
          <w:rFonts w:hint="eastAsia" w:cs="Times New Roman"/>
          <w:b/>
          <w:bCs/>
          <w:sz w:val="28"/>
          <w:szCs w:val="28"/>
        </w:rPr>
        <w:t>《</w:t>
      </w:r>
      <w:r>
        <w:rPr>
          <w:rFonts w:hint="eastAsia" w:ascii="Times New Roman" w:hAnsi="Times New Roman" w:cs="Times New Roman"/>
          <w:b/>
          <w:bCs/>
          <w:sz w:val="28"/>
          <w:szCs w:val="28"/>
        </w:rPr>
        <w:t>听说专项模仿朗读篇</w:t>
      </w:r>
      <w:r>
        <w:rPr>
          <w:rFonts w:hint="eastAsia" w:cs="Times New Roman"/>
          <w:b/>
          <w:bCs/>
          <w:sz w:val="28"/>
          <w:szCs w:val="28"/>
        </w:rPr>
        <w:t>》</w:t>
      </w:r>
      <w:r>
        <w:rPr>
          <w:rFonts w:hint="eastAsia" w:ascii="Times New Roman" w:hAnsi="Times New Roman" w:cs="Times New Roman"/>
          <w:b/>
          <w:bCs/>
          <w:sz w:val="28"/>
          <w:szCs w:val="28"/>
        </w:rPr>
        <w:t>学程拓展</w:t>
      </w:r>
    </w:p>
    <w:p>
      <w:pPr>
        <w:numPr>
          <w:ilvl w:val="0"/>
          <w:numId w:val="1"/>
        </w:numPr>
        <w:spacing w:line="288" w:lineRule="auto"/>
        <w:jc w:val="left"/>
        <w:rPr>
          <w:rFonts w:hint="eastAsia" w:ascii="Times New Roman" w:hAnsi="Times New Roman" w:cs="Times New Roman"/>
          <w:b/>
          <w:bCs/>
          <w:sz w:val="24"/>
        </w:rPr>
      </w:pPr>
      <w:r>
        <w:rPr>
          <w:rFonts w:hint="eastAsia" w:ascii="Times New Roman" w:hAnsi="Times New Roman" w:cs="Times New Roman"/>
          <w:b/>
          <w:bCs/>
          <w:sz w:val="24"/>
        </w:rPr>
        <w:t>听</w:t>
      </w:r>
      <w:r>
        <w:rPr>
          <w:rFonts w:hint="eastAsia" w:ascii="Times New Roman" w:hAnsi="Times New Roman" w:cs="Times New Roman"/>
          <w:b/>
          <w:bCs/>
          <w:sz w:val="24"/>
          <w:lang w:eastAsia="zh-CN"/>
        </w:rPr>
        <w:t>下面</w:t>
      </w:r>
      <w:r>
        <w:rPr>
          <w:rFonts w:hint="eastAsia" w:ascii="Times New Roman" w:hAnsi="Times New Roman" w:cs="Times New Roman"/>
          <w:b/>
          <w:bCs/>
          <w:sz w:val="24"/>
        </w:rPr>
        <w:t>的两段录音，进行跟读与模仿训练。（双击</w:t>
      </w:r>
      <w:r>
        <w:rPr>
          <w:rFonts w:ascii="Times New Roman" w:hAnsi="Times New Roman" w:cs="Times New Roman"/>
          <w:b/>
          <w:bCs/>
          <w:sz w:val="24"/>
        </w:rPr>
        <w:t>图标，即可收听</w:t>
      </w:r>
      <w:r>
        <w:rPr>
          <w:rFonts w:hint="eastAsia" w:ascii="Times New Roman" w:hAnsi="Times New Roman" w:cs="Times New Roman"/>
          <w:b/>
          <w:bCs/>
          <w:sz w:val="24"/>
        </w:rPr>
        <w:t>）</w:t>
      </w:r>
    </w:p>
    <w:p>
      <w:pPr>
        <w:spacing w:line="288" w:lineRule="auto"/>
        <w:ind w:firstLine="480" w:firstLineChars="200"/>
        <w:jc w:val="left"/>
        <w:rPr>
          <w:rFonts w:ascii="Times New Roman" w:hAnsi="Times New Roman" w:cs="Times New Roman"/>
          <w:sz w:val="24"/>
        </w:rPr>
      </w:pPr>
      <w:r>
        <w:rPr>
          <w:rFonts w:hint="eastAsia" w:ascii="Times New Roman" w:hAnsi="Times New Roman" w:cs="Times New Roman"/>
          <w:sz w:val="24"/>
        </w:rPr>
        <w:t>文段2.朝阳区2018-2019学年度第二学期初二英语听说测试</w:t>
      </w:r>
    </w:p>
    <w:p>
      <w:pPr>
        <w:spacing w:line="288" w:lineRule="auto"/>
        <w:ind w:firstLine="480" w:firstLineChars="200"/>
        <w:jc w:val="left"/>
        <w:rPr>
          <w:rFonts w:hint="eastAsia" w:ascii="Times New Roman" w:hAnsi="Times New Roman" w:cs="Times New Roman"/>
          <w:sz w:val="24"/>
        </w:rPr>
      </w:pPr>
      <w:r>
        <w:rPr>
          <w:rFonts w:ascii="Times New Roman" w:hAnsi="Times New Roman" w:cs="Times New Roman"/>
          <w:sz w:val="24"/>
        </w:rPr>
        <w:object>
          <v:shape id="_x0000_i1025" o:spt="75" type="#_x0000_t75" style="height:42.1pt;width:196.35pt;" o:ole="t" filled="f" o:preferrelative="t" stroked="f" coordsize="21600,21600">
            <v:path/>
            <v:fill on="f" focussize="0,0"/>
            <v:stroke on="f" joinstyle="miter"/>
            <v:imagedata r:id="rId6" o:title=""/>
            <o:lock v:ext="edit" aspectratio="t"/>
            <w10:wrap type="none"/>
            <w10:anchorlock/>
          </v:shape>
          <o:OLEObject Type="Embed" ProgID="Package" ShapeID="_x0000_i1025" DrawAspect="Content" ObjectID="_1468075725" r:id="rId5">
            <o:LockedField>false</o:LockedField>
          </o:OLEObject>
        </w:object>
      </w:r>
    </w:p>
    <w:p>
      <w:pPr>
        <w:spacing w:line="288" w:lineRule="auto"/>
        <w:ind w:firstLine="480" w:firstLineChars="200"/>
        <w:jc w:val="left"/>
        <w:rPr>
          <w:rFonts w:ascii="Times New Roman" w:hAnsi="Times New Roman" w:cs="Times New Roman"/>
          <w:sz w:val="24"/>
        </w:rPr>
      </w:pPr>
      <w:r>
        <w:rPr>
          <w:rFonts w:hint="eastAsia" w:ascii="Times New Roman" w:hAnsi="Times New Roman" w:cs="Times New Roman"/>
          <w:sz w:val="24"/>
        </w:rPr>
        <w:t>If you want to make films, you will be interested in our new competition, Film-making Competition. The film should last about 15 minutes. We have seen some great films over the years from very excellent young film-makers. Last year's films were about the school life and this year we want films about cartoons.</w:t>
      </w:r>
      <w:r>
        <w:rPr>
          <w:rFonts w:hint="eastAsia" w:ascii="Times New Roman" w:hAnsi="Times New Roman" w:cs="Times New Roman"/>
          <w:sz w:val="24"/>
        </w:rPr>
        <w:br w:type="textWrapping"/>
      </w:r>
      <w:r>
        <w:rPr>
          <w:rFonts w:ascii="Times New Roman" w:hAnsi="Times New Roman" w:cs="Times New Roman"/>
          <w:sz w:val="24"/>
        </w:rPr>
        <w:t xml:space="preserve">    </w:t>
      </w:r>
      <w:r>
        <w:rPr>
          <w:rFonts w:hint="eastAsia" w:ascii="Times New Roman" w:hAnsi="Times New Roman" w:cs="Times New Roman"/>
          <w:sz w:val="24"/>
        </w:rPr>
        <w:t>There are some fantastic prizes. The winners will visit the Film Museum. Also, there are 200 books and some latest cameras to win.</w:t>
      </w:r>
      <w:r>
        <w:rPr>
          <w:rFonts w:hint="eastAsia" w:ascii="Times New Roman" w:hAnsi="Times New Roman" w:cs="Times New Roman"/>
          <w:sz w:val="24"/>
        </w:rPr>
        <w:br w:type="textWrapping"/>
      </w:r>
      <w:r>
        <w:rPr>
          <w:rFonts w:ascii="Times New Roman" w:hAnsi="Times New Roman" w:cs="Times New Roman"/>
          <w:sz w:val="24"/>
        </w:rPr>
        <w:t xml:space="preserve">    </w:t>
      </w:r>
      <w:r>
        <w:rPr>
          <w:rFonts w:hint="eastAsia" w:ascii="Times New Roman" w:hAnsi="Times New Roman" w:cs="Times New Roman"/>
          <w:sz w:val="24"/>
        </w:rPr>
        <w:t>You can send your films to us by post or bring them to our office in Center Square. If you have any questions about the competition, please call us at 866-987-9692.</w:t>
      </w:r>
    </w:p>
    <w:p>
      <w:pPr>
        <w:spacing w:line="288" w:lineRule="auto"/>
        <w:jc w:val="left"/>
        <w:rPr>
          <w:rFonts w:ascii="Times New Roman" w:hAnsi="Times New Roman" w:cs="Times New Roman"/>
          <w:b/>
          <w:bCs/>
          <w:sz w:val="24"/>
        </w:rPr>
      </w:pPr>
    </w:p>
    <w:p>
      <w:pPr>
        <w:spacing w:line="288" w:lineRule="auto"/>
        <w:ind w:firstLine="480" w:firstLineChars="200"/>
        <w:jc w:val="left"/>
        <w:rPr>
          <w:rFonts w:ascii="Times New Roman" w:hAnsi="Times New Roman" w:cs="Times New Roman"/>
          <w:sz w:val="24"/>
        </w:rPr>
      </w:pPr>
      <w:r>
        <w:rPr>
          <w:rFonts w:hint="eastAsia" w:ascii="Times New Roman" w:hAnsi="Times New Roman" w:cs="Times New Roman"/>
          <w:sz w:val="24"/>
        </w:rPr>
        <w:t>文段3.朝阳区2019-2020学年度第一学期八年级期末测试</w:t>
      </w:r>
    </w:p>
    <w:p>
      <w:pPr>
        <w:spacing w:line="288" w:lineRule="auto"/>
        <w:ind w:firstLine="480" w:firstLineChars="200"/>
        <w:jc w:val="left"/>
        <w:rPr>
          <w:rFonts w:hint="eastAsia" w:ascii="Times New Roman" w:hAnsi="Times New Roman" w:cs="Times New Roman"/>
          <w:sz w:val="24"/>
        </w:rPr>
      </w:pPr>
      <w:r>
        <w:rPr>
          <w:rFonts w:ascii="Times New Roman" w:hAnsi="Times New Roman" w:cs="Times New Roman"/>
          <w:sz w:val="24"/>
        </w:rPr>
        <w:object>
          <v:shape id="_x0000_i1026" o:spt="75" type="#_x0000_t75" style="height:40.3pt;width:159.1pt;" o:ole="t" filled="f" o:preferrelative="t" stroked="f" coordsize="21600,21600">
            <v:path/>
            <v:fill on="f" focussize="0,0"/>
            <v:stroke on="f"/>
            <v:imagedata r:id="rId8" o:title=""/>
            <o:lock v:ext="edit" aspectratio="t"/>
            <w10:wrap type="none"/>
            <w10:anchorlock/>
          </v:shape>
          <o:OLEObject Type="Embed" ProgID="Package" ShapeID="_x0000_i1026" DrawAspect="Content" ObjectID="_1468075726" r:id="rId7">
            <o:LockedField>false</o:LockedField>
          </o:OLEObject>
        </w:object>
      </w:r>
    </w:p>
    <w:p>
      <w:pPr>
        <w:spacing w:line="288" w:lineRule="auto"/>
        <w:ind w:firstLine="480" w:firstLineChars="200"/>
        <w:jc w:val="left"/>
        <w:rPr>
          <w:rFonts w:ascii="Times New Roman" w:hAnsi="Times New Roman" w:cs="Times New Roman"/>
          <w:sz w:val="24"/>
        </w:rPr>
      </w:pPr>
      <w:r>
        <w:rPr>
          <w:rFonts w:hint="eastAsia" w:ascii="Times New Roman" w:hAnsi="Times New Roman" w:cs="Times New Roman"/>
          <w:sz w:val="24"/>
        </w:rPr>
        <w:t>Once, there were two good friends, Tony and Jack. One day, they had a fight about who could run faster. So they decided to have a race. Jack ran very quickly at first. Soon he felt hot and tired. He thought he could have a rest under a tree because Tony was so slow. It was so cool under the tree that soon he was asleep. At the same time, Tony kept on running. After Jack woke up, he ran as quickly as he could to the end, but it was too late. Tony got to the end earlier than him and he won. From this story, I know that if we want to do something well, we must keep going and never give up.</w:t>
      </w:r>
    </w:p>
    <w:p>
      <w:pPr>
        <w:spacing w:line="288" w:lineRule="auto"/>
        <w:jc w:val="left"/>
        <w:rPr>
          <w:rFonts w:ascii="Times New Roman" w:hAnsi="Times New Roman" w:cs="Times New Roman"/>
          <w:b/>
          <w:bCs/>
          <w:sz w:val="24"/>
        </w:rPr>
      </w:pPr>
    </w:p>
    <w:p>
      <w:pPr>
        <w:spacing w:line="360" w:lineRule="auto"/>
        <w:rPr>
          <w:rFonts w:ascii="Times New Roman" w:hAnsi="Times New Roman" w:cs="Times New Roman"/>
          <w:b/>
          <w:bCs/>
          <w:sz w:val="24"/>
        </w:rPr>
      </w:pPr>
    </w:p>
    <w:sectPr>
      <w:headerReference r:id="rId3" w:type="default"/>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b/>
        <w:bCs/>
        <w:sz w:val="28"/>
        <w:szCs w:val="28"/>
      </w:rPr>
      <w:drawing>
        <wp:anchor distT="0" distB="0" distL="114300" distR="114300" simplePos="0" relativeHeight="251660288" behindDoc="1" locked="0" layoutInCell="1" allowOverlap="1">
          <wp:simplePos x="0" y="0"/>
          <wp:positionH relativeFrom="column">
            <wp:posOffset>5123815</wp:posOffset>
          </wp:positionH>
          <wp:positionV relativeFrom="paragraph">
            <wp:posOffset>-411480</wp:posOffset>
          </wp:positionV>
          <wp:extent cx="542925" cy="536575"/>
          <wp:effectExtent l="0" t="0" r="9525" b="15875"/>
          <wp:wrapTight wrapText="bothSides">
            <wp:wrapPolygon>
              <wp:start x="0" y="0"/>
              <wp:lineTo x="0" y="20705"/>
              <wp:lineTo x="20514" y="20705"/>
              <wp:lineTo x="20514" y="0"/>
              <wp:lineTo x="0" y="0"/>
            </wp:wrapPolygon>
          </wp:wrapTight>
          <wp:docPr id="1" name="图片 1" descr="9f32bf8465b87fa9d72262c56c5d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f32bf8465b87fa9d72262c56c5d5e6"/>
                  <pic:cNvPicPr>
                    <a:picLocks noChangeAspect="1"/>
                  </pic:cNvPicPr>
                </pic:nvPicPr>
                <pic:blipFill>
                  <a:blip r:embed="rId1"/>
                  <a:stretch>
                    <a:fillRect/>
                  </a:stretch>
                </pic:blipFill>
                <pic:spPr>
                  <a:xfrm>
                    <a:off x="0" y="0"/>
                    <a:ext cx="542925" cy="536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657863"/>
    <w:multiLevelType w:val="singleLevel"/>
    <w:tmpl w:val="8B65786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722433"/>
    <w:rsid w:val="00147AB2"/>
    <w:rsid w:val="005D08E6"/>
    <w:rsid w:val="006B1DE7"/>
    <w:rsid w:val="008E724D"/>
    <w:rsid w:val="00D939A5"/>
    <w:rsid w:val="00F91A80"/>
    <w:rsid w:val="011431E9"/>
    <w:rsid w:val="07B12D43"/>
    <w:rsid w:val="0A0870AC"/>
    <w:rsid w:val="0A26493B"/>
    <w:rsid w:val="0C645487"/>
    <w:rsid w:val="0EFA2D7A"/>
    <w:rsid w:val="0FB57CDA"/>
    <w:rsid w:val="106C5E8A"/>
    <w:rsid w:val="126D5AC4"/>
    <w:rsid w:val="12FF7889"/>
    <w:rsid w:val="130274D6"/>
    <w:rsid w:val="1D9A238A"/>
    <w:rsid w:val="25154FAF"/>
    <w:rsid w:val="25C80B0E"/>
    <w:rsid w:val="265215B3"/>
    <w:rsid w:val="280F4FC4"/>
    <w:rsid w:val="34645736"/>
    <w:rsid w:val="36F20A0D"/>
    <w:rsid w:val="37BE2D33"/>
    <w:rsid w:val="3C35657E"/>
    <w:rsid w:val="3D290383"/>
    <w:rsid w:val="42862F08"/>
    <w:rsid w:val="44B71687"/>
    <w:rsid w:val="46C1439E"/>
    <w:rsid w:val="46C85CD9"/>
    <w:rsid w:val="4E0D7AAD"/>
    <w:rsid w:val="5BB76F39"/>
    <w:rsid w:val="5E0420CE"/>
    <w:rsid w:val="5F010CA5"/>
    <w:rsid w:val="60011427"/>
    <w:rsid w:val="612523B9"/>
    <w:rsid w:val="62D87AF1"/>
    <w:rsid w:val="64134826"/>
    <w:rsid w:val="650602D6"/>
    <w:rsid w:val="65C52B9B"/>
    <w:rsid w:val="69552576"/>
    <w:rsid w:val="69F22A05"/>
    <w:rsid w:val="6A861DA2"/>
    <w:rsid w:val="6F2E44C5"/>
    <w:rsid w:val="6FCA72D4"/>
    <w:rsid w:val="6FFA2A1F"/>
    <w:rsid w:val="70722433"/>
    <w:rsid w:val="7FCC4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emf"/><Relationship Id="rId7" Type="http://schemas.openxmlformats.org/officeDocument/2006/relationships/oleObject" Target="embeddings/oleObject2.bin"/><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206</Words>
  <Characters>1179</Characters>
  <Lines>9</Lines>
  <Paragraphs>2</Paragraphs>
  <TotalTime>23</TotalTime>
  <ScaleCrop>false</ScaleCrop>
  <LinksUpToDate>false</LinksUpToDate>
  <CharactersWithSpaces>1383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2020-01-31T10:38:00Z</dcterms:created>
  <dc:creator>孙燕梅</dc:creator>
  <cp:lastModifiedBy>猫咪森林</cp:lastModifiedBy>
  <dcterms:modified xsi:type="dcterms:W3CDTF">2020-12-18T00:07:13Z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