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</w:t>
      </w:r>
      <w:r>
        <w:rPr>
          <w:rFonts w:hint="eastAsia"/>
          <w:b/>
          <w:bCs/>
          <w:sz w:val="28"/>
          <w:szCs w:val="28"/>
          <w:lang w:val="en-US" w:eastAsia="zh-CN"/>
        </w:rPr>
        <w:t>65</w:t>
      </w:r>
      <w:r>
        <w:rPr>
          <w:rFonts w:hint="eastAsia"/>
          <w:b/>
          <w:bCs/>
          <w:sz w:val="28"/>
          <w:szCs w:val="28"/>
        </w:rPr>
        <w:t>课时（第17周）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《阅读一点通之完形填空》学习指南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能够借助思维导图归纳故事的核心要素，概括文章大意。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能够通过梳理主人公的情感曲线，聚焦主人公的情感变化和动作细节，深入理解文本。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bookmarkStart w:id="0" w:name="_GoBack"/>
      <w:bookmarkEnd w:id="0"/>
    </w:p>
    <w:p>
      <w:pPr>
        <w:spacing w:line="288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任务1：</w:t>
      </w:r>
      <w:r>
        <w:rPr>
          <w:rFonts w:hint="eastAsia"/>
          <w:bCs/>
          <w:szCs w:val="21"/>
        </w:rPr>
        <w:t>R</w:t>
      </w:r>
      <w:r>
        <w:rPr>
          <w:bCs/>
          <w:szCs w:val="21"/>
        </w:rPr>
        <w:t>ead paragraph 2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12and guess the missing words</w:t>
      </w:r>
      <w:r>
        <w:rPr>
          <w:rFonts w:hint="eastAsia"/>
          <w:bCs/>
          <w:szCs w:val="21"/>
        </w:rPr>
        <w:t>.</w:t>
      </w:r>
    </w:p>
    <w:p>
      <w:pPr>
        <w:spacing w:line="288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任务2：</w:t>
      </w:r>
      <w:r>
        <w:rPr>
          <w:rFonts w:hint="eastAsia"/>
          <w:bCs/>
          <w:szCs w:val="21"/>
        </w:rPr>
        <w:t>F</w:t>
      </w:r>
      <w:r>
        <w:rPr>
          <w:bCs/>
          <w:szCs w:val="21"/>
        </w:rPr>
        <w:t>ind out how I felt (happy, sad…)</w:t>
      </w:r>
      <w:r>
        <w:rPr>
          <w:rFonts w:hint="eastAsia"/>
          <w:bCs/>
          <w:szCs w:val="21"/>
        </w:rPr>
        <w:t>.</w:t>
      </w:r>
    </w:p>
    <w:p>
      <w:pPr>
        <w:widowControl/>
        <w:spacing w:line="276" w:lineRule="auto"/>
        <w:ind w:firstLine="3352" w:firstLineChars="1590"/>
        <w:jc w:val="left"/>
        <w:rPr>
          <w:b/>
        </w:rPr>
      </w:pPr>
      <w:r>
        <w:rPr>
          <w:b/>
        </w:rPr>
        <w:t>Friends Forever</w:t>
      </w:r>
    </w:p>
    <w:p>
      <w:pPr>
        <w:widowControl/>
        <w:spacing w:line="276" w:lineRule="auto"/>
        <w:ind w:firstLine="315" w:firstLineChars="150"/>
        <w:jc w:val="left"/>
      </w:pPr>
      <w:r>
        <w:t xml:space="preserve"> “Hey, Jenna, do you think we’ll still be friends when we’re eighty-two?” I asked my friend while we were playing in her backyard. It was clear she was wondering why I asked such a question. While I waited for Jenna to answer, I started imagining what life would be like without her. </w:t>
      </w:r>
      <w:r>
        <w:rPr>
          <w:u w:val="single"/>
        </w:rPr>
        <w:t>Losing Jenna would be like losing a very close sister.</w:t>
      </w:r>
      <w:r>
        <w:t xml:space="preserve"> We played together. We gave each other advice.</w:t>
      </w:r>
    </w:p>
    <w:p>
      <w:pPr>
        <w:widowControl/>
        <w:spacing w:line="276" w:lineRule="auto"/>
        <w:ind w:firstLine="315" w:firstLineChars="150"/>
        <w:jc w:val="left"/>
      </w:pPr>
      <w:r>
        <w:t xml:space="preserve">“Of course, we’ll still be friends when we’re eighty-two,” Jenna replied cheerfully. We looked at each other and then </w:t>
      </w:r>
      <w:r>
        <w:rPr>
          <w:rFonts w:hint="eastAsia"/>
          <w:b/>
          <w:u w:val="single"/>
        </w:rPr>
        <w:t xml:space="preserve">  </w:t>
      </w:r>
      <w:r>
        <w:rPr>
          <w:rFonts w:hint="eastAsia"/>
          <w:b/>
          <w:u w:val="single"/>
          <w:lang w:val="en-US" w:eastAsia="zh-CN"/>
        </w:rPr>
        <w:t xml:space="preserve">   </w:t>
      </w:r>
      <w:r>
        <w:rPr>
          <w:rFonts w:hint="eastAsia"/>
          <w:b/>
          <w:u w:val="single"/>
        </w:rPr>
        <w:t>1</w:t>
      </w:r>
      <w:r>
        <w:rPr>
          <w:rFonts w:hint="eastAsia"/>
          <w:b/>
          <w:u w:val="single"/>
          <w:lang w:val="en-US" w:eastAsia="zh-CN"/>
        </w:rPr>
        <w:t xml:space="preserve">   </w:t>
      </w:r>
      <w:r>
        <w:rPr>
          <w:rFonts w:hint="eastAsia"/>
          <w:b/>
          <w:u w:val="single"/>
        </w:rPr>
        <w:t xml:space="preserve">  </w:t>
      </w:r>
      <w:r>
        <w:t>so hard that tears ran down my face.</w:t>
      </w:r>
    </w:p>
    <w:p>
      <w:pPr>
        <w:widowControl/>
        <w:spacing w:line="276" w:lineRule="auto"/>
        <w:ind w:firstLine="312" w:firstLineChars="149"/>
        <w:jc w:val="left"/>
        <w:rPr>
          <w:color w:val="000000"/>
        </w:rPr>
      </w:pPr>
      <w:r>
        <w:t>The next year, in the fourth grade, we met Jamie. The three of us soon became best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b/>
          <w:u w:val="single"/>
        </w:rPr>
        <w:t xml:space="preserve">2 </w:t>
      </w:r>
      <w:r>
        <w:rPr>
          <w:rFonts w:hint="eastAsia"/>
          <w:b/>
          <w:u w:val="single"/>
        </w:rPr>
        <w:t xml:space="preserve">    </w:t>
      </w:r>
      <w:r>
        <w:t xml:space="preserve"> . We played together almost every day. We laughed together, cried together and</w:t>
      </w:r>
      <w:r>
        <w:rPr>
          <w:color w:val="000000"/>
        </w:rPr>
        <w:t xml:space="preserve"> shared our biggest secrets. I thought even time couldn’t pull us apart（分开）.</w:t>
      </w:r>
    </w:p>
    <w:p>
      <w:pPr>
        <w:widowControl/>
        <w:spacing w:line="276" w:lineRule="auto"/>
        <w:ind w:firstLine="420" w:firstLineChars="200"/>
        <w:jc w:val="left"/>
        <w:rPr>
          <w:color w:val="000000"/>
        </w:rPr>
      </w:pPr>
      <w:r>
        <w:rPr>
          <w:rFonts w:hint="eastAsia"/>
          <w:color w:val="000000"/>
        </w:rPr>
        <w:t xml:space="preserve">But later, </w:t>
      </w:r>
      <w:r>
        <w:rPr>
          <w:color w:val="000000"/>
        </w:rPr>
        <w:t>The three of us started fighting a lot. Before Christmas, we had a really big fight, and Jamie and Jenna were against me, both saying I was bossy（霸道的）.</w:t>
      </w:r>
    </w:p>
    <w:p>
      <w:pPr>
        <w:widowControl/>
        <w:spacing w:line="276" w:lineRule="auto"/>
        <w:jc w:val="left"/>
      </w:pPr>
      <w:r>
        <w:rPr>
          <w:color w:val="000000"/>
        </w:rPr>
        <w:t xml:space="preserve">They wouldn’t even talk to me at school. I felt helpless and lonely. I thought Christmas would be </w:t>
      </w:r>
      <w:r>
        <w:rPr>
          <w:b/>
          <w:color w:val="000000"/>
          <w:u w:val="single"/>
        </w:rPr>
        <w:t xml:space="preserve"> </w:t>
      </w:r>
      <w:r>
        <w:rPr>
          <w:rFonts w:hint="eastAsia"/>
          <w:b/>
          <w:color w:val="000000"/>
          <w:u w:val="single"/>
          <w:lang w:val="en-US" w:eastAsia="zh-CN"/>
        </w:rPr>
        <w:t xml:space="preserve">  </w:t>
      </w:r>
      <w:r>
        <w:rPr>
          <w:b/>
          <w:color w:val="000000"/>
          <w:u w:val="single"/>
        </w:rPr>
        <w:t xml:space="preserve"> 3 </w:t>
      </w:r>
      <w:r>
        <w:rPr>
          <w:rFonts w:hint="eastAsia"/>
          <w:b/>
          <w:color w:val="000000"/>
          <w:u w:val="single"/>
        </w:rPr>
        <w:t xml:space="preserve">    </w:t>
      </w:r>
      <w:r>
        <w:rPr>
          <w:color w:val="000000"/>
        </w:rPr>
        <w:t>! Why is this happening to me?</w:t>
      </w:r>
      <w:r>
        <w:t xml:space="preserve"> I thought.</w:t>
      </w:r>
    </w:p>
    <w:p>
      <w:pPr>
        <w:widowControl/>
        <w:spacing w:line="276" w:lineRule="auto"/>
        <w:ind w:firstLine="409" w:firstLineChars="195"/>
        <w:jc w:val="left"/>
      </w:pPr>
      <w:r>
        <w:t xml:space="preserve">I was </w:t>
      </w:r>
      <w:r>
        <w:rPr>
          <w:b/>
          <w:u w:val="single"/>
        </w:rPr>
        <w:t xml:space="preserve">  </w:t>
      </w:r>
      <w:r>
        <w:rPr>
          <w:rFonts w:hint="eastAsia"/>
          <w:b/>
          <w:u w:val="single"/>
          <w:lang w:val="en-US" w:eastAsia="zh-CN"/>
        </w:rPr>
        <w:t xml:space="preserve">   </w:t>
      </w:r>
      <w:r>
        <w:rPr>
          <w:b/>
          <w:u w:val="single"/>
        </w:rPr>
        <w:t>4</w:t>
      </w:r>
      <w:r>
        <w:rPr>
          <w:rFonts w:hint="eastAsia"/>
          <w:b/>
          <w:u w:val="single"/>
        </w:rPr>
        <w:t xml:space="preserve">      </w:t>
      </w:r>
      <w:r>
        <w:t xml:space="preserve"> when Jenna came to my house and gave me a Christmas card she had made for me. I was so sure that she was still disappointed with me, but now I was getting a really special card made by herself. </w:t>
      </w:r>
    </w:p>
    <w:p>
      <w:pPr>
        <w:widowControl/>
        <w:spacing w:line="276" w:lineRule="auto"/>
        <w:ind w:firstLine="420" w:firstLineChars="200"/>
        <w:jc w:val="left"/>
      </w:pPr>
      <w:r>
        <w:t xml:space="preserve">“Wow,” I said, 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val="en-US" w:eastAsia="zh-CN"/>
        </w:rPr>
        <w:t xml:space="preserve">   </w:t>
      </w:r>
      <w:r>
        <w:rPr>
          <w:b/>
          <w:u w:val="single"/>
        </w:rPr>
        <w:t xml:space="preserve"> 5 </w:t>
      </w:r>
      <w:r>
        <w:rPr>
          <w:rFonts w:hint="eastAsia"/>
          <w:b/>
          <w:u w:val="single"/>
        </w:rPr>
        <w:t xml:space="preserve">  </w:t>
      </w:r>
      <w:r>
        <w:rPr>
          <w:rFonts w:hint="eastAsia"/>
          <w:b/>
          <w:u w:val="single"/>
          <w:lang w:val="en-US" w:eastAsia="zh-CN"/>
        </w:rPr>
        <w:t xml:space="preserve">  </w:t>
      </w:r>
      <w:r>
        <w:rPr>
          <w:rFonts w:hint="eastAsia"/>
          <w:b/>
          <w:u w:val="single"/>
        </w:rPr>
        <w:t xml:space="preserve"> </w:t>
      </w:r>
      <w:r>
        <w:t xml:space="preserve"> the silence as we stood on either side of my front door. “Thanks.” </w:t>
      </w:r>
    </w:p>
    <w:p>
      <w:pPr>
        <w:widowControl/>
        <w:spacing w:line="276" w:lineRule="auto"/>
        <w:ind w:firstLine="420" w:firstLineChars="200"/>
        <w:jc w:val="left"/>
        <w:rPr>
          <w:rFonts w:hint="eastAsia" w:eastAsia="宋体"/>
          <w:u w:val="none"/>
          <w:lang w:val="en-US" w:eastAsia="zh-CN"/>
        </w:rPr>
      </w:pPr>
      <w:r>
        <w:t xml:space="preserve">“Okay . . . well . . . I have to go,” she said 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val="en-US" w:eastAsia="zh-CN"/>
        </w:rPr>
        <w:t xml:space="preserve">   </w:t>
      </w:r>
      <w:r>
        <w:rPr>
          <w:b/>
          <w:u w:val="single"/>
        </w:rPr>
        <w:t xml:space="preserve"> 6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  <w:u w:val="single"/>
          <w:lang w:val="en-US" w:eastAsia="zh-CN"/>
        </w:rPr>
        <w:t>.</w:t>
      </w:r>
    </w:p>
    <w:p>
      <w:pPr>
        <w:widowControl/>
        <w:spacing w:line="276" w:lineRule="auto"/>
        <w:ind w:firstLine="420" w:firstLineChars="200"/>
        <w:jc w:val="left"/>
      </w:pPr>
      <w:r>
        <w:t xml:space="preserve">“Okay. See you later then. . . .” and I closed the door and 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val="en-US" w:eastAsia="zh-CN"/>
        </w:rPr>
        <w:t xml:space="preserve">   </w:t>
      </w:r>
      <w:r>
        <w:rPr>
          <w:b/>
          <w:u w:val="single"/>
        </w:rPr>
        <w:t xml:space="preserve"> 7 </w:t>
      </w:r>
      <w:r>
        <w:rPr>
          <w:rFonts w:hint="eastAsia"/>
          <w:b/>
          <w:u w:val="single"/>
        </w:rPr>
        <w:t xml:space="preserve">  </w:t>
      </w:r>
      <w:r>
        <w:rPr>
          <w:rFonts w:hint="eastAsia"/>
          <w:b/>
          <w:u w:val="single"/>
          <w:lang w:val="en-US" w:eastAsia="zh-CN"/>
        </w:rPr>
        <w:t xml:space="preserve">  </w:t>
      </w:r>
      <w:r>
        <w:t xml:space="preserve"> back to my mom’s bedroom to finish watching a movie.</w:t>
      </w:r>
    </w:p>
    <w:p>
      <w:pPr>
        <w:widowControl/>
        <w:spacing w:line="276" w:lineRule="auto"/>
        <w:ind w:firstLine="210" w:firstLineChars="100"/>
        <w:jc w:val="left"/>
      </w:pPr>
      <w:r>
        <w:t>　“Who was that at the door?” my mom asked.</w:t>
      </w:r>
    </w:p>
    <w:p>
      <w:pPr>
        <w:widowControl/>
        <w:spacing w:line="276" w:lineRule="auto"/>
        <w:ind w:firstLine="210" w:firstLineChars="100"/>
        <w:jc w:val="left"/>
        <w:rPr>
          <w:color w:val="000000"/>
        </w:rPr>
      </w:pPr>
      <w:r>
        <w:t>　“It was Jenna</w:t>
      </w:r>
      <w:r>
        <w:rPr>
          <w:color w:val="000000"/>
        </w:rPr>
        <w:t>,” I explained, showing her the card.</w:t>
      </w:r>
    </w:p>
    <w:p>
      <w:pPr>
        <w:widowControl/>
        <w:spacing w:line="276" w:lineRule="auto"/>
        <w:ind w:firstLine="210" w:firstLineChars="100"/>
        <w:jc w:val="left"/>
      </w:pPr>
      <w:r>
        <w:rPr>
          <w:color w:val="000000"/>
        </w:rPr>
        <w:t xml:space="preserve">  The </w:t>
      </w:r>
      <w:r>
        <w:rPr>
          <w:b/>
          <w:color w:val="000000"/>
          <w:u w:val="single"/>
        </w:rPr>
        <w:t xml:space="preserve">  </w:t>
      </w:r>
      <w:r>
        <w:rPr>
          <w:rFonts w:hint="eastAsia"/>
          <w:b/>
          <w:color w:val="000000"/>
          <w:u w:val="single"/>
          <w:lang w:val="en-US" w:eastAsia="zh-CN"/>
        </w:rPr>
        <w:t xml:space="preserve">   </w:t>
      </w:r>
      <w:r>
        <w:rPr>
          <w:b/>
          <w:color w:val="000000"/>
          <w:u w:val="single"/>
        </w:rPr>
        <w:t xml:space="preserve">8 </w:t>
      </w:r>
      <w:r>
        <w:rPr>
          <w:rFonts w:hint="eastAsia"/>
          <w:b/>
          <w:color w:val="000000"/>
          <w:u w:val="single"/>
        </w:rPr>
        <w:t xml:space="preserve">   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>started with “Merry Christmas”, but then, it said, “Dear Miranda, I am so glad we’re friends. I am sorry about what I sa</w:t>
      </w:r>
      <w:r>
        <w:t>id when we were fighting. A fight won’t stop us from being friends. Besides, we said we were going to be friends even when we’re eighty-two.”</w:t>
      </w:r>
    </w:p>
    <w:p>
      <w:pPr>
        <w:widowControl/>
        <w:spacing w:line="276" w:lineRule="auto"/>
        <w:ind w:left="105" w:leftChars="50" w:firstLine="315" w:firstLineChars="150"/>
        <w:jc w:val="left"/>
        <w:rPr>
          <w:u w:val="single"/>
        </w:rPr>
      </w:pPr>
      <w:r>
        <w:rPr>
          <w:u w:val="single"/>
        </w:rPr>
        <w:t xml:space="preserve">I stopped reading and started laughing. </w:t>
      </w:r>
    </w:p>
    <w:p>
      <w:pPr>
        <w:pStyle w:val="7"/>
        <w:widowControl/>
        <w:spacing w:line="276" w:lineRule="auto"/>
        <w:ind w:left="360" w:firstLine="0" w:firstLineChars="0"/>
        <w:jc w:val="left"/>
        <w:rPr>
          <w:szCs w:val="24"/>
          <w:u w:val="single"/>
        </w:rPr>
      </w:pPr>
    </w:p>
    <w:p>
      <w:pPr>
        <w:pStyle w:val="7"/>
        <w:widowControl/>
        <w:numPr>
          <w:ilvl w:val="0"/>
          <w:numId w:val="2"/>
        </w:numPr>
        <w:spacing w:line="276" w:lineRule="auto"/>
        <w:ind w:firstLineChars="0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           </w:t>
      </w:r>
      <w:r>
        <w:rPr>
          <w:rFonts w:hint="eastAsia"/>
          <w:szCs w:val="24"/>
        </w:rPr>
        <w:t xml:space="preserve"> 2. </w:t>
      </w:r>
      <w:r>
        <w:rPr>
          <w:rFonts w:hint="eastAsia"/>
          <w:szCs w:val="24"/>
          <w:u w:val="single"/>
        </w:rPr>
        <w:t xml:space="preserve">            </w:t>
      </w:r>
      <w:r>
        <w:rPr>
          <w:rFonts w:hint="eastAsia"/>
          <w:szCs w:val="24"/>
        </w:rPr>
        <w:t xml:space="preserve"> 3. </w:t>
      </w:r>
      <w:r>
        <w:rPr>
          <w:rFonts w:hint="eastAsia"/>
          <w:szCs w:val="24"/>
          <w:u w:val="single"/>
        </w:rPr>
        <w:t xml:space="preserve">            </w:t>
      </w:r>
      <w:r>
        <w:rPr>
          <w:rFonts w:hint="eastAsia"/>
          <w:szCs w:val="24"/>
        </w:rPr>
        <w:t xml:space="preserve"> 4. </w:t>
      </w:r>
      <w:r>
        <w:rPr>
          <w:rFonts w:hint="eastAsia"/>
          <w:szCs w:val="24"/>
          <w:u w:val="single"/>
        </w:rPr>
        <w:t xml:space="preserve">             </w:t>
      </w:r>
    </w:p>
    <w:p>
      <w:pPr>
        <w:pStyle w:val="7"/>
        <w:widowControl/>
        <w:spacing w:line="276" w:lineRule="auto"/>
        <w:ind w:left="360" w:firstLine="0" w:firstLineChars="0"/>
        <w:jc w:val="left"/>
        <w:rPr>
          <w:szCs w:val="24"/>
          <w:u w:val="single"/>
        </w:rPr>
      </w:pPr>
    </w:p>
    <w:p>
      <w:pPr>
        <w:pStyle w:val="7"/>
        <w:widowControl/>
        <w:numPr>
          <w:ilvl w:val="0"/>
          <w:numId w:val="3"/>
        </w:numPr>
        <w:spacing w:line="276" w:lineRule="auto"/>
        <w:ind w:firstLineChars="0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           </w:t>
      </w:r>
      <w:r>
        <w:rPr>
          <w:rFonts w:hint="eastAsia"/>
          <w:szCs w:val="24"/>
        </w:rPr>
        <w:t xml:space="preserve"> 6. </w:t>
      </w:r>
      <w:r>
        <w:rPr>
          <w:rFonts w:hint="eastAsia"/>
          <w:szCs w:val="24"/>
          <w:u w:val="single"/>
        </w:rPr>
        <w:t xml:space="preserve">            </w:t>
      </w:r>
      <w:r>
        <w:rPr>
          <w:rFonts w:hint="eastAsia"/>
          <w:szCs w:val="24"/>
        </w:rPr>
        <w:t xml:space="preserve"> 7. </w:t>
      </w:r>
      <w:r>
        <w:rPr>
          <w:rFonts w:hint="eastAsia"/>
          <w:szCs w:val="24"/>
          <w:u w:val="single"/>
        </w:rPr>
        <w:t xml:space="preserve">            </w:t>
      </w:r>
      <w:r>
        <w:rPr>
          <w:rFonts w:hint="eastAsia"/>
          <w:szCs w:val="24"/>
        </w:rPr>
        <w:t xml:space="preserve"> 8. </w:t>
      </w:r>
      <w:r>
        <w:rPr>
          <w:rFonts w:hint="eastAsia"/>
          <w:szCs w:val="24"/>
          <w:u w:val="single"/>
        </w:rPr>
        <w:t xml:space="preserve">             </w:t>
      </w:r>
    </w:p>
    <w:p>
      <w:pPr>
        <w:widowControl/>
        <w:spacing w:line="276" w:lineRule="auto"/>
        <w:jc w:val="left"/>
        <w:rPr>
          <w:b/>
          <w:bCs/>
          <w:color w:val="4E4E4E"/>
          <w:szCs w:val="21"/>
        </w:rPr>
      </w:pP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任务3：</w:t>
      </w:r>
      <w:r>
        <w:t>P</w:t>
      </w:r>
      <w:r>
        <w:rPr>
          <w:rFonts w:hint="eastAsia"/>
        </w:rPr>
        <w:t xml:space="preserve">lease draw </w:t>
      </w:r>
      <w:r>
        <w:t>“</w:t>
      </w:r>
      <w:r>
        <w:rPr>
          <w:rFonts w:hint="eastAsia"/>
        </w:rPr>
        <w:t>my</w:t>
      </w:r>
      <w:r>
        <w:t>”</w:t>
      </w:r>
      <w:r>
        <w:rPr>
          <w:rFonts w:hint="eastAsia"/>
        </w:rPr>
        <w:t xml:space="preserve"> emotional line.</w:t>
      </w:r>
    </w:p>
    <w:p>
      <w:pPr>
        <w:shd w:val="clear" w:color="auto" w:fill="FFFFFF"/>
        <w:spacing w:line="192" w:lineRule="atLeast"/>
        <w:rPr>
          <w:sz w:val="18"/>
        </w:rPr>
      </w:pPr>
      <w:r>
        <w:rPr>
          <w:sz w:val="18"/>
        </w:rPr>
        <w:pict>
          <v:shape id="_x0000_s1026" o:spid="_x0000_s1026" o:spt="202" type="#_x0000_t202" style="position:absolute;left:0pt;margin-left:4.25pt;margin-top:10.5pt;height:240.7pt;width:420.45pt;z-index:25165824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18"/>
        </w:rPr>
      </w:pPr>
    </w:p>
    <w:p>
      <w:pPr>
        <w:shd w:val="clear" w:color="auto" w:fill="FFFFFF"/>
        <w:spacing w:line="192" w:lineRule="atLeast"/>
        <w:rPr>
          <w:sz w:val="22"/>
          <w:szCs w:val="36"/>
        </w:rPr>
      </w:pPr>
    </w:p>
    <w:p>
      <w:pPr>
        <w:shd w:val="clear" w:color="auto" w:fill="FFFFFF"/>
        <w:spacing w:line="192" w:lineRule="atLeast"/>
        <w:rPr>
          <w:rFonts w:hint="eastAsia"/>
          <w:sz w:val="22"/>
          <w:szCs w:val="36"/>
          <w:highlight w:val="cyan"/>
          <w:lang w:val="en-US" w:eastAsia="zh-CN"/>
        </w:rPr>
      </w:pPr>
    </w:p>
    <w:p>
      <w:pPr>
        <w:spacing w:line="288" w:lineRule="auto"/>
        <w:rPr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C32"/>
    <w:multiLevelType w:val="multilevel"/>
    <w:tmpl w:val="39AD5C32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DA23E7"/>
    <w:multiLevelType w:val="multilevel"/>
    <w:tmpl w:val="53DA23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0B3A03"/>
    <w:rsid w:val="00197B50"/>
    <w:rsid w:val="00424F81"/>
    <w:rsid w:val="00553D4D"/>
    <w:rsid w:val="005A0A0B"/>
    <w:rsid w:val="008A1906"/>
    <w:rsid w:val="00A03BE3"/>
    <w:rsid w:val="00AE17BE"/>
    <w:rsid w:val="00F2326B"/>
    <w:rsid w:val="01A13CE2"/>
    <w:rsid w:val="031E3CD0"/>
    <w:rsid w:val="048E6C3E"/>
    <w:rsid w:val="064121D9"/>
    <w:rsid w:val="076A2262"/>
    <w:rsid w:val="083B7187"/>
    <w:rsid w:val="094B6A64"/>
    <w:rsid w:val="0DE3199E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1B92F51"/>
    <w:rsid w:val="233903B9"/>
    <w:rsid w:val="23542197"/>
    <w:rsid w:val="26645C43"/>
    <w:rsid w:val="29484FA1"/>
    <w:rsid w:val="29AE1EF9"/>
    <w:rsid w:val="2B585576"/>
    <w:rsid w:val="2B8E3181"/>
    <w:rsid w:val="2C7E6E00"/>
    <w:rsid w:val="2EE5378A"/>
    <w:rsid w:val="2F221C2F"/>
    <w:rsid w:val="300C3457"/>
    <w:rsid w:val="320B3A03"/>
    <w:rsid w:val="36267D04"/>
    <w:rsid w:val="36637691"/>
    <w:rsid w:val="367174C0"/>
    <w:rsid w:val="38807F53"/>
    <w:rsid w:val="39591F3D"/>
    <w:rsid w:val="3AA06993"/>
    <w:rsid w:val="3B242602"/>
    <w:rsid w:val="3EFF42EB"/>
    <w:rsid w:val="3F2E566E"/>
    <w:rsid w:val="3F50219B"/>
    <w:rsid w:val="42AB58B2"/>
    <w:rsid w:val="465B2968"/>
    <w:rsid w:val="46B74B57"/>
    <w:rsid w:val="46EA3289"/>
    <w:rsid w:val="4A161FDF"/>
    <w:rsid w:val="4BAC2C7B"/>
    <w:rsid w:val="4C6456DA"/>
    <w:rsid w:val="4C6B7A7F"/>
    <w:rsid w:val="4EE135C1"/>
    <w:rsid w:val="4F0445BD"/>
    <w:rsid w:val="52150ADB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016014"/>
    <w:rsid w:val="7DE550E2"/>
    <w:rsid w:val="7DEE0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365</Words>
  <Characters>2083</Characters>
  <Lines>17</Lines>
  <Paragraphs>4</Paragraphs>
  <TotalTime>13</TotalTime>
  <ScaleCrop>false</ScaleCrop>
  <LinksUpToDate>false</LinksUpToDate>
  <CharactersWithSpaces>2444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邓波儿</cp:lastModifiedBy>
  <dcterms:modified xsi:type="dcterms:W3CDTF">2020-12-14T04:53:46Z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