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19" w:rsidRDefault="00673B9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A94E9A">
        <w:rPr>
          <w:rFonts w:asciiTheme="minorEastAsia" w:hAnsiTheme="minorEastAsia" w:hint="eastAsia"/>
          <w:b/>
          <w:sz w:val="28"/>
          <w:szCs w:val="28"/>
        </w:rPr>
        <w:t>总复习</w:t>
      </w:r>
      <w:r>
        <w:rPr>
          <w:rFonts w:asciiTheme="minorEastAsia" w:hAnsiTheme="minorEastAsia"/>
          <w:b/>
          <w:sz w:val="28"/>
          <w:szCs w:val="28"/>
        </w:rPr>
        <w:t>（</w:t>
      </w:r>
      <w:r w:rsidR="00A94E9A">
        <w:rPr>
          <w:rFonts w:asciiTheme="minorEastAsia" w:hAnsiTheme="minorEastAsia" w:hint="eastAsia"/>
          <w:b/>
          <w:sz w:val="28"/>
          <w:szCs w:val="28"/>
        </w:rPr>
        <w:t>三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164219" w:rsidRDefault="0016421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164219" w:rsidRDefault="00673B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164219" w:rsidRDefault="00673B9D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1.在</w:t>
      </w:r>
      <w:r w:rsidR="00A94E9A">
        <w:rPr>
          <w:rFonts w:asciiTheme="minorEastAsia" w:hAnsiTheme="minorEastAsia" w:cstheme="minorEastAsia" w:hint="eastAsia"/>
          <w:sz w:val="24"/>
        </w:rPr>
        <w:t>观察、对比、计算的过程中，回顾学过的平面图形面积的计算公式及推导过程，并能用面积公式</w:t>
      </w:r>
      <w:r w:rsidR="00664241">
        <w:rPr>
          <w:rFonts w:asciiTheme="minorEastAsia" w:hAnsiTheme="minorEastAsia" w:cstheme="minorEastAsia" w:hint="eastAsia"/>
          <w:sz w:val="24"/>
        </w:rPr>
        <w:t>解决简单的实际问题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164219" w:rsidRDefault="00673B9D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2.通过</w:t>
      </w:r>
      <w:r w:rsidR="00664241">
        <w:rPr>
          <w:rFonts w:asciiTheme="minorEastAsia" w:hAnsiTheme="minorEastAsia" w:cstheme="minorEastAsia" w:hint="eastAsia"/>
          <w:sz w:val="24"/>
        </w:rPr>
        <w:t>多边形</w:t>
      </w:r>
      <w:r w:rsidR="00E92785">
        <w:rPr>
          <w:rFonts w:asciiTheme="minorEastAsia" w:hAnsiTheme="minorEastAsia" w:cstheme="minorEastAsia" w:hint="eastAsia"/>
          <w:sz w:val="24"/>
        </w:rPr>
        <w:t>面积之间关系的探索，运用转化的思想方法发展推理</w:t>
      </w:r>
      <w:r>
        <w:rPr>
          <w:rFonts w:asciiTheme="minorEastAsia" w:hAnsiTheme="minorEastAsia" w:cstheme="minorEastAsia" w:hint="eastAsia"/>
          <w:sz w:val="24"/>
        </w:rPr>
        <w:t>能力。</w:t>
      </w:r>
    </w:p>
    <w:p w:rsidR="00164219" w:rsidRDefault="00673B9D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 w:rsidR="00E92785">
        <w:rPr>
          <w:rFonts w:asciiTheme="minorEastAsia" w:hAnsiTheme="minorEastAsia" w:cstheme="minorEastAsia" w:hint="eastAsia"/>
          <w:sz w:val="24"/>
        </w:rPr>
        <w:t>感受数学内容之间、数学和生活之间的密切联系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164219" w:rsidRDefault="0016421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164219" w:rsidRDefault="00673B9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:rsidR="00B93EB2" w:rsidRDefault="00B93EB2" w:rsidP="00B93EB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B93EB2" w:rsidRPr="00B93EB2" w:rsidRDefault="00B93EB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笔、学习指南</w:t>
      </w:r>
    </w:p>
    <w:p w:rsidR="00164219" w:rsidRDefault="00673B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E92785" w:rsidRDefault="00673B9D" w:rsidP="00E92785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</w:p>
    <w:p w:rsidR="00B93EB2" w:rsidRDefault="00E0156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5261610" cy="2948940"/>
            <wp:effectExtent l="19050" t="0" r="0" b="0"/>
            <wp:docPr id="1" name="图片 1" descr="C:\Users\Administrator\Desktop\徐主任\5年级（上）数学第61课时（第18周）总复习（三）-徐娟\幻灯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徐主任\5年级（上）数学第61课时（第18周）总复习（三）-徐娟\幻灯片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376" b="18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56A" w:rsidRDefault="00673B9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</w:p>
    <w:p w:rsidR="00BC37CC" w:rsidRDefault="00E0156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在横线上写出下面图形的面积公式（用字母表示）。</w:t>
      </w:r>
    </w:p>
    <w:p w:rsidR="00BC37CC" w:rsidRDefault="00E0156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lastRenderedPageBreak/>
        <w:drawing>
          <wp:inline distT="0" distB="0" distL="0" distR="0">
            <wp:extent cx="4217670" cy="3747855"/>
            <wp:effectExtent l="19050" t="0" r="0" b="0"/>
            <wp:docPr id="2" name="图片 2" descr="C:\Users\ADMINI~1\AppData\Local\Temp\15987528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98752858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753" cy="37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56A" w:rsidRDefault="00BC37C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</w:t>
      </w:r>
    </w:p>
    <w:p w:rsidR="00B93EB2" w:rsidRDefault="00E0156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E0156A">
        <w:rPr>
          <w:rFonts w:asciiTheme="minorEastAsia" w:hAnsiTheme="minorEastAsia" w:cstheme="minorEastAsia" w:hint="eastAsia"/>
          <w:sz w:val="24"/>
          <w:szCs w:val="24"/>
        </w:rPr>
        <w:t>下面这块地种了三种蔬菜。这块地共有多少平方米？</w:t>
      </w:r>
    </w:p>
    <w:p w:rsidR="00E0156A" w:rsidRDefault="00E0156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2350770" cy="1558709"/>
            <wp:effectExtent l="19050" t="0" r="0" b="0"/>
            <wp:docPr id="3" name="图片 3" descr="C:\Users\ADMINI~1\AppData\Local\Temp\159875299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98752998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558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042" w:rsidRPr="00E61680" w:rsidRDefault="00D64042" w:rsidP="00D6404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000BCE" w:rsidRDefault="00000BCE" w:rsidP="00000BC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通过今天的学习，能回忆一下你是如何学习的吗？有那些收获？还有什么想研究的问题？</w:t>
      </w:r>
    </w:p>
    <w:p w:rsidR="00D64042" w:rsidRDefault="00D6404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92ED6" w:rsidRPr="00E61680" w:rsidRDefault="00292ED6" w:rsidP="00292ED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:rsidR="00E0156A" w:rsidRPr="00E0156A" w:rsidRDefault="00E0156A" w:rsidP="00E0156A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E0156A">
        <w:rPr>
          <w:rFonts w:asciiTheme="minorEastAsia" w:hAnsiTheme="minorEastAsia" w:hint="eastAsia"/>
          <w:bCs/>
          <w:sz w:val="24"/>
          <w:szCs w:val="24"/>
        </w:rPr>
        <w:t>1.完成课上的学习单。</w:t>
      </w:r>
    </w:p>
    <w:p w:rsidR="00292ED6" w:rsidRPr="00E0156A" w:rsidRDefault="00E0156A" w:rsidP="00E0156A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E0156A">
        <w:rPr>
          <w:rFonts w:asciiTheme="minorEastAsia" w:hAnsiTheme="minorEastAsia" w:hint="eastAsia"/>
          <w:bCs/>
          <w:sz w:val="24"/>
          <w:szCs w:val="24"/>
        </w:rPr>
        <w:t>2.完成学情反馈和学程拓展上面的练习。</w:t>
      </w:r>
    </w:p>
    <w:p w:rsidR="00292ED6" w:rsidRDefault="00292ED6" w:rsidP="00292ED6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:rsidR="005514DA" w:rsidRPr="00E0156A" w:rsidRDefault="00E0156A" w:rsidP="00292ED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bookmarkStart w:id="0" w:name="_GoBack"/>
      <w:bookmarkEnd w:id="0"/>
      <w:r w:rsidRPr="00E0156A">
        <w:rPr>
          <w:rFonts w:asciiTheme="minorEastAsia" w:hAnsiTheme="minorEastAsia" w:hint="eastAsia"/>
          <w:bCs/>
          <w:sz w:val="24"/>
          <w:szCs w:val="24"/>
        </w:rPr>
        <w:t>学情反馈答案:</w:t>
      </w:r>
    </w:p>
    <w:p w:rsidR="00E0156A" w:rsidRDefault="00E0156A" w:rsidP="00E0156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1. 270平方厘米 ；324平方厘米；3.61平方厘米；</w:t>
      </w:r>
    </w:p>
    <w:p w:rsidR="00E0156A" w:rsidRDefault="00E0156A" w:rsidP="00E0156A">
      <w:pPr>
        <w:spacing w:line="360" w:lineRule="auto"/>
        <w:ind w:firstLineChars="150" w:firstLine="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3.41平方厘米；4.5平方厘米；525平方厘米</w:t>
      </w:r>
    </w:p>
    <w:p w:rsidR="00E0156A" w:rsidRDefault="00E0156A" w:rsidP="00E0156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2.面积都是3平方厘米。</w:t>
      </w:r>
    </w:p>
    <w:p w:rsidR="00E0156A" w:rsidRDefault="00E0156A" w:rsidP="00E0156A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发现：等底等高的图形面积都相等。</w:t>
      </w:r>
    </w:p>
    <w:p w:rsidR="00E0156A" w:rsidRDefault="00E0156A" w:rsidP="00E0156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3.略，合理即可。</w:t>
      </w:r>
    </w:p>
    <w:p w:rsidR="00E0156A" w:rsidRDefault="00E0156A" w:rsidP="00E0156A">
      <w:pPr>
        <w:spacing w:line="360" w:lineRule="auto"/>
        <w:rPr>
          <w:rFonts w:asciiTheme="minorEastAsia" w:hAnsiTheme="minorEastAsia"/>
          <w:sz w:val="24"/>
        </w:rPr>
      </w:pPr>
    </w:p>
    <w:p w:rsidR="00E0156A" w:rsidRPr="00E0156A" w:rsidRDefault="00E0156A" w:rsidP="00E0156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学程拓展答案：</w:t>
      </w:r>
    </w:p>
    <w:p w:rsidR="00E0156A" w:rsidRPr="003329BC" w:rsidRDefault="00E0156A" w:rsidP="00E0156A">
      <w:pPr>
        <w:tabs>
          <w:tab w:val="left" w:pos="2426"/>
        </w:tabs>
        <w:spacing w:line="360" w:lineRule="auto"/>
        <w:rPr>
          <w:color w:val="000000"/>
          <w:sz w:val="24"/>
          <w:szCs w:val="24"/>
        </w:rPr>
      </w:pPr>
      <w:r w:rsidRPr="009E6118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 xml:space="preserve">       </w:t>
      </w:r>
      <w:r w:rsidRPr="003329BC">
        <w:rPr>
          <w:rFonts w:hint="eastAsia"/>
          <w:color w:val="000000"/>
          <w:sz w:val="24"/>
          <w:szCs w:val="24"/>
        </w:rPr>
        <w:t>（</w:t>
      </w:r>
      <w:r w:rsidRPr="003329BC">
        <w:rPr>
          <w:rFonts w:hint="eastAsia"/>
          <w:color w:val="000000"/>
          <w:sz w:val="24"/>
          <w:szCs w:val="24"/>
        </w:rPr>
        <w:t>1</w:t>
      </w:r>
      <w:r w:rsidRPr="003329BC">
        <w:rPr>
          <w:rFonts w:hint="eastAsia"/>
          <w:color w:val="000000"/>
          <w:sz w:val="24"/>
          <w:szCs w:val="24"/>
        </w:rPr>
        <w:t>）</w:t>
      </w:r>
      <w:r w:rsidRPr="003329BC">
        <w:rPr>
          <w:rFonts w:hint="eastAsia"/>
          <w:color w:val="000000"/>
          <w:sz w:val="24"/>
          <w:szCs w:val="24"/>
        </w:rPr>
        <w:t>5</w:t>
      </w:r>
      <w:r w:rsidRPr="003329BC">
        <w:rPr>
          <w:rFonts w:hint="eastAsia"/>
          <w:color w:val="000000"/>
          <w:sz w:val="24"/>
          <w:szCs w:val="24"/>
        </w:rPr>
        <w:t>厘米</w:t>
      </w:r>
    </w:p>
    <w:p w:rsidR="00E0156A" w:rsidRPr="003329BC" w:rsidRDefault="0083329C" w:rsidP="00E0156A">
      <w:pPr>
        <w:tabs>
          <w:tab w:val="left" w:pos="2426"/>
        </w:tabs>
        <w:spacing w:line="360" w:lineRule="auto"/>
        <w:rPr>
          <w:color w:val="000000"/>
          <w:sz w:val="24"/>
          <w:szCs w:val="24"/>
        </w:rPr>
      </w:pPr>
      <w:r w:rsidRPr="003329BC">
        <w:rPr>
          <w:noProof/>
          <w:color w:val="FF0000"/>
          <w:sz w:val="24"/>
          <w:szCs w:val="24"/>
        </w:rPr>
        <w:pict>
          <v:group id="_x0000_s1037" style="position:absolute;left:0;text-align:left;margin-left:254.05pt;margin-top:187.55pt;width:65.35pt;height:43.75pt;z-index:251663360" coordorigin="6795,12075" coordsize="1307,87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8" type="#_x0000_t5" style="position:absolute;left:6795;top:12075;width:1307;height:873" adj="6858" fillcolor="black">
              <v:fill r:id="rId11" o:title="浅色下对角线" type="pattern"/>
            </v:shape>
            <v:group id="_x0000_s1039" style="position:absolute;left:6795;top:12077;width:1307;height:873" coordorigin="3180,12077" coordsize="2551,1703">
              <v:rect id="_x0000_s1040" style="position:absolute;left:3180;top:12077;width:1701;height:1701" filled="f"/>
              <v:rect id="_x0000_s1041" style="position:absolute;left:4881;top:12930;width:850;height:850" filled="f"/>
            </v:group>
          </v:group>
        </w:pict>
      </w:r>
      <w:r w:rsidRPr="003329BC">
        <w:rPr>
          <w:noProof/>
          <w:color w:val="FF0000"/>
          <w:sz w:val="24"/>
          <w:szCs w:val="24"/>
        </w:rPr>
        <w:pict>
          <v:group id="_x0000_s1032" style="position:absolute;left:0;text-align:left;margin-left:160.15pt;margin-top:187.45pt;width:65.8pt;height:43.7pt;z-index:251662336" coordorigin="4958,12076" coordsize="1316,874">
            <v:shape id="_x0000_s1033" type="#_x0000_t5" style="position:absolute;left:4958;top:12077;width:1307;height:873;rotation:180" adj="6974" fillcolor="black">
              <v:fill r:id="rId11" o:title="浅色下对角线" type="pattern"/>
            </v:shape>
            <v:group id="_x0000_s1034" style="position:absolute;left:4967;top:12076;width:1307;height:873" coordorigin="3180,12077" coordsize="2551,1703">
              <v:rect id="_x0000_s1035" style="position:absolute;left:3180;top:12077;width:1701;height:1701" filled="f"/>
              <v:rect id="_x0000_s1036" style="position:absolute;left:4881;top:12930;width:850;height:850" filled="f"/>
            </v:group>
          </v:group>
        </w:pict>
      </w:r>
      <w:r w:rsidRPr="003329BC">
        <w:rPr>
          <w:noProof/>
          <w:color w:val="FF0000"/>
          <w:sz w:val="24"/>
          <w:szCs w:val="24"/>
        </w:rPr>
        <w:pict>
          <v:group id="_x0000_s1027" style="position:absolute;left:0;text-align:left;margin-left:82.1pt;margin-top:187.55pt;width:65.35pt;height:43.65pt;z-index:251661312" coordorigin="3180,12077" coordsize="1307,873">
            <v:shape id="_x0000_s1028" type="#_x0000_t5" style="position:absolute;left:3180;top:12077;width:1307;height:873" adj="14626" fillcolor="black">
              <v:fill r:id="rId11" o:title="浅色下对角线" type="pattern"/>
            </v:shape>
            <v:group id="_x0000_s1029" style="position:absolute;left:3180;top:12077;width:1307;height:873" coordorigin="3180,12077" coordsize="2551,1703">
              <v:rect id="_x0000_s1030" style="position:absolute;left:3180;top:12077;width:1701;height:1701" filled="f"/>
              <v:rect id="_x0000_s1031" style="position:absolute;left:4881;top:12930;width:850;height:850" filled="f"/>
            </v:group>
          </v:group>
        </w:pict>
      </w:r>
      <w:r w:rsidRPr="003329BC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45pt;margin-top:25.45pt;width:363.25pt;height:152.5pt;z-index:251660288" filled="f" stroked="f">
            <v:textbox style="mso-next-textbox:#_x0000_s1026">
              <w:txbxContent>
                <w:p w:rsidR="00E0156A" w:rsidRPr="003329BC" w:rsidRDefault="00E0156A" w:rsidP="00E0156A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3329BC">
                    <w:rPr>
                      <w:rFonts w:hint="eastAsia"/>
                      <w:color w:val="000000"/>
                      <w:sz w:val="24"/>
                      <w:szCs w:val="24"/>
                    </w:rPr>
                    <w:t>（</w:t>
                  </w:r>
                  <w:r w:rsidRPr="003329BC">
                    <w:rPr>
                      <w:rFonts w:hint="eastAsia"/>
                      <w:color w:val="000000"/>
                      <w:sz w:val="24"/>
                      <w:szCs w:val="24"/>
                    </w:rPr>
                    <w:t>3</w:t>
                  </w:r>
                  <w:r w:rsidRPr="003329BC">
                    <w:rPr>
                      <w:rFonts w:hint="eastAsia"/>
                      <w:color w:val="000000"/>
                      <w:sz w:val="24"/>
                      <w:szCs w:val="24"/>
                    </w:rPr>
                    <w:t>）阴影部分三角形的面积：</w:t>
                  </w:r>
                  <w:r w:rsidRPr="003329BC">
                    <w:rPr>
                      <w:rFonts w:hint="eastAsia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0156A" w:rsidRPr="003329BC" w:rsidRDefault="00E0156A" w:rsidP="003329BC">
                  <w:pPr>
                    <w:spacing w:line="360" w:lineRule="auto"/>
                    <w:ind w:firstLineChars="550" w:firstLine="1320"/>
                    <w:rPr>
                      <w:color w:val="000000"/>
                      <w:sz w:val="24"/>
                      <w:szCs w:val="24"/>
                    </w:rPr>
                  </w:pPr>
                  <w:r w:rsidRPr="003329BC">
                    <w:rPr>
                      <w:rFonts w:hint="eastAsia"/>
                      <w:color w:val="000000"/>
                      <w:sz w:val="24"/>
                      <w:szCs w:val="24"/>
                    </w:rPr>
                    <w:t>S=ah</w:t>
                  </w:r>
                  <w:r w:rsidRPr="003329BC">
                    <w:rPr>
                      <w:rFonts w:hint="eastAsia"/>
                      <w:color w:val="000000"/>
                      <w:sz w:val="24"/>
                      <w:szCs w:val="24"/>
                    </w:rPr>
                    <w:t>÷</w:t>
                  </w:r>
                  <w:r w:rsidRPr="003329BC">
                    <w:rPr>
                      <w:rFonts w:hint="eastAsia"/>
                      <w:color w:val="000000"/>
                      <w:sz w:val="24"/>
                      <w:szCs w:val="24"/>
                    </w:rPr>
                    <w:t>2</w:t>
                  </w:r>
                </w:p>
                <w:p w:rsidR="00E0156A" w:rsidRPr="003329BC" w:rsidRDefault="00E0156A" w:rsidP="003329BC">
                  <w:pPr>
                    <w:spacing w:line="360" w:lineRule="auto"/>
                    <w:ind w:firstLineChars="550" w:firstLine="1320"/>
                    <w:rPr>
                      <w:color w:val="000000"/>
                      <w:sz w:val="24"/>
                      <w:szCs w:val="24"/>
                    </w:rPr>
                  </w:pPr>
                  <w:r w:rsidRPr="003329BC">
                    <w:rPr>
                      <w:rFonts w:hint="eastAsia"/>
                      <w:color w:val="000000"/>
                      <w:sz w:val="24"/>
                      <w:szCs w:val="24"/>
                    </w:rPr>
                    <w:t xml:space="preserve"> =</w:t>
                  </w:r>
                  <w:r w:rsidRPr="003329BC">
                    <w:rPr>
                      <w:rFonts w:hint="eastAsia"/>
                      <w:color w:val="000000"/>
                      <w:sz w:val="24"/>
                      <w:szCs w:val="24"/>
                    </w:rPr>
                    <w:t>（</w:t>
                  </w:r>
                  <w:r w:rsidRPr="003329BC">
                    <w:rPr>
                      <w:rFonts w:hint="eastAsia"/>
                      <w:color w:val="000000"/>
                      <w:sz w:val="24"/>
                      <w:szCs w:val="24"/>
                    </w:rPr>
                    <w:t>6+3</w:t>
                  </w:r>
                  <w:r w:rsidRPr="003329BC">
                    <w:rPr>
                      <w:rFonts w:hint="eastAsia"/>
                      <w:color w:val="000000"/>
                      <w:sz w:val="24"/>
                      <w:szCs w:val="24"/>
                    </w:rPr>
                    <w:t>）×</w:t>
                  </w:r>
                  <w:r w:rsidRPr="003329BC">
                    <w:rPr>
                      <w:rFonts w:hint="eastAsia"/>
                      <w:color w:val="000000"/>
                      <w:sz w:val="24"/>
                      <w:szCs w:val="24"/>
                    </w:rPr>
                    <w:t>6</w:t>
                  </w:r>
                  <w:r w:rsidRPr="003329BC">
                    <w:rPr>
                      <w:rFonts w:hint="eastAsia"/>
                      <w:color w:val="000000"/>
                      <w:sz w:val="24"/>
                      <w:szCs w:val="24"/>
                    </w:rPr>
                    <w:t>÷</w:t>
                  </w:r>
                  <w:r w:rsidRPr="003329BC">
                    <w:rPr>
                      <w:rFonts w:hint="eastAsia"/>
                      <w:color w:val="000000"/>
                      <w:sz w:val="24"/>
                      <w:szCs w:val="24"/>
                    </w:rPr>
                    <w:t>2</w:t>
                  </w:r>
                </w:p>
                <w:p w:rsidR="00E0156A" w:rsidRPr="003329BC" w:rsidRDefault="00E0156A" w:rsidP="003329BC">
                  <w:pPr>
                    <w:spacing w:line="360" w:lineRule="auto"/>
                    <w:ind w:firstLineChars="550" w:firstLine="1320"/>
                    <w:rPr>
                      <w:color w:val="000000"/>
                      <w:sz w:val="24"/>
                      <w:szCs w:val="24"/>
                    </w:rPr>
                  </w:pPr>
                  <w:r w:rsidRPr="003329BC">
                    <w:rPr>
                      <w:rFonts w:hint="eastAsia"/>
                      <w:color w:val="000000"/>
                      <w:sz w:val="24"/>
                      <w:szCs w:val="24"/>
                    </w:rPr>
                    <w:t xml:space="preserve"> =9</w:t>
                  </w:r>
                  <w:r w:rsidRPr="003329BC">
                    <w:rPr>
                      <w:rFonts w:hint="eastAsia"/>
                      <w:color w:val="000000"/>
                      <w:sz w:val="24"/>
                      <w:szCs w:val="24"/>
                    </w:rPr>
                    <w:t>×</w:t>
                  </w:r>
                  <w:r w:rsidRPr="003329BC">
                    <w:rPr>
                      <w:rFonts w:hint="eastAsia"/>
                      <w:color w:val="000000"/>
                      <w:sz w:val="24"/>
                      <w:szCs w:val="24"/>
                    </w:rPr>
                    <w:t>3</w:t>
                  </w:r>
                </w:p>
                <w:p w:rsidR="00E0156A" w:rsidRPr="003329BC" w:rsidRDefault="00E0156A" w:rsidP="003329BC">
                  <w:pPr>
                    <w:spacing w:line="360" w:lineRule="auto"/>
                    <w:ind w:firstLineChars="550" w:firstLine="1320"/>
                    <w:rPr>
                      <w:color w:val="000000"/>
                      <w:sz w:val="24"/>
                      <w:szCs w:val="24"/>
                    </w:rPr>
                  </w:pPr>
                  <w:r w:rsidRPr="003329BC">
                    <w:rPr>
                      <w:rFonts w:hint="eastAsia"/>
                      <w:color w:val="000000"/>
                      <w:sz w:val="24"/>
                      <w:szCs w:val="24"/>
                    </w:rPr>
                    <w:t xml:space="preserve"> =27 cm</w:t>
                  </w:r>
                  <w:r w:rsidRPr="003329BC">
                    <w:rPr>
                      <w:rFonts w:hint="eastAsia"/>
                      <w:color w:val="000000"/>
                      <w:sz w:val="24"/>
                      <w:szCs w:val="24"/>
                    </w:rPr>
                    <w:t>²</w:t>
                  </w:r>
                </w:p>
                <w:p w:rsidR="00E0156A" w:rsidRPr="003329BC" w:rsidRDefault="00E0156A" w:rsidP="003329BC">
                  <w:pPr>
                    <w:spacing w:line="360" w:lineRule="auto"/>
                    <w:ind w:firstLineChars="250" w:firstLine="600"/>
                    <w:rPr>
                      <w:color w:val="000000"/>
                      <w:sz w:val="24"/>
                      <w:szCs w:val="24"/>
                    </w:rPr>
                  </w:pPr>
                  <w:r w:rsidRPr="003329BC">
                    <w:rPr>
                      <w:rFonts w:hint="eastAsia"/>
                      <w:color w:val="000000"/>
                      <w:sz w:val="24"/>
                      <w:szCs w:val="24"/>
                    </w:rPr>
                    <w:t>利用两个正方形设计出和图中阴影部分面积相等的三角形。</w:t>
                  </w:r>
                </w:p>
                <w:p w:rsidR="00E0156A" w:rsidRPr="003329BC" w:rsidRDefault="00E0156A" w:rsidP="00E0156A">
                  <w:pPr>
                    <w:spacing w:line="360" w:lineRule="auto"/>
                    <w:rPr>
                      <w:color w:val="FF0000"/>
                      <w:sz w:val="24"/>
                      <w:szCs w:val="24"/>
                    </w:rPr>
                  </w:pPr>
                </w:p>
                <w:p w:rsidR="00E0156A" w:rsidRDefault="00E0156A" w:rsidP="00E0156A"/>
              </w:txbxContent>
            </v:textbox>
          </v:shape>
        </w:pict>
      </w:r>
      <w:r w:rsidR="003329BC">
        <w:rPr>
          <w:rFonts w:hint="eastAsia"/>
          <w:color w:val="000000"/>
          <w:sz w:val="24"/>
          <w:szCs w:val="24"/>
        </w:rPr>
        <w:t xml:space="preserve">       </w:t>
      </w:r>
      <w:r w:rsidR="00E0156A" w:rsidRPr="003329BC">
        <w:rPr>
          <w:rFonts w:hint="eastAsia"/>
          <w:color w:val="000000"/>
          <w:sz w:val="24"/>
          <w:szCs w:val="24"/>
        </w:rPr>
        <w:t>（</w:t>
      </w:r>
      <w:r w:rsidR="00E0156A" w:rsidRPr="003329BC">
        <w:rPr>
          <w:rFonts w:hint="eastAsia"/>
          <w:color w:val="000000"/>
          <w:sz w:val="24"/>
          <w:szCs w:val="24"/>
        </w:rPr>
        <w:t>2</w:t>
      </w:r>
      <w:r w:rsidR="00E0156A" w:rsidRPr="003329BC">
        <w:rPr>
          <w:rFonts w:hint="eastAsia"/>
          <w:color w:val="000000"/>
          <w:sz w:val="24"/>
          <w:szCs w:val="24"/>
        </w:rPr>
        <w:t>）高</w:t>
      </w:r>
      <w:r w:rsidR="00E0156A" w:rsidRPr="003329BC">
        <w:rPr>
          <w:rFonts w:hint="eastAsia"/>
          <w:color w:val="000000"/>
          <w:sz w:val="24"/>
          <w:szCs w:val="24"/>
        </w:rPr>
        <w:t>4</w:t>
      </w:r>
      <w:r w:rsidR="00E0156A" w:rsidRPr="003329BC">
        <w:rPr>
          <w:rFonts w:hint="eastAsia"/>
          <w:color w:val="000000"/>
          <w:sz w:val="24"/>
          <w:szCs w:val="24"/>
        </w:rPr>
        <w:t>厘米</w:t>
      </w:r>
      <w:r w:rsidR="00E0156A" w:rsidRPr="003329BC">
        <w:rPr>
          <w:rFonts w:hint="eastAsia"/>
          <w:color w:val="000000"/>
          <w:sz w:val="24"/>
          <w:szCs w:val="24"/>
        </w:rPr>
        <w:t xml:space="preserve">   40</w:t>
      </w:r>
      <w:r w:rsidR="00E0156A" w:rsidRPr="003329BC">
        <w:rPr>
          <w:rFonts w:hint="eastAsia"/>
          <w:color w:val="000000"/>
          <w:sz w:val="24"/>
          <w:szCs w:val="24"/>
        </w:rPr>
        <w:t>平方厘米</w:t>
      </w:r>
      <w:r w:rsidR="00E0156A" w:rsidRPr="003329BC">
        <w:rPr>
          <w:color w:val="000000"/>
          <w:sz w:val="24"/>
          <w:szCs w:val="24"/>
        </w:rPr>
        <w:tab/>
      </w:r>
    </w:p>
    <w:p w:rsidR="00E0156A" w:rsidRPr="003329BC" w:rsidRDefault="00E0156A" w:rsidP="00E0156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0156A" w:rsidRPr="003329BC" w:rsidRDefault="00E0156A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sectPr w:rsidR="00E0156A" w:rsidRPr="003329BC" w:rsidSect="00F71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540" w:rsidRDefault="00D94540" w:rsidP="00292ED6">
      <w:r>
        <w:separator/>
      </w:r>
    </w:p>
  </w:endnote>
  <w:endnote w:type="continuationSeparator" w:id="1">
    <w:p w:rsidR="00D94540" w:rsidRDefault="00D94540" w:rsidP="0029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540" w:rsidRDefault="00D94540" w:rsidP="00292ED6">
      <w:r>
        <w:separator/>
      </w:r>
    </w:p>
  </w:footnote>
  <w:footnote w:type="continuationSeparator" w:id="1">
    <w:p w:rsidR="00D94540" w:rsidRDefault="00D94540" w:rsidP="00292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8D"/>
    <w:rsid w:val="00000BCE"/>
    <w:rsid w:val="000D036F"/>
    <w:rsid w:val="00164219"/>
    <w:rsid w:val="0023518D"/>
    <w:rsid w:val="00292ED6"/>
    <w:rsid w:val="002A05F1"/>
    <w:rsid w:val="002D665A"/>
    <w:rsid w:val="003115E0"/>
    <w:rsid w:val="003329BC"/>
    <w:rsid w:val="003476A2"/>
    <w:rsid w:val="0039069A"/>
    <w:rsid w:val="0044002B"/>
    <w:rsid w:val="00452228"/>
    <w:rsid w:val="004E494F"/>
    <w:rsid w:val="005514DA"/>
    <w:rsid w:val="00593E01"/>
    <w:rsid w:val="005B6641"/>
    <w:rsid w:val="00664241"/>
    <w:rsid w:val="00673B9D"/>
    <w:rsid w:val="007F1560"/>
    <w:rsid w:val="0083329C"/>
    <w:rsid w:val="008D6FA4"/>
    <w:rsid w:val="00940C3B"/>
    <w:rsid w:val="0094734C"/>
    <w:rsid w:val="009477F7"/>
    <w:rsid w:val="00973F37"/>
    <w:rsid w:val="00996F95"/>
    <w:rsid w:val="009E1A3A"/>
    <w:rsid w:val="00A32B22"/>
    <w:rsid w:val="00A94E9A"/>
    <w:rsid w:val="00AA123C"/>
    <w:rsid w:val="00AF5465"/>
    <w:rsid w:val="00B93EB2"/>
    <w:rsid w:val="00BC37CC"/>
    <w:rsid w:val="00C6495D"/>
    <w:rsid w:val="00CE4691"/>
    <w:rsid w:val="00D325F2"/>
    <w:rsid w:val="00D64042"/>
    <w:rsid w:val="00D94540"/>
    <w:rsid w:val="00E0156A"/>
    <w:rsid w:val="00E40032"/>
    <w:rsid w:val="00E83359"/>
    <w:rsid w:val="00E92785"/>
    <w:rsid w:val="00F07DE4"/>
    <w:rsid w:val="00F41742"/>
    <w:rsid w:val="00F7118C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71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71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7118C"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7118C"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F7118C"/>
    <w:pPr>
      <w:ind w:firstLineChars="200" w:firstLine="420"/>
    </w:pPr>
  </w:style>
  <w:style w:type="paragraph" w:styleId="a6">
    <w:name w:val="No Spacing"/>
    <w:uiPriority w:val="1"/>
    <w:qFormat/>
    <w:rsid w:val="00F7118C"/>
    <w:pPr>
      <w:widowControl w:val="0"/>
      <w:jc w:val="both"/>
    </w:pPr>
    <w:rPr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73B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73B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dreamsummit</cp:lastModifiedBy>
  <cp:revision>10</cp:revision>
  <dcterms:created xsi:type="dcterms:W3CDTF">2020-07-08T04:53:00Z</dcterms:created>
  <dcterms:modified xsi:type="dcterms:W3CDTF">2020-10-12T00:55:00Z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