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  <w:lang w:eastAsia="zh-CN"/>
        </w:rPr>
        <w:t>体育知识：</w:t>
      </w:r>
      <w:r>
        <w:rPr>
          <w:rFonts w:hint="eastAsia"/>
          <w:b/>
          <w:bCs/>
          <w:sz w:val="32"/>
          <w:szCs w:val="32"/>
        </w:rPr>
        <w:t>小足球》学习指南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学习目标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</w:t>
      </w:r>
      <w:r>
        <w:rPr>
          <w:rFonts w:hint="eastAsia" w:ascii="宋体" w:hAnsi="宋体" w:eastAsia="宋体"/>
          <w:bCs/>
          <w:sz w:val="24"/>
          <w:lang w:eastAsia="zh-CN"/>
        </w:rPr>
        <w:t>了解</w:t>
      </w:r>
      <w:r>
        <w:rPr>
          <w:rFonts w:hint="eastAsia" w:ascii="宋体" w:hAnsi="宋体" w:eastAsia="宋体"/>
          <w:bCs/>
          <w:sz w:val="24"/>
        </w:rPr>
        <w:t>足球的起源、球员、</w:t>
      </w:r>
      <w:r>
        <w:rPr>
          <w:rFonts w:hint="eastAsia" w:ascii="宋体" w:hAnsi="宋体" w:eastAsia="宋体"/>
          <w:bCs/>
          <w:sz w:val="24"/>
          <w:lang w:eastAsia="zh-CN"/>
        </w:rPr>
        <w:t>装备、</w:t>
      </w:r>
      <w:r>
        <w:rPr>
          <w:rFonts w:hint="eastAsia" w:ascii="宋体" w:hAnsi="宋体" w:eastAsia="宋体"/>
          <w:bCs/>
          <w:sz w:val="24"/>
        </w:rPr>
        <w:t>场地等基础的足球知识。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2.提升足球的学习兴趣，为实践课教学打下基础。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学习任务单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  <w:bookmarkStart w:id="0" w:name="_GoBack"/>
      <w:bookmarkEnd w:id="0"/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【课前活动】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活动一：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1.准备好计算机、iPad、手机等电子设备，并确保居家环境下网络的畅通，以便进行线上体育理论课内容的学习。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2.注意用眼安全，理论学习过程中请小朋友们与电子设备保持一定的距离。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【课上活动】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活动二：</w:t>
      </w:r>
    </w:p>
    <w:p>
      <w:pPr>
        <w:pStyle w:val="5"/>
        <w:spacing w:line="440" w:lineRule="exact"/>
        <w:ind w:firstLine="48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1</w:t>
      </w:r>
      <w:r>
        <w:rPr>
          <w:rFonts w:hint="eastAsia" w:ascii="宋体" w:hAnsi="宋体" w:eastAsia="宋体"/>
          <w:bCs/>
          <w:sz w:val="24"/>
        </w:rPr>
        <w:t>.观看足球的起源</w:t>
      </w:r>
      <w:r>
        <w:rPr>
          <w:rFonts w:hint="eastAsia" w:ascii="宋体" w:hAnsi="宋体" w:eastAsia="宋体"/>
          <w:bCs/>
          <w:sz w:val="24"/>
          <w:lang w:eastAsia="zh-CN"/>
        </w:rPr>
        <w:t>视频</w:t>
      </w:r>
      <w:r>
        <w:rPr>
          <w:rFonts w:hint="eastAsia" w:ascii="宋体" w:hAnsi="宋体" w:eastAsia="宋体"/>
          <w:bCs/>
          <w:sz w:val="24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57150</wp:posOffset>
            </wp:positionV>
            <wp:extent cx="4380230" cy="2432685"/>
            <wp:effectExtent l="0" t="0" r="1270" b="5715"/>
            <wp:wrapNone/>
            <wp:docPr id="2" name="图片 2" descr="C:\Users\Administrator\AppData\Roaming\Tencent\Users\191899938\QQ\WinTemp\RichOle\JU2GDPSRX9X9%6UALS`OQM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191899938\QQ\WinTemp\RichOle\JU2GDPSRX9X9%6UALS`OQMQ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line="440" w:lineRule="exact"/>
        <w:ind w:firstLine="480"/>
        <w:rPr>
          <w:rFonts w:ascii="宋体" w:hAnsi="宋体" w:eastAsia="宋体"/>
          <w:bCs/>
          <w:sz w:val="24"/>
        </w:rPr>
      </w:pPr>
    </w:p>
    <w:p>
      <w:pPr>
        <w:pStyle w:val="5"/>
        <w:spacing w:line="440" w:lineRule="exact"/>
        <w:ind w:firstLine="480"/>
        <w:rPr>
          <w:rFonts w:ascii="宋体" w:hAnsi="宋体" w:eastAsia="宋体"/>
          <w:bCs/>
          <w:sz w:val="24"/>
        </w:rPr>
      </w:pPr>
    </w:p>
    <w:p>
      <w:pPr>
        <w:pStyle w:val="5"/>
        <w:spacing w:line="440" w:lineRule="exact"/>
        <w:ind w:firstLine="480"/>
        <w:rPr>
          <w:rFonts w:ascii="宋体" w:hAnsi="宋体" w:eastAsia="宋体"/>
          <w:bCs/>
          <w:sz w:val="24"/>
        </w:rPr>
      </w:pPr>
    </w:p>
    <w:p>
      <w:pPr>
        <w:pStyle w:val="5"/>
        <w:spacing w:line="440" w:lineRule="exact"/>
        <w:ind w:firstLine="480"/>
        <w:rPr>
          <w:rFonts w:ascii="宋体" w:hAnsi="宋体" w:eastAsia="宋体"/>
          <w:bCs/>
          <w:sz w:val="24"/>
        </w:rPr>
      </w:pPr>
    </w:p>
    <w:p>
      <w:pPr>
        <w:pStyle w:val="5"/>
        <w:spacing w:line="440" w:lineRule="exact"/>
        <w:ind w:firstLine="480"/>
        <w:rPr>
          <w:rFonts w:ascii="宋体" w:hAnsi="宋体" w:eastAsia="宋体"/>
          <w:bCs/>
          <w:sz w:val="24"/>
        </w:rPr>
      </w:pPr>
    </w:p>
    <w:p>
      <w:pPr>
        <w:pStyle w:val="5"/>
        <w:spacing w:line="440" w:lineRule="exact"/>
        <w:ind w:firstLine="480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pStyle w:val="5"/>
        <w:spacing w:line="440" w:lineRule="exact"/>
        <w:ind w:firstLine="480"/>
        <w:rPr>
          <w:rFonts w:ascii="宋体" w:hAnsi="宋体" w:eastAsia="宋体"/>
          <w:bCs/>
          <w:sz w:val="24"/>
        </w:rPr>
      </w:pPr>
    </w:p>
    <w:p>
      <w:pPr>
        <w:pStyle w:val="5"/>
        <w:spacing w:line="440" w:lineRule="exact"/>
        <w:ind w:firstLine="48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2</w:t>
      </w:r>
      <w:r>
        <w:rPr>
          <w:rFonts w:hint="eastAsia" w:ascii="宋体" w:hAnsi="宋体" w:eastAsia="宋体"/>
          <w:bCs/>
          <w:sz w:val="24"/>
        </w:rPr>
        <w:t>.了解足球以及</w:t>
      </w:r>
      <w:r>
        <w:rPr>
          <w:rFonts w:hint="eastAsia" w:ascii="宋体" w:hAnsi="宋体" w:eastAsia="宋体"/>
          <w:bCs/>
          <w:sz w:val="24"/>
          <w:lang w:eastAsia="zh-CN"/>
        </w:rPr>
        <w:t>足球</w:t>
      </w:r>
      <w:r>
        <w:rPr>
          <w:rFonts w:hint="eastAsia" w:ascii="宋体" w:hAnsi="宋体" w:eastAsia="宋体"/>
          <w:bCs/>
          <w:sz w:val="24"/>
        </w:rPr>
        <w:t>场地。</w:t>
      </w:r>
    </w:p>
    <w:p>
      <w:pPr>
        <w:widowControl/>
        <w:spacing w:line="360" w:lineRule="auto"/>
        <w:rPr>
          <w:rFonts w:ascii="宋体" w:hAnsi="宋体" w:eastAsia="宋体" w:cstheme="minorEastAsia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45085</wp:posOffset>
            </wp:positionV>
            <wp:extent cx="4614545" cy="2500630"/>
            <wp:effectExtent l="0" t="0" r="0" b="0"/>
            <wp:wrapNone/>
            <wp:docPr id="3" name="图片 3" descr="C:\Users\Administrator\AppData\Roaming\Tencent\Users\191899938\QQ\WinTemp\RichOle\{{AQ0YYE6Z2IMP4DB@40G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191899938\QQ\WinTemp\RichOle\{{AQ0YYE6Z2IMP4DB@40GI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531" cy="25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sz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t>3</w:t>
      </w:r>
      <w:r>
        <w:rPr>
          <w:rFonts w:hint="eastAsia" w:ascii="宋体" w:hAnsi="宋体" w:eastAsia="宋体" w:cstheme="minorEastAsia"/>
          <w:sz w:val="24"/>
        </w:rPr>
        <w:t>.了解足球装备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18415</wp:posOffset>
            </wp:positionV>
            <wp:extent cx="5641340" cy="3395345"/>
            <wp:effectExtent l="0" t="0" r="16510" b="14605"/>
            <wp:wrapNone/>
            <wp:docPr id="1" name="图片 1" descr="C:\Users\Administrator\AppData\Roaming\Tencent\Users\191899938\QQ\WinTemp\RichOle\I7)}19QGEDR{V%}PB[`]Q(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191899938\QQ\WinTemp\RichOle\I7)}19QGEDR{V%}PB[`]Q(Q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3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widowControl/>
        <w:spacing w:line="360" w:lineRule="auto"/>
        <w:ind w:firstLine="480" w:firstLineChars="200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t>4</w:t>
      </w:r>
      <w:r>
        <w:rPr>
          <w:rFonts w:hint="eastAsia" w:ascii="宋体" w:hAnsi="宋体" w:eastAsia="宋体" w:cstheme="minorEastAsia"/>
          <w:sz w:val="24"/>
        </w:rPr>
        <w:t>.了解足球运动员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6985</wp:posOffset>
            </wp:positionV>
            <wp:extent cx="5648960" cy="3061970"/>
            <wp:effectExtent l="0" t="0" r="8890" b="5080"/>
            <wp:wrapNone/>
            <wp:docPr id="5" name="图片 5" descr="C:\Users\Administrator\AppData\Roaming\Tencent\Users\191899938\QQ\WinTemp\RichOle\~$SZXYR~D7(XR3H~58J`H6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Users\191899938\QQ\WinTemp\RichOle\~$SZXYR~D7(XR3H~58J`H6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30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 xml:space="preserve"> 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</w:p>
    <w:p>
      <w:pPr>
        <w:spacing w:line="440" w:lineRule="exact"/>
        <w:rPr>
          <w:sz w:val="28"/>
          <w:szCs w:val="28"/>
        </w:rPr>
      </w:pPr>
    </w:p>
    <w:p>
      <w:pPr>
        <w:spacing w:line="440" w:lineRule="exact"/>
        <w:rPr>
          <w:sz w:val="28"/>
          <w:szCs w:val="28"/>
        </w:rPr>
      </w:pPr>
    </w:p>
    <w:p>
      <w:pPr>
        <w:spacing w:line="440" w:lineRule="exact"/>
        <w:rPr>
          <w:sz w:val="28"/>
          <w:szCs w:val="28"/>
        </w:rPr>
      </w:pPr>
    </w:p>
    <w:p>
      <w:pPr>
        <w:spacing w:line="440" w:lineRule="exact"/>
        <w:rPr>
          <w:sz w:val="28"/>
          <w:szCs w:val="28"/>
        </w:rPr>
      </w:pPr>
    </w:p>
    <w:p>
      <w:pPr>
        <w:spacing w:line="440" w:lineRule="exact"/>
        <w:rPr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【课后活动】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eastAsia="zh-CN"/>
        </w:rPr>
        <w:t>三</w:t>
      </w:r>
      <w:r>
        <w:rPr>
          <w:rFonts w:hint="eastAsia" w:ascii="宋体" w:hAnsi="宋体" w:eastAsia="宋体" w:cstheme="minorEastAsia"/>
          <w:sz w:val="24"/>
        </w:rPr>
        <w:t>：</w:t>
      </w:r>
      <w:r>
        <w:rPr>
          <w:rFonts w:hint="eastAsia" w:ascii="宋体" w:hAnsi="宋体" w:eastAsia="宋体"/>
          <w:bCs/>
          <w:sz w:val="24"/>
        </w:rPr>
        <w:t>在理论课学习后自主进行眼睛保健操的练习，保护好我们的眼睛。</w:t>
      </w:r>
    </w:p>
    <w:p>
      <w:pPr>
        <w:spacing w:line="440" w:lineRule="exact"/>
        <w:rPr>
          <w:sz w:val="28"/>
          <w:szCs w:val="28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2C"/>
    <w:rsid w:val="000A6498"/>
    <w:rsid w:val="001B1D33"/>
    <w:rsid w:val="003D0DFA"/>
    <w:rsid w:val="006B05CC"/>
    <w:rsid w:val="006B5904"/>
    <w:rsid w:val="0094533A"/>
    <w:rsid w:val="00A557B6"/>
    <w:rsid w:val="00B03A2C"/>
    <w:rsid w:val="00CF2037"/>
    <w:rsid w:val="00CF3C25"/>
    <w:rsid w:val="00F842BD"/>
    <w:rsid w:val="02065C8E"/>
    <w:rsid w:val="044F35AF"/>
    <w:rsid w:val="08F7231F"/>
    <w:rsid w:val="147856D7"/>
    <w:rsid w:val="1A49635D"/>
    <w:rsid w:val="1ACD3627"/>
    <w:rsid w:val="1F63717B"/>
    <w:rsid w:val="1F956FE2"/>
    <w:rsid w:val="224A2B0D"/>
    <w:rsid w:val="230D2A86"/>
    <w:rsid w:val="24962E01"/>
    <w:rsid w:val="29B64B36"/>
    <w:rsid w:val="29C11E9C"/>
    <w:rsid w:val="2A1C0E88"/>
    <w:rsid w:val="33E16BCE"/>
    <w:rsid w:val="36A57A2F"/>
    <w:rsid w:val="41573D98"/>
    <w:rsid w:val="434A48FB"/>
    <w:rsid w:val="4A1E4AC1"/>
    <w:rsid w:val="564A4937"/>
    <w:rsid w:val="606D7FC9"/>
    <w:rsid w:val="609116BB"/>
    <w:rsid w:val="61C05133"/>
    <w:rsid w:val="646D50BD"/>
    <w:rsid w:val="64EB09C3"/>
    <w:rsid w:val="67792496"/>
    <w:rsid w:val="69F526F4"/>
    <w:rsid w:val="6B4F5201"/>
    <w:rsid w:val="70AF33FF"/>
    <w:rsid w:val="74C849EC"/>
    <w:rsid w:val="7B0C3B96"/>
    <w:rsid w:val="7DCD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</Words>
  <Characters>293</Characters>
  <Lines>2</Lines>
  <Paragraphs>1</Paragraphs>
  <TotalTime>0</TotalTime>
  <ScaleCrop>false</ScaleCrop>
  <LinksUpToDate>false</LinksUpToDate>
  <CharactersWithSpaces>343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GaitWatch</dc:creator>
  <cp:lastModifiedBy>ZQY</cp:lastModifiedBy>
  <dcterms:modified xsi:type="dcterms:W3CDTF">2020-08-20T09:47:36Z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