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Hlk47610470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 xml:space="preserve"> 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体育知识：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北欧两项</w:t>
      </w:r>
      <w:r>
        <w:rPr>
          <w:rFonts w:hint="eastAsia" w:ascii="宋体" w:hAnsi="宋体" w:eastAsia="宋体"/>
          <w:b/>
          <w:bCs/>
          <w:sz w:val="32"/>
          <w:szCs w:val="32"/>
        </w:rPr>
        <w:t>》学习指南</w:t>
      </w:r>
      <w:bookmarkStart w:id="1" w:name="_GoBack"/>
      <w:bookmarkEnd w:id="1"/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了解北欧两项的起源、项目特点以及著名运动员等相关知识，明确北欧两项比赛项目的竞赛方法与锻炼价值。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养成良好的学习习惯，培养学生勤奋乐学、锐意进取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优良品质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after="156" w:afterLines="50" w:line="360" w:lineRule="auto"/>
        <w:ind w:left="241" w:hanging="241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通过教师的讲解，了解</w:t>
      </w:r>
      <w:r>
        <w:rPr>
          <w:rFonts w:hint="eastAsia" w:ascii="宋体" w:hAnsi="宋体" w:eastAsia="宋体"/>
          <w:b w:val="0"/>
          <w:bCs/>
          <w:sz w:val="24"/>
          <w:szCs w:val="24"/>
        </w:rPr>
        <w:t>北欧两项的起源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与北欧两项的项目特点。</w:t>
      </w:r>
    </w:p>
    <w:p>
      <w:pPr>
        <w:spacing w:after="156" w:afterLines="50" w:line="360" w:lineRule="auto"/>
        <w:ind w:left="241" w:hanging="241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通过教师的讲解，知晓</w:t>
      </w:r>
      <w:r>
        <w:rPr>
          <w:rFonts w:hint="eastAsia" w:ascii="宋体" w:hAnsi="宋体" w:eastAsia="宋体"/>
          <w:b w:val="0"/>
          <w:bCs/>
          <w:sz w:val="24"/>
          <w:szCs w:val="24"/>
        </w:rPr>
        <w:t>北欧两项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的相关知识。</w:t>
      </w:r>
    </w:p>
    <w:p>
      <w:p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通过教师的讲解与视频浏览，知道北欧两项---跳台滑雪的相关知识，明确比赛方法和成绩判定方式。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通过教师的讲解与视频浏览，知道北欧两项---越野滑雪的相关知识，以及比赛出发的方法，明确比赛方法和成绩获得方式。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活动5：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了解北欧两项著名运动员---埃里克·弗伦泽尔</w:t>
      </w:r>
    </w:p>
    <w:p>
      <w:p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引导学生参与</w:t>
      </w:r>
      <w:r>
        <w:rPr>
          <w:rFonts w:hint="eastAsia" w:ascii="宋体" w:hAnsi="宋体" w:eastAsia="宋体"/>
          <w:b w:val="0"/>
          <w:bCs/>
          <w:sz w:val="24"/>
          <w:szCs w:val="24"/>
        </w:rPr>
        <w:t>冬奥智慧星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小竞赛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（1）1.北欧两项运动中包括哪两项比赛内容。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A.冰球和高山滑雪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B.雪橇和跳台滑雪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C.跳台滑雪和越野滑雪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D.越野滑雪和花样滑冰</w:t>
      </w:r>
      <w:r>
        <w:rPr>
          <w:rFonts w:ascii="宋体" w:hAnsi="宋体" w:eastAsia="宋体"/>
          <w:sz w:val="24"/>
          <w:szCs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（2）北欧两项个人越野滑雪比赛时，运动员要完成（   ）越野滑雪。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5公里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10公里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15公里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D.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20公里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学习建议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能够进一步学习冬奥的相关知识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参与冬季运动提高运动技能，感受冬季运动带来的快乐</w:t>
      </w:r>
      <w:r>
        <w:rPr>
          <w:rFonts w:hint="eastAsia" w:ascii="宋体" w:hAnsi="宋体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FB"/>
    <w:rsid w:val="000908FB"/>
    <w:rsid w:val="000A6FF0"/>
    <w:rsid w:val="000C131C"/>
    <w:rsid w:val="001040B9"/>
    <w:rsid w:val="001779CF"/>
    <w:rsid w:val="00194021"/>
    <w:rsid w:val="001A48D7"/>
    <w:rsid w:val="001A6A56"/>
    <w:rsid w:val="001C1E14"/>
    <w:rsid w:val="001F00EA"/>
    <w:rsid w:val="00257B59"/>
    <w:rsid w:val="00261285"/>
    <w:rsid w:val="0037703A"/>
    <w:rsid w:val="003F6DD1"/>
    <w:rsid w:val="00425C93"/>
    <w:rsid w:val="00440DAD"/>
    <w:rsid w:val="004E5CFA"/>
    <w:rsid w:val="004F3211"/>
    <w:rsid w:val="004F3691"/>
    <w:rsid w:val="00503C8E"/>
    <w:rsid w:val="00517CA3"/>
    <w:rsid w:val="00532825"/>
    <w:rsid w:val="00570D45"/>
    <w:rsid w:val="005F4C78"/>
    <w:rsid w:val="006C47EC"/>
    <w:rsid w:val="006E5A27"/>
    <w:rsid w:val="006F08E6"/>
    <w:rsid w:val="0073785E"/>
    <w:rsid w:val="00744AA6"/>
    <w:rsid w:val="007603F8"/>
    <w:rsid w:val="00776ADD"/>
    <w:rsid w:val="007807FB"/>
    <w:rsid w:val="00781C83"/>
    <w:rsid w:val="00786E07"/>
    <w:rsid w:val="00814088"/>
    <w:rsid w:val="00856992"/>
    <w:rsid w:val="00861EEC"/>
    <w:rsid w:val="00937B2A"/>
    <w:rsid w:val="009F5FE3"/>
    <w:rsid w:val="009F67F0"/>
    <w:rsid w:val="00A13731"/>
    <w:rsid w:val="00AB50E4"/>
    <w:rsid w:val="00C57B72"/>
    <w:rsid w:val="00C95DFC"/>
    <w:rsid w:val="00CF51BC"/>
    <w:rsid w:val="00D07DF9"/>
    <w:rsid w:val="00D30868"/>
    <w:rsid w:val="00D3760C"/>
    <w:rsid w:val="00DA12C1"/>
    <w:rsid w:val="00DB7FE7"/>
    <w:rsid w:val="00EE1438"/>
    <w:rsid w:val="00F166EA"/>
    <w:rsid w:val="00F43250"/>
    <w:rsid w:val="017E7A8A"/>
    <w:rsid w:val="0D7F2CBC"/>
    <w:rsid w:val="2F832035"/>
    <w:rsid w:val="672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2020-08-06T05:44:00Z</dcterms:created>
  <dc:creator>jin nan</dc:creator>
  <cp:lastModifiedBy>赵卫新</cp:lastModifiedBy>
  <dcterms:modified xsi:type="dcterms:W3CDTF">2020-08-29T23:18:59Z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