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快到碗里来</w:t>
      </w:r>
      <w:r>
        <w:rPr>
          <w:rFonts w:hint="eastAsia" w:ascii="黑体" w:hAnsi="黑体" w:eastAsia="黑体"/>
          <w:sz w:val="36"/>
          <w:szCs w:val="36"/>
        </w:rPr>
        <w:t>（一）》拓展资源</w:t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如何利用克隆技术实现下雪特效</w:t>
      </w:r>
    </w:p>
    <w:p>
      <w:pPr>
        <w:pStyle w:val="15"/>
        <w:widowControl w:val="0"/>
        <w:autoSpaceDE w:val="0"/>
        <w:spacing w:line="360" w:lineRule="auto"/>
        <w:ind w:firstLine="480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今年冬天北京下了几场雪，虽然没有积雪，雪花落地即化，堆不了雪人，但看到漫天的雪花同学们还是兴奋不已。利用图形化编程中的随机数和克隆技术可以制作一个下雪的动画，其中下落的速度和雪花的大小都是可以控制的。如图所示。</w:t>
      </w:r>
    </w:p>
    <w:p>
      <w:pPr>
        <w:pStyle w:val="15"/>
        <w:widowControl w:val="0"/>
        <w:autoSpaceDE w:val="0"/>
        <w:ind w:firstLine="480" w:firstLineChars="200"/>
        <w:jc w:val="center"/>
      </w:pPr>
      <w:bookmarkStart w:id="0" w:name="_GoBack"/>
      <w:r>
        <w:drawing>
          <wp:inline distT="0" distB="0" distL="114300" distR="114300">
            <wp:extent cx="4025265" cy="30219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一、绘制雪花</w:t>
      </w:r>
    </w:p>
    <w:p>
      <w:pPr>
        <w:pStyle w:val="15"/>
        <w:widowControl w:val="0"/>
        <w:autoSpaceDE w:val="0"/>
        <w:ind w:firstLine="480" w:firstLineChars="200"/>
        <w:jc w:val="center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drawing>
          <wp:inline distT="0" distB="0" distL="114300" distR="114300">
            <wp:extent cx="4348480" cy="29514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二、编写程序</w:t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注意可以随机设置雪花的大小。</w:t>
      </w:r>
    </w:p>
    <w:p>
      <w:pPr>
        <w:pStyle w:val="15"/>
        <w:widowControl w:val="0"/>
        <w:autoSpaceDE w:val="0"/>
        <w:ind w:firstLine="480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参考程序如下：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4"/>
          <w:spacing w:val="0"/>
          <w:sz w:val="16"/>
          <w:szCs w:val="16"/>
        </w:rPr>
      </w:pPr>
      <w:r>
        <w:drawing>
          <wp:inline distT="0" distB="0" distL="114300" distR="114300">
            <wp:extent cx="2520950" cy="20129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4"/>
          <w:spacing w:val="0"/>
          <w:sz w:val="16"/>
          <w:szCs w:val="16"/>
        </w:rPr>
      </w:pPr>
      <w:r>
        <w:drawing>
          <wp:inline distT="0" distB="0" distL="114300" distR="114300">
            <wp:extent cx="3022600" cy="3124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运行该程序就可以实现漫天飘雪的效果。</w:t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在编程世界里，同学们可以充分发挥自己的想象力和创造力，收获更多的乐趣。</w:t>
      </w:r>
    </w:p>
    <w:p>
      <w:pPr>
        <w:pStyle w:val="15"/>
        <w:widowControl w:val="0"/>
        <w:autoSpaceDE w:val="0"/>
        <w:ind w:firstLine="480" w:firstLineChars="20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34685-3EBA-4CEC-9791-B6CE5BEC41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A9EE680-5AE4-403B-B6E7-D83B6D9DC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32635"/>
    <w:rsid w:val="00132FB2"/>
    <w:rsid w:val="0017779C"/>
    <w:rsid w:val="001904CB"/>
    <w:rsid w:val="001B7EFC"/>
    <w:rsid w:val="001C3F5F"/>
    <w:rsid w:val="00204EF8"/>
    <w:rsid w:val="0022609C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1B66"/>
    <w:rsid w:val="003B7BC2"/>
    <w:rsid w:val="003E4CE5"/>
    <w:rsid w:val="00406696"/>
    <w:rsid w:val="0046489A"/>
    <w:rsid w:val="00471CE4"/>
    <w:rsid w:val="004A6A0B"/>
    <w:rsid w:val="004B07EC"/>
    <w:rsid w:val="004C4A90"/>
    <w:rsid w:val="004D5661"/>
    <w:rsid w:val="00542E28"/>
    <w:rsid w:val="005457C2"/>
    <w:rsid w:val="0055353C"/>
    <w:rsid w:val="00555FD3"/>
    <w:rsid w:val="00577904"/>
    <w:rsid w:val="00587599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1AFE"/>
    <w:rsid w:val="00A52CE8"/>
    <w:rsid w:val="00AC458A"/>
    <w:rsid w:val="00AD14DE"/>
    <w:rsid w:val="00AE49F9"/>
    <w:rsid w:val="00AE4E3B"/>
    <w:rsid w:val="00B32CD6"/>
    <w:rsid w:val="00B377E2"/>
    <w:rsid w:val="00BA4409"/>
    <w:rsid w:val="00C554C7"/>
    <w:rsid w:val="00C60A3B"/>
    <w:rsid w:val="00C76DBA"/>
    <w:rsid w:val="00D126D3"/>
    <w:rsid w:val="00D72275"/>
    <w:rsid w:val="00E13833"/>
    <w:rsid w:val="00E4254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F2E85"/>
    <w:rsid w:val="608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unhideWhenUsed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标题 1 字符"/>
    <w:basedOn w:val="1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日期 字符"/>
    <w:basedOn w:val="17"/>
    <w:link w:val="8"/>
    <w:semiHidden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字符"/>
    <w:basedOn w:val="1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9">
    <w:name w:val="标题 6 字符"/>
    <w:basedOn w:val="17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30">
    <w:name w:val="TOC Heading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批注框文本 字符"/>
    <w:basedOn w:val="17"/>
    <w:link w:val="9"/>
    <w:semiHidden/>
    <w:uiPriority w:val="99"/>
    <w:rPr>
      <w:sz w:val="18"/>
      <w:szCs w:val="18"/>
    </w:rPr>
  </w:style>
  <w:style w:type="character" w:customStyle="1" w:styleId="32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1CC02-F5AE-46E3-A8DB-F37F65B06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2020-02-01T09:05:00Z</dcterms:created>
  <dc:creator>军 王</dc:creator>
  <cp:lastModifiedBy>微笑的鱼</cp:lastModifiedBy>
  <dcterms:modified xsi:type="dcterms:W3CDTF">2020-12-08T23:25:15Z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