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走进傈僳族民歌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走进傈僳族民歌</w:t>
      </w:r>
      <w:r>
        <w:rPr>
          <w:rFonts w:hint="eastAsia" w:asciiTheme="minorEastAsia" w:hAnsiTheme="minorEastAsia"/>
          <w:sz w:val="28"/>
          <w:szCs w:val="28"/>
        </w:rPr>
        <w:t>》，这节课我们将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学唱歌曲《保护小羊》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了解乐曲描绘的情景，</w:t>
      </w:r>
      <w:r>
        <w:rPr>
          <w:rFonts w:hint="eastAsia" w:asciiTheme="minorEastAsia" w:hAnsiTheme="minorEastAsia"/>
          <w:sz w:val="28"/>
          <w:szCs w:val="28"/>
        </w:rPr>
        <w:t>感受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乐曲欢快的情绪，能够听着音乐想像故事，尝试表演歌曲中的不同角色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hint="eastAsia" w:asciiTheme="minorEastAsia" w:hAnsiTheme="minorEastAsia"/>
          <w:sz w:val="28"/>
          <w:szCs w:val="28"/>
          <w:lang w:eastAsia="zh-CN"/>
        </w:rPr>
        <w:t>欣赏歌曲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《保护小羊》，感受歌曲的速度和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描绘的情景。</w:t>
      </w: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活动2：</w:t>
      </w:r>
      <w:r>
        <w:rPr>
          <w:rFonts w:hint="eastAsia" w:asciiTheme="minorEastAsia" w:hAnsiTheme="minorEastAsia"/>
          <w:sz w:val="28"/>
          <w:szCs w:val="28"/>
          <w:lang w:eastAsia="zh-CN"/>
        </w:rPr>
        <w:t>学唱歌曲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《保护小羊》，对比乐句结束音。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活动3：</w:t>
      </w:r>
      <w:r>
        <w:rPr>
          <w:rFonts w:hint="eastAsia" w:asciiTheme="minorEastAsia" w:hAnsiTheme="minorEastAsia"/>
          <w:sz w:val="28"/>
          <w:szCs w:val="28"/>
          <w:lang w:eastAsia="zh-CN"/>
        </w:rPr>
        <w:t>控制气息，关注一字多音，唱好歌曲。</w:t>
      </w: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活动4：</w:t>
      </w:r>
      <w:r>
        <w:rPr>
          <w:rFonts w:hint="eastAsia" w:asciiTheme="minorEastAsia" w:hAnsiTheme="minorEastAsia"/>
          <w:sz w:val="28"/>
          <w:szCs w:val="28"/>
          <w:lang w:eastAsia="zh-CN"/>
        </w:rPr>
        <w:t>介绍傈僳族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活动5：选择不同的角色边唱边表演。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9"/>
        <w:numPr>
          <w:ilvl w:val="0"/>
          <w:numId w:val="0"/>
        </w:numPr>
        <w:ind w:leftChars="0"/>
        <w:rPr>
          <w:rFonts w:hint="default" w:asciiTheme="minorEastAsia" w:hAnsiTheme="minorEastAsia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《保护小羊》歌片</w:t>
      </w:r>
    </w:p>
    <w:p>
      <w:pPr>
        <w:pStyle w:val="9"/>
        <w:numPr>
          <w:ilvl w:val="0"/>
          <w:numId w:val="0"/>
        </w:numPr>
        <w:ind w:leftChars="0" w:firstLine="560" w:firstLineChars="200"/>
        <w:rPr>
          <w:rFonts w:hint="default" w:asciiTheme="minorEastAsia" w:hAnsi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Theme="minorEastAsia" w:hAnsiTheme="minorEastAsia" w:cstheme="minorBidi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250815" cy="3208655"/>
            <wp:effectExtent l="0" t="0" r="6985" b="0"/>
            <wp:docPr id="1" name="图片 1" descr="歌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歌篇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Bidi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b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Theme="minorEastAsia" w:hAnsiTheme="minorEastAsia" w:cstheme="minorBidi"/>
          <w:b/>
          <w:bCs w:val="0"/>
          <w:kern w:val="2"/>
          <w:sz w:val="28"/>
          <w:szCs w:val="28"/>
          <w:lang w:val="en-US" w:eastAsia="zh-CN" w:bidi="ar-SA"/>
        </w:rPr>
        <w:t>傈僳族</w:t>
      </w:r>
    </w:p>
    <w:p>
      <w:pPr>
        <w:ind w:firstLine="560" w:firstLineChars="20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傈僳族是我国云南特有的少数民族。她们有自己的语言。“傈僳”是她们对自己民族称呼的音译。早在唐朝就有傈僳族了。她们的服饰多以银、铜、贝壳、珍珠来装饰。</w:t>
      </w:r>
    </w:p>
    <w:p>
      <w:pPr>
        <w:ind w:firstLine="560" w:firstLineChars="20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傈僳族能歌善舞。每逢过年过节都会举办盛大的澡塘歌会。通常一唱就是几天几夜，场面十分热烈。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0CB3763E"/>
    <w:rsid w:val="0F9078C5"/>
    <w:rsid w:val="214546D5"/>
    <w:rsid w:val="214D76A7"/>
    <w:rsid w:val="21976C56"/>
    <w:rsid w:val="22975BAE"/>
    <w:rsid w:val="23437560"/>
    <w:rsid w:val="249655AD"/>
    <w:rsid w:val="279A2199"/>
    <w:rsid w:val="31B0096F"/>
    <w:rsid w:val="360010F4"/>
    <w:rsid w:val="37B564C8"/>
    <w:rsid w:val="42C84BF7"/>
    <w:rsid w:val="458B70D5"/>
    <w:rsid w:val="4BD41D0B"/>
    <w:rsid w:val="5D0035F6"/>
    <w:rsid w:val="670A5B8A"/>
    <w:rsid w:val="6B130167"/>
    <w:rsid w:val="7E3312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00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3">
    <w:name w:val="no4"/>
    <w:basedOn w:val="6"/>
    <w:qFormat/>
    <w:uiPriority w:val="0"/>
    <w:rPr>
      <w:shd w:val="clear" w:fill="FF9C00"/>
    </w:rPr>
  </w:style>
  <w:style w:type="character" w:customStyle="1" w:styleId="14">
    <w:name w:val="no1"/>
    <w:basedOn w:val="6"/>
    <w:qFormat/>
    <w:uiPriority w:val="0"/>
    <w:rPr>
      <w:shd w:val="clear" w:fill="FF3300"/>
    </w:rPr>
  </w:style>
  <w:style w:type="character" w:customStyle="1" w:styleId="15">
    <w:name w:val="no11"/>
    <w:basedOn w:val="6"/>
    <w:qFormat/>
    <w:uiPriority w:val="0"/>
    <w:rPr>
      <w:shd w:val="clear" w:fill="FF3300"/>
    </w:rPr>
  </w:style>
  <w:style w:type="character" w:customStyle="1" w:styleId="16">
    <w:name w:val="no12"/>
    <w:basedOn w:val="6"/>
    <w:qFormat/>
    <w:uiPriority w:val="0"/>
    <w:rPr>
      <w:shd w:val="clear" w:fill="FF1E00"/>
    </w:rPr>
  </w:style>
  <w:style w:type="character" w:customStyle="1" w:styleId="17">
    <w:name w:val="no2"/>
    <w:basedOn w:val="6"/>
    <w:qFormat/>
    <w:uiPriority w:val="0"/>
    <w:rPr>
      <w:shd w:val="clear" w:fill="FF9900"/>
    </w:rPr>
  </w:style>
  <w:style w:type="character" w:customStyle="1" w:styleId="18">
    <w:name w:val="no21"/>
    <w:basedOn w:val="6"/>
    <w:qFormat/>
    <w:uiPriority w:val="0"/>
    <w:rPr>
      <w:shd w:val="clear" w:fill="FF9900"/>
    </w:rPr>
  </w:style>
  <w:style w:type="character" w:customStyle="1" w:styleId="19">
    <w:name w:val="no22"/>
    <w:basedOn w:val="6"/>
    <w:qFormat/>
    <w:uiPriority w:val="0"/>
    <w:rPr>
      <w:shd w:val="clear" w:fill="FF4200"/>
    </w:rPr>
  </w:style>
  <w:style w:type="character" w:customStyle="1" w:styleId="20">
    <w:name w:val="no3"/>
    <w:basedOn w:val="6"/>
    <w:qFormat/>
    <w:uiPriority w:val="0"/>
    <w:rPr>
      <w:shd w:val="clear" w:fill="FFCC00"/>
    </w:rPr>
  </w:style>
  <w:style w:type="character" w:customStyle="1" w:styleId="21">
    <w:name w:val="no31"/>
    <w:basedOn w:val="6"/>
    <w:qFormat/>
    <w:uiPriority w:val="0"/>
    <w:rPr>
      <w:shd w:val="clear" w:fill="FFCC00"/>
    </w:rPr>
  </w:style>
  <w:style w:type="character" w:customStyle="1" w:styleId="22">
    <w:name w:val="no32"/>
    <w:basedOn w:val="6"/>
    <w:qFormat/>
    <w:uiPriority w:val="0"/>
    <w:rPr>
      <w:shd w:val="clear" w:fill="FF66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FCD2D-3CBF-44BA-9321-8DAFD8FE8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31</Words>
  <Characters>178</Characters>
  <Lines>1</Lines>
  <Paragraphs>1</Paragraphs>
  <TotalTime>0</TotalTime>
  <ScaleCrop>false</ScaleCrop>
  <LinksUpToDate>false</LinksUpToDate>
  <CharactersWithSpaces>208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苗铀琳</cp:lastModifiedBy>
  <dcterms:modified xsi:type="dcterms:W3CDTF">2020-12-09T03:32:37Z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