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《体育知识：跳台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滑雪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学程拓展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1.书籍资源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请同学们阅读《谁都可以成为滑雪专家》了解滑雪相关知识，掌握有效的滑雪方法，解决迷惑，也许走入雪场后你能用的到呦！</w:t>
      </w:r>
    </w:p>
    <w:p>
      <w:pPr>
        <w:pStyle w:val="9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3227070" cy="3227070"/>
            <wp:effectExtent l="0" t="0" r="11430" b="11430"/>
            <wp:docPr id="1" name="图片 1" descr="09341e85c1a6312d75b7b356b9f8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341e85c1a6312d75b7b356b9f8c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2.视频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资源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Calibri" w:hAnsi="Calibri" w:eastAsia="宋体" w:cs="Calibri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Calibri" w:hAnsi="Calibri" w:eastAsia="宋体" w:cs="Calibri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同学们可以观看跳台滑雪世界杯比赛回顾，感受一下跳台滑雪的魅力吧！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Calibri" w:hAnsi="Calibri" w:eastAsia="宋体" w:cs="Calibri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ascii="Calibri" w:hAnsi="Calibri" w:eastAsia="宋体" w:cs="Calibri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Calibri" w:hAnsi="Calibri" w:eastAsia="宋体" w:cs="Calibri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"http://sports.cctv.com/2019/02/04/VIDEROaWqrAQqInMpGIxx9nY190204.shtml" </w:instrText>
      </w:r>
      <w:r>
        <w:rPr>
          <w:rFonts w:ascii="Calibri" w:hAnsi="Calibri" w:eastAsia="宋体" w:cs="Calibri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7"/>
          <w:rFonts w:ascii="Calibri" w:hAnsi="Calibri" w:eastAsia="宋体" w:cs="Calibri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http://sports.cctv.com/2019/02/04/VIDEROaWqrAQqInMpGIxx9nY190204.shtml</w:t>
      </w:r>
      <w:r>
        <w:rPr>
          <w:rFonts w:ascii="Calibri" w:hAnsi="Calibri" w:eastAsia="宋体" w:cs="Calibri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3B4166"/>
    <w:rsid w:val="1DD84B49"/>
    <w:rsid w:val="3F8C46F8"/>
    <w:rsid w:val="547A0007"/>
    <w:rsid w:val="567C36A5"/>
    <w:rsid w:val="753B0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4</TotalTime>
  <ScaleCrop>false</ScaleCrop>
  <LinksUpToDate>false</LinksUpToDate>
  <CharactersWithSpaces>118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2020-07-25T09:02:00Z</dcterms:created>
  <dc:creator>Microsoft Office User</dc:creator>
  <cp:lastModifiedBy>ZQY</cp:lastModifiedBy>
  <dcterms:modified xsi:type="dcterms:W3CDTF">2020-08-27T11:02:36Z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