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《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小排球：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正面下手发球</w:t>
      </w:r>
      <w:r>
        <w:rPr>
          <w:rFonts w:hint="eastAsia" w:ascii="宋体" w:hAnsi="宋体" w:eastAsia="宋体"/>
          <w:b/>
          <w:bCs/>
          <w:sz w:val="32"/>
          <w:szCs w:val="32"/>
        </w:rPr>
        <w:t>》学习指南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一、学习目标：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通过不断的练习可以完成一次3米以上的发球。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挑战不同远度和准度的发球。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二、学习步骤：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活动1：</w:t>
      </w:r>
      <w:r>
        <w:rPr>
          <w:rFonts w:hint="eastAsia" w:ascii="宋体" w:hAnsi="宋体" w:eastAsia="宋体"/>
          <w:sz w:val="24"/>
          <w:szCs w:val="24"/>
        </w:rPr>
        <w:t>跟随视频进行热身活动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（1）扩胸运动；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（2）肩关节绕环；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（3）体转运动；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膝关节屈伸</w:t>
      </w:r>
      <w:r>
        <w:rPr>
          <w:rFonts w:hint="eastAsia" w:ascii="宋体" w:hAnsi="宋体" w:eastAsia="宋体"/>
          <w:sz w:val="24"/>
          <w:szCs w:val="24"/>
        </w:rPr>
        <w:t>运动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活动2：</w:t>
      </w:r>
      <w:r>
        <w:rPr>
          <w:rFonts w:hint="eastAsia" w:ascii="宋体" w:hAnsi="宋体" w:eastAsia="宋体"/>
          <w:sz w:val="24"/>
          <w:szCs w:val="24"/>
        </w:rPr>
        <w:t>观看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正面下手发球</w:t>
      </w:r>
      <w:r>
        <w:rPr>
          <w:rFonts w:hint="eastAsia" w:ascii="宋体" w:hAnsi="宋体" w:eastAsia="宋体"/>
          <w:sz w:val="24"/>
          <w:szCs w:val="24"/>
        </w:rPr>
        <w:t>完整教学视频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（右手虎口发球为例）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讲解动作方法：发球前，面对球网，两脚前后站立，左脚在前，右脚尖稍向外转，两腿微曲；上体稍前倾，左手持球于腹前；发球时，将球向上抛起约30厘米，同时右臂后引，当球下落时，右脚蹬地，右臂自然伸直向前摆动，当摆至腹部右侧前方时，用手掌、半握拳或虎口击球的后下部，使球向前上方飞出。击球后随身体重心前移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原地抛球练习（右手发球为例）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动作方法：两脚前后站立，右脚脚尖稍向外转左手持球与腹部右前方，将球向上抛弃约30厘米，以不需要移动即可接住球为宜。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要求：不宜过过高，增加稳定性。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3个一组3组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原地单手直臂颠球练习（右手虎口发球为例）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动作方法：左手持球与腹部右前方，将球轻轻抛起约30cm后右手直臂摆动用虎口击球的正下方，将球击出为一个，通过轻微移动可连续颠球，看一看你能连续颠几个。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要求：不宜过过高，虎口部位触球。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发不动球（右手虎口发球为例）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动作方法：两脚前后站立，右脚脚尖稍向外转，左手持球于腹部右前方，右手引臂后直臂做发球动作将球击出，击球的中下部，体会下肢动作和触球部位。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要求：不宜过过高，虎口部位触球。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15个一组2组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原地轻抛球引臂练习（右手发球为例）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动作方法：两脚前后站立，右脚脚尖稍向外转左手持球与腹部右前方，将球向上抛弃约30厘米，同时右手后引准备击球。以不需要移动即可接住球为宜。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要求：不宜过过高，增加稳定性。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5个一组3组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单手分次向前上方击球练习。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（可选择击到墙上或由家人帮忙接住）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学生在保持活动5和活动6所学习的触球部位和抛球引臂基础上，轻抛球后用整个上臂做原地高击球练习，将球向前上方击出，。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要求：右臂自然伸直向前摆动，击出球高1米以上。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单手共10次（一个一个独立完成）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完整正面下手发球动作模仿练习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学生根据教师讲解和演示画面，将球向前上方轻轻击出。体会发力顺序抛、引、蹬、摆、击。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要求：左脚在前，右脚尖稍向外转，两腿微曲；上体稍前倾。击球时自下而上发力。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完整模仿10次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选做：游戏—发射炮弹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在3米外区域防止若干装水瓶子（可摆成密集形状或拼出方形或圆形区域），学生可以和家长一起比一比谁用发球动作击倒（击中）的个数更多。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要求：充分利用所学正面下手发球动作，注重规则。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每人一次。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三、锻炼要求及注意事项：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穿着便于运动的服装，在家中或户外空旷平整场地上进行，以不影响他人为宜。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根据自身条件提前准备好合适的排球，家中练习建议使用软排或用气球代替。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充分热身，防止运动损伤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室外练习过程中注意行人和自身安全，捡球时注意周边环境。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练习结束注意放松和拉伸，防止疲劳堆积。</w:t>
      </w:r>
    </w:p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CBCF6E"/>
    <w:multiLevelType w:val="singleLevel"/>
    <w:tmpl w:val="8BCBCF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221849D"/>
    <w:multiLevelType w:val="singleLevel"/>
    <w:tmpl w:val="3221849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855"/>
    <w:rsid w:val="000E4E47"/>
    <w:rsid w:val="001F2DCB"/>
    <w:rsid w:val="001F7486"/>
    <w:rsid w:val="002E657A"/>
    <w:rsid w:val="003B43E1"/>
    <w:rsid w:val="003C3436"/>
    <w:rsid w:val="00447349"/>
    <w:rsid w:val="0048515C"/>
    <w:rsid w:val="004A1380"/>
    <w:rsid w:val="004F3183"/>
    <w:rsid w:val="00500541"/>
    <w:rsid w:val="00526855"/>
    <w:rsid w:val="00541FCE"/>
    <w:rsid w:val="00542C71"/>
    <w:rsid w:val="0055784B"/>
    <w:rsid w:val="005D2512"/>
    <w:rsid w:val="00600395"/>
    <w:rsid w:val="00691A85"/>
    <w:rsid w:val="00786702"/>
    <w:rsid w:val="007F0990"/>
    <w:rsid w:val="00853D37"/>
    <w:rsid w:val="00854041"/>
    <w:rsid w:val="008638C3"/>
    <w:rsid w:val="008641DF"/>
    <w:rsid w:val="00895AD4"/>
    <w:rsid w:val="008C54E7"/>
    <w:rsid w:val="008D7062"/>
    <w:rsid w:val="00916931"/>
    <w:rsid w:val="009A7656"/>
    <w:rsid w:val="009E532A"/>
    <w:rsid w:val="00A06CDB"/>
    <w:rsid w:val="00A153DF"/>
    <w:rsid w:val="00AE6A71"/>
    <w:rsid w:val="00B344D7"/>
    <w:rsid w:val="00B72C7B"/>
    <w:rsid w:val="00B83B7E"/>
    <w:rsid w:val="00C336CB"/>
    <w:rsid w:val="00C7177E"/>
    <w:rsid w:val="00CC5EEF"/>
    <w:rsid w:val="00D87188"/>
    <w:rsid w:val="00DA2470"/>
    <w:rsid w:val="00E27616"/>
    <w:rsid w:val="00F06EA5"/>
    <w:rsid w:val="00F84281"/>
    <w:rsid w:val="00FD54E2"/>
    <w:rsid w:val="00FE24E5"/>
    <w:rsid w:val="1BB85724"/>
    <w:rsid w:val="601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28EA10-75FD-4362-BA63-824C8276B3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</Words>
  <Characters>533</Characters>
  <Lines>4</Lines>
  <Paragraphs>1</Paragraphs>
  <TotalTime>3</TotalTime>
  <ScaleCrop>false</ScaleCrop>
  <LinksUpToDate>false</LinksUpToDate>
  <CharactersWithSpaces>625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2020-07-15T08:24:00Z</dcterms:created>
  <dc:creator>lm</dc:creator>
  <cp:lastModifiedBy>ღclochetteღ</cp:lastModifiedBy>
  <dcterms:modified xsi:type="dcterms:W3CDTF">2020-08-18T14:07:19Z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