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8"/>
        </w:rPr>
      </w:pPr>
      <w:r>
        <w:rPr>
          <w:rFonts w:hint="eastAsia" w:asciiTheme="majorEastAsia" w:hAnsiTheme="majorEastAsia" w:eastAsiaTheme="majorEastAsia"/>
          <w:b/>
          <w:sz w:val="28"/>
        </w:rPr>
        <w:t>《</w:t>
      </w:r>
      <w:r>
        <w:rPr>
          <w:rFonts w:hint="eastAsia" w:asciiTheme="majorEastAsia" w:hAnsiTheme="majorEastAsia" w:eastAsiaTheme="majorEastAsia"/>
          <w:b/>
          <w:sz w:val="28"/>
          <w:lang w:val="en-US" w:eastAsia="zh-CN"/>
        </w:rPr>
        <w:t>可敬的家乡人</w:t>
      </w:r>
      <w:r>
        <w:rPr>
          <w:rFonts w:hint="eastAsia" w:asciiTheme="majorEastAsia" w:hAnsiTheme="majorEastAsia" w:eastAsiaTheme="majorEastAsia"/>
          <w:b/>
          <w:sz w:val="28"/>
          <w:lang w:eastAsia="zh-CN"/>
        </w:rPr>
        <w:t>》</w:t>
      </w:r>
      <w:r>
        <w:rPr>
          <w:rFonts w:hint="eastAsia" w:asciiTheme="majorEastAsia" w:hAnsiTheme="majorEastAsia" w:eastAsiaTheme="majorEastAsia"/>
          <w:b/>
          <w:sz w:val="28"/>
        </w:rPr>
        <w:t>学程拓展</w:t>
      </w:r>
    </w:p>
    <w:p>
      <w:pPr>
        <w:jc w:val="center"/>
        <w:rPr>
          <w:rFonts w:asciiTheme="minorEastAsia" w:hAnsiTheme="minorEastAsia"/>
          <w:b/>
          <w:sz w:val="28"/>
        </w:rPr>
      </w:pPr>
    </w:p>
    <w:p>
      <w:pPr>
        <w:spacing w:line="360" w:lineRule="auto"/>
        <w:rPr>
          <w:rFonts w:hint="default" w:asciiTheme="minorEastAsia" w:hAnsiTheme="minorEastAsia"/>
          <w:color w:val="auto"/>
          <w:lang w:val="en-US"/>
        </w:rPr>
      </w:pPr>
      <w:bookmarkStart w:id="0" w:name="_GoBack"/>
      <w:r>
        <w:rPr>
          <w:rFonts w:hint="eastAsia" w:asciiTheme="minorEastAsia" w:hAnsiTheme="minorEastAsia"/>
          <w:color w:val="auto"/>
          <w:sz w:val="24"/>
        </w:rPr>
        <w:t>1.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我是宣传员</w:t>
      </w:r>
      <w:r>
        <w:rPr>
          <w:rFonts w:hint="eastAsia" w:asciiTheme="minorEastAsia" w:hAnsiTheme="minorEastAsia"/>
          <w:color w:val="auto"/>
          <w:sz w:val="24"/>
        </w:rPr>
        <w:t>：</w:t>
      </w:r>
      <w:r>
        <w:rPr>
          <w:rFonts w:hint="default" w:asciiTheme="minorEastAsia" w:hAnsiTheme="minorEastAsia"/>
          <w:color w:val="auto"/>
          <w:sz w:val="24"/>
          <w:woUserID w:val="1"/>
        </w:rPr>
        <w:t>请将你通过调查、采访、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参观名人故居</w:t>
      </w:r>
      <w:r>
        <w:rPr>
          <w:rFonts w:hint="default" w:asciiTheme="minorEastAsia" w:hAnsiTheme="minorEastAsia"/>
          <w:color w:val="auto"/>
          <w:sz w:val="24"/>
          <w:lang w:eastAsia="zh-CN"/>
          <w:woUserID w:val="1"/>
        </w:rPr>
        <w:t>等方式</w:t>
      </w:r>
      <w:r>
        <w:rPr>
          <w:rFonts w:hint="default" w:asciiTheme="minorEastAsia" w:hAnsiTheme="minorEastAsia"/>
          <w:color w:val="auto"/>
          <w:sz w:val="24"/>
        </w:rPr>
        <w:t>了解到的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可敬的家乡人</w:t>
      </w:r>
      <w:r>
        <w:rPr>
          <w:rFonts w:hint="default" w:asciiTheme="minorEastAsia" w:hAnsiTheme="minorEastAsia"/>
          <w:color w:val="auto"/>
          <w:sz w:val="24"/>
          <w:lang w:eastAsia="zh-CN"/>
          <w:woUserID w:val="1"/>
        </w:rPr>
        <w:t>的故事，</w:t>
      </w:r>
      <w:r>
        <w:rPr>
          <w:rFonts w:hint="default" w:asciiTheme="minorEastAsia" w:hAnsiTheme="minorEastAsia"/>
          <w:color w:val="auto"/>
          <w:sz w:val="24"/>
          <w:lang w:eastAsia="zh-CN"/>
        </w:rPr>
        <w:t>用你喜欢的方式呈现出来，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让更多的人</w:t>
      </w:r>
      <w:r>
        <w:rPr>
          <w:rFonts w:hint="default" w:asciiTheme="minorEastAsia" w:hAnsiTheme="minorEastAsia"/>
          <w:color w:val="auto"/>
          <w:sz w:val="24"/>
          <w:lang w:eastAsia="zh-CN"/>
          <w:woUserID w:val="1"/>
        </w:rPr>
        <w:t>了解吧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。（可以绘制手抄报</w:t>
      </w:r>
      <w:r>
        <w:rPr>
          <w:rFonts w:hint="default" w:asciiTheme="minorEastAsia" w:hAnsiTheme="minorEastAsia"/>
          <w:color w:val="auto"/>
          <w:sz w:val="24"/>
          <w:lang w:eastAsia="zh-CN"/>
          <w:woUserID w:val="1"/>
        </w:rPr>
        <w:t>、向他人介绍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等等）</w:t>
      </w:r>
    </w:p>
    <w:bookmarkEnd w:id="0"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27305</wp:posOffset>
                </wp:positionV>
                <wp:extent cx="5501640" cy="2488565"/>
                <wp:effectExtent l="12700" t="12700" r="29210" b="1333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2488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B0F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40330" cy="2078990"/>
                                  <wp:effectExtent l="0" t="0" r="7620" b="6985"/>
                                  <wp:docPr id="1" name="图片 1" descr="u=1693640366,3315289508&amp;fm=26&amp;g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u=1693640366,3315289508&amp;fm=26&amp;gp=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0330" cy="2078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095500" cy="2069465"/>
                                  <wp:effectExtent l="0" t="0" r="0" b="6985"/>
                                  <wp:docPr id="2" name="图片 2" descr="u=2508800802,4274418789&amp;fm=26&amp;g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u=2508800802,4274418789&amp;fm=26&amp;gp=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14282" t="3602" r="17370" b="64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5500" cy="2069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4pt;margin-top:2.15pt;height:195.95pt;width:433.2pt;z-index:251661312;v-text-anchor:middle;mso-width-relative:page;mso-height-relative:page;" fillcolor="#FFFFFF" filled="t" stroked="t" coordsize="21600,21600" arcsize="0.166666666666667" o:gfxdata="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hgESItgAAAAIAQAADwAAAAAAAAABACAAAAA4AAAAZHJzL2Rvd25yZXYu&#10;eG1sUEsBAhQAFAAAAAgAh07iQCvsnc0eAgAAJgQAAA4AAAAAAAAAAQAgAAAAPQEAAGRycy9lMm9E&#10;b2MueG1sUEsFBgAAAAAGAAYAWQEAAM0FAAAAAA==&#10;">
                <v:fill on="t" focussize="0,0"/>
                <v:stroke weight="2pt" color="#00B0F0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640330" cy="2078990"/>
                            <wp:effectExtent l="0" t="0" r="7620" b="6985"/>
                            <wp:docPr id="1" name="图片 1" descr="u=1693640366,3315289508&amp;fm=26&amp;g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u=1693640366,3315289508&amp;fm=26&amp;gp=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0330" cy="2078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095500" cy="2069465"/>
                            <wp:effectExtent l="0" t="0" r="0" b="6985"/>
                            <wp:docPr id="2" name="图片 2" descr="u=2508800802,4274418789&amp;fm=26&amp;g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u=2508800802,4274418789&amp;fm=26&amp;gp=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14282" t="3602" r="17370" b="64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5500" cy="2069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/>
    <w:p/>
    <w:p/>
    <w:p/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rPr>
          <w:rFonts w:hint="default" w:asciiTheme="minorEastAsia" w:hAnsiTheme="minorEastAsia"/>
          <w:color w:val="auto"/>
          <w:sz w:val="24"/>
          <w:lang w:val="en-US"/>
        </w:rPr>
      </w:pPr>
      <w:r>
        <w:rPr>
          <w:rFonts w:hint="eastAsia" w:asciiTheme="minorEastAsia" w:hAnsiTheme="minorEastAsia"/>
          <w:color w:val="auto"/>
          <w:sz w:val="24"/>
        </w:rPr>
        <w:t>2.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为家乡人点赞</w:t>
      </w:r>
      <w:r>
        <w:rPr>
          <w:rFonts w:hint="eastAsia" w:asciiTheme="minorEastAsia" w:hAnsiTheme="minorEastAsia"/>
          <w:color w:val="auto"/>
          <w:sz w:val="24"/>
        </w:rPr>
        <w:t>：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用恰当的方式向</w:t>
      </w:r>
      <w:r>
        <w:rPr>
          <w:rFonts w:hint="default" w:asciiTheme="minorEastAsia" w:hAnsiTheme="minorEastAsia"/>
          <w:color w:val="auto"/>
          <w:sz w:val="24"/>
          <w:lang w:eastAsia="zh-CN"/>
        </w:rPr>
        <w:t>你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发现</w:t>
      </w:r>
      <w:r>
        <w:rPr>
          <w:rFonts w:hint="default" w:asciiTheme="minorEastAsia" w:hAnsiTheme="minorEastAsia"/>
          <w:color w:val="auto"/>
          <w:sz w:val="24"/>
          <w:lang w:eastAsia="zh-CN"/>
        </w:rPr>
        <w:t>的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家乡人点赞吧</w:t>
      </w:r>
      <w:r>
        <w:rPr>
          <w:rFonts w:hint="default" w:asciiTheme="minorEastAsia" w:hAnsiTheme="minorEastAsia"/>
          <w:color w:val="auto"/>
          <w:sz w:val="24"/>
          <w:lang w:eastAsia="zh-CN"/>
        </w:rPr>
        <w:t>！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把你的做法用拍照、文字或绘画的方式记录下来。</w:t>
      </w:r>
    </w:p>
    <w:p>
      <w:pPr>
        <w:rPr>
          <w:rFonts w:asciiTheme="minorEastAsia" w:hAnsiTheme="minorEastAsia"/>
          <w:sz w:val="2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173990</wp:posOffset>
                </wp:positionV>
                <wp:extent cx="5501640" cy="2174875"/>
                <wp:effectExtent l="12700" t="12700" r="29210" b="22225"/>
                <wp:wrapNone/>
                <wp:docPr id="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217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B0F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-3pt;margin-top:13.7pt;height:171.25pt;width:433.2pt;z-index:251665408;v-text-anchor:middle;mso-width-relative:page;mso-height-relative:page;" fillcolor="#FFFFFF" filled="t" stroked="t" coordsize="21600,21600" arcsize="0.166666666666667" o:gfxdata="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5VacutkAAAAJAQAADwAAAAAAAAABACAAAAA4AAAAZHJzL2Rvd25yZXYu&#10;eG1sUEsBAhQAFAAAAAgAh07iQAJJ1dUdAgAAJgQAAA4AAAAAAAAAAQAgAAAAPgEAAGRycy9lMm9E&#10;b2MueG1sUEsFBgAAAAAGAAYAWQEAAM0FAAAAAA==&#10;">
                <v:fill on="t" focussize="0,0"/>
                <v:stroke weight="2pt" color="#00B0F0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9314E"/>
    <w:rsid w:val="3A4E4FEA"/>
    <w:rsid w:val="59AB8374"/>
    <w:rsid w:val="69E14AB9"/>
    <w:rsid w:val="775E8136"/>
    <w:rsid w:val="CFEF2057"/>
    <w:rsid w:val="DFBE5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2020-07-17T13:35:00Z</dcterms:created>
  <dc:creator>konglingling</dc:creator>
  <cp:lastModifiedBy>19940</cp:lastModifiedBy>
  <dcterms:modified xsi:type="dcterms:W3CDTF">2020-10-29T15:28:34Z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