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《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天气虽冷有温暖——单元梳理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lang w:val="en-US" w:eastAsia="zh-CN"/>
        </w:rPr>
        <w:t>1</w:t>
      </w:r>
      <w:r>
        <w:rPr>
          <w:rFonts w:asciiTheme="minorEastAsia" w:hAnsiTheme="minorEastAsia"/>
          <w:color w:val="auto"/>
          <w:sz w:val="24"/>
        </w:rPr>
        <w:t>.</w:t>
      </w:r>
      <w:r>
        <w:rPr>
          <w:rFonts w:hint="eastAsia" w:asciiTheme="minorEastAsia" w:hAnsiTheme="minorEastAsia"/>
          <w:color w:val="auto"/>
          <w:sz w:val="24"/>
        </w:rPr>
        <w:t>通过“忆一忆”活动，能</w:t>
      </w:r>
      <w:r>
        <w:rPr>
          <w:rFonts w:hint="eastAsia" w:asciiTheme="minorEastAsia" w:hAnsiTheme="minorEastAsia"/>
          <w:color w:val="auto"/>
          <w:sz w:val="24"/>
          <w:lang w:eastAsia="zh-CN"/>
        </w:rPr>
        <w:t>回顾冬天的美丽，健康、快乐过冬天的方式，快乐过新年等知识内容；愿意积极适应冬天变化，亲近大自然，能够勇敢、快乐、健康地过冬天；能够总结自己一学期的成长与进步，并对未来充满期待。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auto"/>
          <w:sz w:val="24"/>
          <w:lang w:eastAsia="zh-CN"/>
        </w:rPr>
        <w:t>2.通过“说一说”活动，能够体会“春节”的文化涵义，感受疫情期间医护人员为抗击“新冠病毒”所作出的努</w:t>
      </w:r>
      <w:r>
        <w:rPr>
          <w:rFonts w:hint="eastAsia" w:asciiTheme="minorEastAsia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力，进一步感受他们给予人们的温暖。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同学们，大家</w:t>
      </w:r>
      <w:r>
        <w:rPr>
          <w:rFonts w:asciiTheme="minorEastAsia" w:hAnsiTheme="minorEastAsia"/>
          <w:bCs/>
          <w:sz w:val="24"/>
          <w:szCs w:val="24"/>
        </w:rPr>
        <w:t>好！</w:t>
      </w:r>
      <w:r>
        <w:rPr>
          <w:rFonts w:hint="eastAsia" w:asciiTheme="minorEastAsia" w:hAnsiTheme="minorEastAsia"/>
          <w:bCs/>
          <w:sz w:val="24"/>
          <w:szCs w:val="24"/>
        </w:rPr>
        <w:t>今天我</w:t>
      </w:r>
      <w:r>
        <w:rPr>
          <w:rFonts w:asciiTheme="minorEastAsia" w:hAnsiTheme="minorEastAsia"/>
          <w:bCs/>
          <w:sz w:val="24"/>
          <w:szCs w:val="24"/>
        </w:rPr>
        <w:t>们</w:t>
      </w:r>
      <w:r>
        <w:rPr>
          <w:rFonts w:hint="eastAsia" w:asciiTheme="minorEastAsia" w:hAnsiTheme="minorEastAsia"/>
          <w:bCs/>
          <w:color w:val="auto"/>
          <w:sz w:val="24"/>
          <w:szCs w:val="24"/>
        </w:rPr>
        <w:t>学习</w:t>
      </w:r>
      <w:r>
        <w:rPr>
          <w:rFonts w:asciiTheme="minorEastAsia" w:hAnsiTheme="minorEastAsia"/>
          <w:bCs/>
          <w:color w:val="auto"/>
          <w:sz w:val="24"/>
          <w:szCs w:val="24"/>
        </w:rPr>
        <w:t>的内容</w:t>
      </w:r>
      <w:r>
        <w:rPr>
          <w:rFonts w:hint="eastAsia" w:asciiTheme="minorEastAsia" w:hAnsiTheme="minorEastAsia"/>
          <w:bCs/>
          <w:color w:val="auto"/>
          <w:sz w:val="24"/>
          <w:szCs w:val="24"/>
        </w:rPr>
        <w:t>是一年级道德与法治上册教材</w:t>
      </w:r>
      <w:r>
        <w:rPr>
          <w:rFonts w:hint="eastAsia" w:asciiTheme="minorEastAsia" w:hAnsiTheme="minorEastAsia"/>
          <w:bCs/>
          <w:color w:val="auto"/>
          <w:sz w:val="24"/>
          <w:szCs w:val="24"/>
          <w:lang w:eastAsia="zh-CN"/>
        </w:rPr>
        <w:t>第</w:t>
      </w:r>
      <w:r>
        <w:rPr>
          <w:rFonts w:hint="eastAsia" w:asciiTheme="minorEastAsia" w:hAnsiTheme="minorEastAsia"/>
          <w:bCs/>
          <w:color w:val="auto"/>
          <w:sz w:val="24"/>
          <w:szCs w:val="24"/>
          <w:lang w:val="en-US" w:eastAsia="zh-CN"/>
        </w:rPr>
        <w:t>35课时</w:t>
      </w:r>
      <w:r>
        <w:rPr>
          <w:rFonts w:hint="eastAsia" w:asciiTheme="minorEastAsia" w:hAnsiTheme="minorEastAsia"/>
          <w:bCs/>
          <w:color w:val="auto"/>
          <w:sz w:val="24"/>
          <w:szCs w:val="24"/>
        </w:rPr>
        <w:t>《</w:t>
      </w:r>
      <w:r>
        <w:rPr>
          <w:rFonts w:hint="eastAsia" w:asciiTheme="minorEastAsia" w:hAnsiTheme="minorEastAsia"/>
          <w:bCs/>
          <w:color w:val="auto"/>
          <w:sz w:val="24"/>
          <w:szCs w:val="24"/>
          <w:lang w:eastAsia="zh-CN"/>
        </w:rPr>
        <w:t>天气虽冷有温暖</w:t>
      </w:r>
      <w:r>
        <w:rPr>
          <w:rFonts w:hint="eastAsia" w:asciiTheme="minorEastAsia" w:hAnsiTheme="minorEastAsia"/>
          <w:bCs/>
          <w:color w:val="auto"/>
          <w:sz w:val="24"/>
          <w:szCs w:val="24"/>
        </w:rPr>
        <w:t>》</w:t>
      </w:r>
      <w:r>
        <w:rPr>
          <w:rFonts w:hint="eastAsia" w:asciiTheme="minorEastAsia" w:hAnsiTheme="minorEastAsia"/>
          <w:bCs/>
          <w:color w:val="auto"/>
          <w:sz w:val="24"/>
          <w:szCs w:val="24"/>
          <w:lang w:eastAsia="zh-CN"/>
        </w:rPr>
        <w:t>，这是第四单元的单元梳理课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，</w:t>
      </w:r>
      <w:r>
        <w:rPr>
          <w:rFonts w:hint="eastAsia" w:asciiTheme="minorEastAsia" w:hAnsiTheme="minorEastAsia"/>
          <w:bCs/>
          <w:color w:val="auto"/>
          <w:sz w:val="24"/>
          <w:szCs w:val="24"/>
        </w:rPr>
        <w:t>请同学们打开</w:t>
      </w:r>
      <w:r>
        <w:rPr>
          <w:rFonts w:hint="eastAsia" w:asciiTheme="minorEastAsia" w:hAnsiTheme="minorEastAsia"/>
          <w:bCs/>
          <w:color w:val="auto"/>
          <w:sz w:val="24"/>
          <w:szCs w:val="24"/>
          <w:lang w:eastAsia="zh-CN"/>
        </w:rPr>
        <w:t>教材</w:t>
      </w:r>
      <w:r>
        <w:rPr>
          <w:rFonts w:hint="eastAsia" w:asciiTheme="minorEastAsia" w:hAnsiTheme="minorEastAsia"/>
          <w:bCs/>
          <w:color w:val="auto"/>
          <w:sz w:val="24"/>
          <w:szCs w:val="24"/>
        </w:rPr>
        <w:t>，</w:t>
      </w:r>
      <w:r>
        <w:rPr>
          <w:rFonts w:hint="eastAsia" w:asciiTheme="minorEastAsia" w:hAnsiTheme="minorEastAsia"/>
          <w:bCs/>
          <w:color w:val="auto"/>
          <w:sz w:val="24"/>
          <w:szCs w:val="24"/>
          <w:lang w:eastAsia="zh-CN"/>
        </w:rPr>
        <w:t>先看一看</w:t>
      </w:r>
      <w:r>
        <w:rPr>
          <w:rFonts w:asciiTheme="minorEastAsia" w:hAnsiTheme="minorEastAsia"/>
          <w:bCs/>
          <w:color w:val="auto"/>
          <w:sz w:val="24"/>
          <w:szCs w:val="24"/>
        </w:rPr>
        <w:t>5</w:t>
      </w:r>
      <w:r>
        <w:rPr>
          <w:rFonts w:hint="eastAsia" w:asciiTheme="minorEastAsia" w:hAnsiTheme="minorEastAsia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Cs/>
          <w:color w:val="auto"/>
          <w:sz w:val="24"/>
          <w:szCs w:val="24"/>
        </w:rPr>
        <w:t>-</w:t>
      </w:r>
      <w:r>
        <w:rPr>
          <w:rFonts w:hint="eastAsia" w:asciiTheme="minorEastAsia" w:hAnsiTheme="minorEastAsia"/>
          <w:bCs/>
          <w:color w:val="auto"/>
          <w:sz w:val="24"/>
          <w:szCs w:val="24"/>
          <w:lang w:val="en-US" w:eastAsia="zh-CN"/>
        </w:rPr>
        <w:t>69页</w:t>
      </w:r>
      <w:r>
        <w:rPr>
          <w:rFonts w:hint="eastAsia" w:asciiTheme="minorEastAsia" w:hAnsiTheme="minorEastAsia"/>
          <w:bCs/>
          <w:color w:val="auto"/>
          <w:sz w:val="24"/>
          <w:szCs w:val="24"/>
          <w:lang w:eastAsia="zh-CN"/>
        </w:rPr>
        <w:t>的内容，回忆一下本单元学过的知识。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</w:t>
      </w:r>
      <w:r>
        <w:rPr>
          <w:rFonts w:hint="eastAsia" w:ascii="宋体" w:hAnsi="宋体" w:eastAsia="宋体" w:cstheme="minorEastAsia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theme="minorEastAsia"/>
          <w:sz w:val="24"/>
          <w:szCs w:val="24"/>
        </w:rPr>
        <w:t>：</w:t>
      </w:r>
      <w:r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  <w:t>通过这一单元的学习，我们对冬天的了解更深入了，你喜欢冬天的什么呢？用你喜欢的方式记录下来吧。</w:t>
      </w:r>
    </w:p>
    <w:p>
      <w:pPr>
        <w:widowControl/>
        <w:numPr>
          <w:ilvl w:val="0"/>
          <w:numId w:val="0"/>
        </w:numPr>
        <w:spacing w:after="150" w:line="420" w:lineRule="atLeast"/>
        <w:jc w:val="both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146050</wp:posOffset>
                </wp:positionV>
                <wp:extent cx="4849495" cy="2424430"/>
                <wp:effectExtent l="19050" t="19050" r="27305" b="3302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8420" y="3964305"/>
                          <a:ext cx="4849495" cy="24244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85pt;margin-top:11.5pt;height:190.9pt;width:381.85pt;z-index:251660288;v-text-anchor:middle;mso-width-relative:page;mso-height-relative:page;" filled="f" stroked="t" coordsize="21600,21600" arcsize="0.166666666666667" o:gfxdata="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qx1ktcAAAAJAQAADwAAAAAA&#10;AAABACAAAAAiAAAAZHJzL2Rvd25yZXYueG1sUEsBAhQAFAAAAAgAh07iQG+qap+GAgAA2QQAAA4A&#10;AAAAAAAAAQAgAAAAJgEAAGRycy9lMm9Eb2MueG1sUEsFBgAAAAAGAAYAWQEAAB4GAAAAAA==&#10;">
                <v:fill on="f" focussize="0,0"/>
                <v:stroke weight="3pt" color="#4F81BD [3204]" joinstyle="round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numPr>
          <w:ilvl w:val="0"/>
          <w:numId w:val="0"/>
        </w:numPr>
        <w:spacing w:after="150" w:line="420" w:lineRule="atLeast"/>
        <w:jc w:val="both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after="150" w:line="420" w:lineRule="atLeast"/>
        <w:jc w:val="both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after="150" w:line="420" w:lineRule="atLeast"/>
        <w:jc w:val="both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after="150" w:line="420" w:lineRule="atLeast"/>
        <w:jc w:val="both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after="150" w:line="420" w:lineRule="atLeast"/>
        <w:jc w:val="both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leftChars="0"/>
        <w:rPr>
          <w:rFonts w:hint="eastAsia" w:cs="Helvetica" w:asciiTheme="minorEastAsia" w:hAnsiTheme="minorEastAsia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leftChars="0"/>
        <w:rPr>
          <w:rFonts w:hint="eastAsia" w:cs="Helvetica" w:asciiTheme="minorEastAsia" w:hAnsiTheme="minorEastAsia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leftChars="0"/>
        <w:rPr>
          <w:rFonts w:hint="eastAsia" w:cs="Helvetica" w:asciiTheme="minorEastAsia" w:hAnsiTheme="minorEastAsia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leftChars="0"/>
        <w:rPr>
          <w:rFonts w:hint="eastAsia" w:cs="Helvetica" w:asciiTheme="minorEastAsia" w:hAnsiTheme="minorEastAsia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cs="Helvetica" w:asciiTheme="minorEastAsia" w:hAnsiTheme="minorEastAsia"/>
          <w:color w:val="222222"/>
          <w:kern w:val="0"/>
          <w:sz w:val="24"/>
          <w:szCs w:val="24"/>
          <w:lang w:val="en-US" w:eastAsia="zh-CN"/>
        </w:rPr>
        <w:t>活动二：冬天有哪些保健的方法？把你的“金点子”写一写，放在下面的“百宝箱”里吧。</w:t>
      </w:r>
    </w:p>
    <w:p>
      <w:pPr>
        <w:widowControl/>
        <w:numPr>
          <w:ilvl w:val="0"/>
          <w:numId w:val="0"/>
        </w:numPr>
        <w:spacing w:after="150" w:line="420" w:lineRule="atLeast"/>
        <w:jc w:val="left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178435</wp:posOffset>
                </wp:positionV>
                <wp:extent cx="5114925" cy="3197225"/>
                <wp:effectExtent l="13970" t="13970" r="14605" b="2730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3170" y="1092835"/>
                          <a:ext cx="5114925" cy="3197225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1pt;margin-top:14.05pt;height:251.75pt;width:402.75pt;z-index:251670528;v-text-anchor:middle;mso-width-relative:page;mso-height-relative:page;" filled="f" stroked="t" coordsize="21600,21600" arcsize="0.166666666666667" o:gfxdata="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TX+NdcAAAAJAQAADwAAAAAA&#10;AAABACAAAAAiAAAAZHJzL2Rvd25yZXYueG1sUEsBAhQAFAAAAAgAh07iQKiim/SGAgAA2QQAAA4A&#10;AAAAAAAAAQAgAAAAJgEAAGRycy9lMm9Eb2MueG1sUEsFBgAAAAAGAAYAWQEAAB4GAAAAAA==&#10;">
                <v:fill on="f" focussize="0,0"/>
                <v:stroke weight="2.25pt" color="#4F81BD [3204]" joinstyle="round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numPr>
          <w:ilvl w:val="0"/>
          <w:numId w:val="0"/>
        </w:numPr>
        <w:spacing w:after="150" w:line="420" w:lineRule="atLeast"/>
        <w:jc w:val="both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after="150" w:line="420" w:lineRule="atLeast"/>
        <w:jc w:val="center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</w:p>
    <w:p>
      <w:pPr>
        <w:widowControl/>
        <w:spacing w:after="150" w:line="420" w:lineRule="atLeast"/>
        <w:jc w:val="center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&amp;quot" w:hAnsi="&amp;quot" w:eastAsia="宋体" w:cs="宋体"/>
          <w:color w:val="222222"/>
          <w:kern w:val="0"/>
          <w:sz w:val="24"/>
          <w:szCs w:val="24"/>
          <w:lang w:val="en-US" w:eastAsia="zh-CN"/>
        </w:rPr>
        <w:t xml:space="preserve">               </w:t>
      </w:r>
    </w:p>
    <w:p>
      <w:pPr>
        <w:widowControl/>
        <w:spacing w:after="150" w:line="420" w:lineRule="atLeast"/>
        <w:jc w:val="center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pacing w:after="150" w:line="420" w:lineRule="atLeast"/>
        <w:jc w:val="center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  <w:r>
        <w:rPr>
          <w:rFonts w:hint="eastAsia" w:ascii="&amp;quot" w:hAnsi="&amp;quot" w:eastAsia="宋体" w:cs="宋体"/>
          <w:color w:val="222222"/>
          <w:kern w:val="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  <w:drawing>
          <wp:inline distT="0" distB="0" distL="114300" distR="114300">
            <wp:extent cx="1749425" cy="1444625"/>
            <wp:effectExtent l="0" t="0" r="3175" b="3175"/>
            <wp:docPr id="2" name="图片 2" descr="5ad9bb500d8ec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d9bb500d8ec_610"/>
                    <pic:cNvPicPr>
                      <a:picLocks noChangeAspect="1"/>
                    </pic:cNvPicPr>
                  </pic:nvPicPr>
                  <pic:blipFill>
                    <a:blip r:embed="rId4"/>
                    <a:srcRect l="2494" t="14187" r="877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4446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50" w:line="420" w:lineRule="atLeast"/>
        <w:jc w:val="center"/>
        <w:rPr>
          <w:rFonts w:hint="eastAsia" w:ascii="&amp;quot" w:hAnsi="&amp;quot" w:eastAsia="宋体" w:cs="宋体"/>
          <w:color w:val="222222"/>
          <w:kern w:val="0"/>
          <w:sz w:val="24"/>
          <w:szCs w:val="24"/>
          <w:lang w:eastAsia="zh-CN"/>
        </w:rPr>
      </w:pPr>
      <w:r>
        <w:rPr>
          <w:rFonts w:hint="eastAsia" w:ascii="&amp;quot" w:hAnsi="&amp;quot" w:eastAsia="宋体" w:cs="宋体"/>
          <w:color w:val="222222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widowControl/>
        <w:spacing w:after="150" w:line="420" w:lineRule="atLeast"/>
        <w:jc w:val="left"/>
        <w:rPr>
          <w:rFonts w:hint="eastAsia" w:cs="Helvetic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892810</wp:posOffset>
                </wp:positionV>
                <wp:extent cx="4849495" cy="2424430"/>
                <wp:effectExtent l="19050" t="19050" r="27305" b="3302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495" cy="24244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6pt;margin-top:70.3pt;height:190.9pt;width:381.85pt;z-index:251669504;v-text-anchor:middle;mso-width-relative:page;mso-height-relative:page;" filled="f" stroked="t" coordsize="21600,21600" arcsize="0.166666666666667" o:gfxdata="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Aawf9gAAAAKAQAADwAAAAAAAAABACAAAAAi&#10;AAAAZHJzL2Rvd25yZXYueG1sUEsBAhQAFAAAAAgAh07iQFjy1zB8AgAAzQQAAA4AAAAAAAAAAQAg&#10;AAAAJwEAAGRycy9lMm9Eb2MueG1sUEsFBgAAAAAGAAYAWQEAABUGAAAAAA==&#10;">
                <v:fill on="f" focussize="0,0"/>
                <v:stroke weight="3pt" color="#4F81BD [3204]" joinstyle="round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Helvetic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活动三：过春节有很多礼节和讲究呢！同学们，你知道哪些呢？请你在下面的格子里，写一写或者画一画吧。</w:t>
      </w:r>
    </w:p>
    <w:p>
      <w:pPr>
        <w:widowControl/>
        <w:spacing w:after="150" w:line="420" w:lineRule="atLeast"/>
        <w:jc w:val="left"/>
        <w:rPr>
          <w:rFonts w:hint="eastAsia" w:cs="Helvetica" w:asciiTheme="minorEastAsia" w:hAnsiTheme="minorEastAsia"/>
          <w:color w:val="FF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spacing w:after="150" w:line="420" w:lineRule="atLeast"/>
        <w:jc w:val="left"/>
        <w:rPr>
          <w:rFonts w:hint="eastAsia" w:cs="Helvetica" w:asciiTheme="minorEastAsia" w:hAnsiTheme="minorEastAsia"/>
          <w:color w:val="FF0000"/>
          <w:kern w:val="0"/>
          <w:sz w:val="24"/>
          <w:szCs w:val="24"/>
          <w:lang w:val="en-US" w:eastAsia="zh-CN"/>
        </w:rPr>
      </w:pPr>
    </w:p>
    <w:p>
      <w:pPr>
        <w:widowControl/>
        <w:spacing w:after="150" w:line="420" w:lineRule="atLeast"/>
        <w:jc w:val="left"/>
        <w:rPr>
          <w:rFonts w:hint="eastAsia" w:cs="Helvetica" w:asciiTheme="minorEastAsia" w:hAnsiTheme="minorEastAsia"/>
          <w:color w:val="FF0000"/>
          <w:kern w:val="0"/>
          <w:sz w:val="24"/>
          <w:szCs w:val="24"/>
          <w:lang w:val="en-US" w:eastAsia="zh-CN"/>
        </w:rPr>
      </w:pPr>
    </w:p>
    <w:p>
      <w:pPr>
        <w:widowControl/>
        <w:spacing w:after="150" w:line="420" w:lineRule="atLeast"/>
        <w:jc w:val="left"/>
        <w:rPr>
          <w:rFonts w:hint="eastAsia" w:cs="Helvetica" w:asciiTheme="minorEastAsia" w:hAnsiTheme="minorEastAsia"/>
          <w:color w:val="FF0000"/>
          <w:kern w:val="0"/>
          <w:sz w:val="24"/>
          <w:szCs w:val="24"/>
          <w:lang w:val="en-US" w:eastAsia="zh-CN"/>
        </w:rPr>
      </w:pPr>
    </w:p>
    <w:p>
      <w:pPr>
        <w:widowControl/>
        <w:spacing w:after="150" w:line="420" w:lineRule="atLeast"/>
        <w:jc w:val="left"/>
        <w:rPr>
          <w:rFonts w:hint="eastAsia" w:cs="Helvetica" w:asciiTheme="minorEastAsia" w:hAnsiTheme="minorEastAsia"/>
          <w:color w:val="FF0000"/>
          <w:kern w:val="0"/>
          <w:sz w:val="24"/>
          <w:szCs w:val="24"/>
          <w:lang w:val="en-US" w:eastAsia="zh-CN"/>
        </w:rPr>
      </w:pPr>
    </w:p>
    <w:p>
      <w:pPr>
        <w:widowControl/>
        <w:spacing w:after="150" w:line="420" w:lineRule="atLeast"/>
        <w:jc w:val="left"/>
        <w:rPr>
          <w:rFonts w:hint="eastAsia" w:cs="Helvetica" w:asciiTheme="minorEastAsia" w:hAnsiTheme="minorEastAsia"/>
          <w:color w:val="FF0000"/>
          <w:kern w:val="0"/>
          <w:sz w:val="24"/>
          <w:szCs w:val="24"/>
          <w:lang w:val="en-US" w:eastAsia="zh-CN"/>
        </w:rPr>
      </w:pPr>
    </w:p>
    <w:p>
      <w:pPr>
        <w:widowControl/>
        <w:spacing w:after="150" w:line="420" w:lineRule="atLeast"/>
        <w:jc w:val="left"/>
        <w:rPr>
          <w:rFonts w:hint="eastAsia" w:cs="Helvetica" w:asciiTheme="minorEastAsia" w:hAnsiTheme="minorEastAsia"/>
          <w:color w:val="FF0000"/>
          <w:kern w:val="0"/>
          <w:sz w:val="24"/>
          <w:szCs w:val="24"/>
          <w:lang w:val="en-US" w:eastAsia="zh-CN"/>
        </w:rPr>
      </w:pPr>
    </w:p>
    <w:p>
      <w:pPr>
        <w:widowControl/>
        <w:spacing w:after="150" w:line="420" w:lineRule="atLeast"/>
        <w:jc w:val="left"/>
        <w:rPr>
          <w:rFonts w:hint="eastAsia" w:cs="Helvetica" w:asciiTheme="minorEastAsia" w:hAnsiTheme="minorEastAsia"/>
          <w:color w:val="FF0000"/>
          <w:kern w:val="0"/>
          <w:sz w:val="24"/>
          <w:szCs w:val="24"/>
          <w:lang w:val="en-US" w:eastAsia="zh-CN"/>
        </w:rPr>
      </w:pPr>
    </w:p>
    <w:p>
      <w:pPr>
        <w:widowControl/>
        <w:spacing w:after="150" w:line="420" w:lineRule="atLeast"/>
        <w:jc w:val="left"/>
        <w:rPr>
          <w:rFonts w:hint="default" w:cs="Helvetica" w:asciiTheme="minorEastAsia" w:hAnsiTheme="minorEastAsia"/>
          <w:color w:val="FF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0612F0"/>
    <w:rsid w:val="001973A0"/>
    <w:rsid w:val="001A5443"/>
    <w:rsid w:val="001C1212"/>
    <w:rsid w:val="0023518D"/>
    <w:rsid w:val="00283A2F"/>
    <w:rsid w:val="00290E9D"/>
    <w:rsid w:val="002A05F1"/>
    <w:rsid w:val="002C40EB"/>
    <w:rsid w:val="002D665A"/>
    <w:rsid w:val="002F1D1E"/>
    <w:rsid w:val="002F3C8D"/>
    <w:rsid w:val="0033099F"/>
    <w:rsid w:val="003434F8"/>
    <w:rsid w:val="0039069A"/>
    <w:rsid w:val="00407181"/>
    <w:rsid w:val="00407C67"/>
    <w:rsid w:val="0044002B"/>
    <w:rsid w:val="00452228"/>
    <w:rsid w:val="00457CF8"/>
    <w:rsid w:val="0046465F"/>
    <w:rsid w:val="004E494F"/>
    <w:rsid w:val="0050761D"/>
    <w:rsid w:val="00593E01"/>
    <w:rsid w:val="005A14C4"/>
    <w:rsid w:val="005D3E5E"/>
    <w:rsid w:val="005F1D24"/>
    <w:rsid w:val="006046C1"/>
    <w:rsid w:val="007033F6"/>
    <w:rsid w:val="00790DD2"/>
    <w:rsid w:val="007A099D"/>
    <w:rsid w:val="007B6E19"/>
    <w:rsid w:val="007E6BC3"/>
    <w:rsid w:val="007F1560"/>
    <w:rsid w:val="00855C47"/>
    <w:rsid w:val="008739F5"/>
    <w:rsid w:val="0088024B"/>
    <w:rsid w:val="008B1474"/>
    <w:rsid w:val="008D6FA4"/>
    <w:rsid w:val="008E4216"/>
    <w:rsid w:val="00923F50"/>
    <w:rsid w:val="00940C3B"/>
    <w:rsid w:val="0094734C"/>
    <w:rsid w:val="00973F37"/>
    <w:rsid w:val="009778E7"/>
    <w:rsid w:val="009C04B6"/>
    <w:rsid w:val="009C72D9"/>
    <w:rsid w:val="009D0FE4"/>
    <w:rsid w:val="009E1A3A"/>
    <w:rsid w:val="009F364F"/>
    <w:rsid w:val="00A30973"/>
    <w:rsid w:val="00A80CB3"/>
    <w:rsid w:val="00AA123C"/>
    <w:rsid w:val="00AF5465"/>
    <w:rsid w:val="00B042F8"/>
    <w:rsid w:val="00B2188D"/>
    <w:rsid w:val="00B45079"/>
    <w:rsid w:val="00B853D0"/>
    <w:rsid w:val="00BC742D"/>
    <w:rsid w:val="00BE5BD2"/>
    <w:rsid w:val="00C6495D"/>
    <w:rsid w:val="00C83141"/>
    <w:rsid w:val="00CF53CD"/>
    <w:rsid w:val="00D31489"/>
    <w:rsid w:val="00D40F1E"/>
    <w:rsid w:val="00DE143D"/>
    <w:rsid w:val="00DF3812"/>
    <w:rsid w:val="00E33A12"/>
    <w:rsid w:val="00E669B6"/>
    <w:rsid w:val="00E7249C"/>
    <w:rsid w:val="00ED04FE"/>
    <w:rsid w:val="00ED7887"/>
    <w:rsid w:val="00F07DE4"/>
    <w:rsid w:val="00F4283D"/>
    <w:rsid w:val="00F853A1"/>
    <w:rsid w:val="00F90EA0"/>
    <w:rsid w:val="00F95A1E"/>
    <w:rsid w:val="00FD0F7E"/>
    <w:rsid w:val="029D4E56"/>
    <w:rsid w:val="0316457D"/>
    <w:rsid w:val="04437C18"/>
    <w:rsid w:val="07EF7694"/>
    <w:rsid w:val="088236E6"/>
    <w:rsid w:val="0966409A"/>
    <w:rsid w:val="09B2446A"/>
    <w:rsid w:val="0B775B74"/>
    <w:rsid w:val="0C153261"/>
    <w:rsid w:val="0CCB0C6A"/>
    <w:rsid w:val="0F3D4CD1"/>
    <w:rsid w:val="0F477668"/>
    <w:rsid w:val="0F883810"/>
    <w:rsid w:val="10100672"/>
    <w:rsid w:val="10413C73"/>
    <w:rsid w:val="125212F0"/>
    <w:rsid w:val="18F739A9"/>
    <w:rsid w:val="1B39400A"/>
    <w:rsid w:val="2353287B"/>
    <w:rsid w:val="23892F36"/>
    <w:rsid w:val="25C13B92"/>
    <w:rsid w:val="25ED4701"/>
    <w:rsid w:val="26231AF0"/>
    <w:rsid w:val="2636500F"/>
    <w:rsid w:val="2649021F"/>
    <w:rsid w:val="26FB7CC5"/>
    <w:rsid w:val="2877027E"/>
    <w:rsid w:val="2AAE32DA"/>
    <w:rsid w:val="2F7906BD"/>
    <w:rsid w:val="31EC6185"/>
    <w:rsid w:val="32815959"/>
    <w:rsid w:val="32AB6582"/>
    <w:rsid w:val="34AC4D43"/>
    <w:rsid w:val="351F2CCE"/>
    <w:rsid w:val="38D846A8"/>
    <w:rsid w:val="3995277E"/>
    <w:rsid w:val="3A512D00"/>
    <w:rsid w:val="3CBC1EBA"/>
    <w:rsid w:val="3CBD75A0"/>
    <w:rsid w:val="3D7A07CB"/>
    <w:rsid w:val="3D997E3A"/>
    <w:rsid w:val="430122CA"/>
    <w:rsid w:val="431302BA"/>
    <w:rsid w:val="485B4164"/>
    <w:rsid w:val="50440994"/>
    <w:rsid w:val="51DB7644"/>
    <w:rsid w:val="52774D6D"/>
    <w:rsid w:val="528567D0"/>
    <w:rsid w:val="52E1246A"/>
    <w:rsid w:val="53693A24"/>
    <w:rsid w:val="544D3413"/>
    <w:rsid w:val="547863F2"/>
    <w:rsid w:val="56E255AD"/>
    <w:rsid w:val="63E824A4"/>
    <w:rsid w:val="64BE22A1"/>
    <w:rsid w:val="684404E5"/>
    <w:rsid w:val="6A0F2292"/>
    <w:rsid w:val="6AB74515"/>
    <w:rsid w:val="6B020653"/>
    <w:rsid w:val="6B4654D3"/>
    <w:rsid w:val="6B911B7D"/>
    <w:rsid w:val="6BFC1276"/>
    <w:rsid w:val="6E235257"/>
    <w:rsid w:val="714337DF"/>
    <w:rsid w:val="716D020D"/>
    <w:rsid w:val="728E00C6"/>
    <w:rsid w:val="78DA1D85"/>
    <w:rsid w:val="7BC70B42"/>
    <w:rsid w:val="7C1A0F04"/>
    <w:rsid w:val="7C2E265C"/>
    <w:rsid w:val="7F030598"/>
    <w:rsid w:val="D7B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69</Words>
  <Characters>396</Characters>
  <Lines>3</Lines>
  <Paragraphs>1</Paragraphs>
  <TotalTime>7</TotalTime>
  <ScaleCrop>false</ScaleCrop>
  <LinksUpToDate>false</LinksUpToDate>
  <CharactersWithSpaces>464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2020-07-06T09:17:00Z</dcterms:created>
  <dc:creator>user</dc:creator>
  <cp:lastModifiedBy>selena.s</cp:lastModifiedBy>
  <dcterms:modified xsi:type="dcterms:W3CDTF">2020-11-29T03:05:23Z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