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B6F4" w14:textId="4145AE33" w:rsidR="00DC34EC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高中信息技术第</w:t>
      </w:r>
      <w:r w:rsidR="00A75B9C" w:rsidRPr="00A75B9C">
        <w:rPr>
          <w:rStyle w:val="media-info-title-t"/>
          <w:b/>
          <w:bCs/>
          <w:sz w:val="28"/>
          <w:szCs w:val="28"/>
        </w:rPr>
        <w:t>12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课时《</w:t>
      </w:r>
      <w:r w:rsidR="00A75B9C" w:rsidRPr="00A75B9C">
        <w:rPr>
          <w:rStyle w:val="media-info-title-t"/>
          <w:rFonts w:hint="eastAsia"/>
          <w:b/>
          <w:bCs/>
          <w:sz w:val="28"/>
          <w:szCs w:val="28"/>
        </w:rPr>
        <w:t>选择结构1-单分支结构和双分支结构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》</w:t>
      </w:r>
    </w:p>
    <w:p w14:paraId="7F697D9C" w14:textId="187AA661" w:rsidR="007F66AF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拓展资源</w:t>
      </w:r>
    </w:p>
    <w:p w14:paraId="7450FFF1" w14:textId="77777777" w:rsidR="005A4487" w:rsidRDefault="005A4487">
      <w:pPr>
        <w:rPr>
          <w:rStyle w:val="media-info-title-t"/>
        </w:rPr>
      </w:pPr>
    </w:p>
    <w:p w14:paraId="519270F4" w14:textId="2913B69A" w:rsidR="00D372AF" w:rsidRDefault="007F66AF">
      <w:pPr>
        <w:rPr>
          <w:rStyle w:val="media-info-title-t"/>
        </w:rPr>
      </w:pPr>
      <w:r>
        <w:rPr>
          <w:rStyle w:val="media-info-title-t"/>
          <w:rFonts w:hint="eastAsia"/>
        </w:rPr>
        <w:t>拓展</w:t>
      </w:r>
      <w:r w:rsidR="00400572">
        <w:rPr>
          <w:rStyle w:val="media-info-title-t"/>
          <w:rFonts w:hint="eastAsia"/>
        </w:rPr>
        <w:t>观看：</w:t>
      </w:r>
    </w:p>
    <w:p w14:paraId="0D475207" w14:textId="77777777" w:rsidR="00D372AF" w:rsidRDefault="00D372AF">
      <w:pPr>
        <w:rPr>
          <w:rStyle w:val="media-info-title-t"/>
        </w:rPr>
      </w:pPr>
    </w:p>
    <w:p w14:paraId="600C4D36" w14:textId="71B8749C" w:rsidR="005A0FCD" w:rsidRDefault="00235FCC" w:rsidP="00235FCC">
      <w:pPr>
        <w:jc w:val="left"/>
        <w:rPr>
          <w:rStyle w:val="media-info-title-t"/>
        </w:rPr>
      </w:pPr>
      <w:r w:rsidRPr="00235FCC">
        <w:rPr>
          <w:rStyle w:val="media-info-intro-text"/>
          <w:rFonts w:hint="eastAsia"/>
        </w:rPr>
        <w:t>轻松学</w:t>
      </w:r>
      <w:r w:rsidRPr="00235FCC">
        <w:rPr>
          <w:rStyle w:val="media-info-intro-text"/>
        </w:rPr>
        <w:t>python if条件判断语句</w:t>
      </w:r>
      <w:r>
        <w:rPr>
          <w:rStyle w:val="media-info-intro-text"/>
          <w:rFonts w:hint="eastAsia"/>
        </w:rPr>
        <w:t>：</w:t>
      </w:r>
      <w:hyperlink r:id="rId6" w:history="1">
        <w:r w:rsidRPr="006B0A20">
          <w:rPr>
            <w:rStyle w:val="a3"/>
          </w:rPr>
          <w:t>https://www.bilibili.com/video/BV16z411i7iY/?spm_id_from=333.788.videocard.3</w:t>
        </w:r>
      </w:hyperlink>
    </w:p>
    <w:p w14:paraId="24CCE2E1" w14:textId="77777777" w:rsidR="005A0FCD" w:rsidRDefault="005A0FCD">
      <w:pPr>
        <w:rPr>
          <w:rStyle w:val="media-info-title-t"/>
        </w:rPr>
      </w:pPr>
    </w:p>
    <w:p w14:paraId="3BCFD932" w14:textId="77777777" w:rsidR="005A0FCD" w:rsidRDefault="005A0FCD">
      <w:pPr>
        <w:rPr>
          <w:rStyle w:val="media-info-intro-text"/>
        </w:rPr>
      </w:pPr>
    </w:p>
    <w:p w14:paraId="7F97F03E" w14:textId="19B221A3" w:rsidR="009F65C8" w:rsidRDefault="009F65C8"/>
    <w:sectPr w:rsidR="009F65C8" w:rsidSect="003D19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F274A" w14:textId="77777777" w:rsidR="000D2B57" w:rsidRDefault="000D2B57" w:rsidP="0052291E">
      <w:r>
        <w:separator/>
      </w:r>
    </w:p>
  </w:endnote>
  <w:endnote w:type="continuationSeparator" w:id="0">
    <w:p w14:paraId="34C6826B" w14:textId="77777777" w:rsidR="000D2B57" w:rsidRDefault="000D2B57" w:rsidP="005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A1C99" w14:textId="77777777" w:rsidR="000D2B57" w:rsidRDefault="000D2B57" w:rsidP="0052291E">
      <w:r>
        <w:separator/>
      </w:r>
    </w:p>
  </w:footnote>
  <w:footnote w:type="continuationSeparator" w:id="0">
    <w:p w14:paraId="246DECC0" w14:textId="77777777" w:rsidR="000D2B57" w:rsidRDefault="000D2B57" w:rsidP="0052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AF"/>
    <w:rsid w:val="000D2B57"/>
    <w:rsid w:val="00235FCC"/>
    <w:rsid w:val="003D1974"/>
    <w:rsid w:val="00400572"/>
    <w:rsid w:val="0052291E"/>
    <w:rsid w:val="005A0FCD"/>
    <w:rsid w:val="005A4487"/>
    <w:rsid w:val="00757D72"/>
    <w:rsid w:val="007F66AF"/>
    <w:rsid w:val="008312D6"/>
    <w:rsid w:val="009F65C8"/>
    <w:rsid w:val="00A75B9C"/>
    <w:rsid w:val="00B66E05"/>
    <w:rsid w:val="00D372AF"/>
    <w:rsid w:val="00D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character" w:customStyle="1" w:styleId="tit">
    <w:name w:val="tit"/>
    <w:basedOn w:val="a0"/>
    <w:rsid w:val="005A0FCD"/>
  </w:style>
  <w:style w:type="paragraph" w:styleId="a4">
    <w:name w:val="header"/>
    <w:basedOn w:val="a"/>
    <w:link w:val="a5"/>
    <w:uiPriority w:val="99"/>
    <w:unhideWhenUsed/>
    <w:rsid w:val="0052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2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291E"/>
    <w:rPr>
      <w:sz w:val="18"/>
      <w:szCs w:val="18"/>
    </w:rPr>
  </w:style>
  <w:style w:type="paragraph" w:styleId="a8">
    <w:name w:val="No Spacing"/>
    <w:uiPriority w:val="1"/>
    <w:qFormat/>
    <w:rsid w:val="0052291E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23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6z411i7iY/?spm_id_from=333.788.videocard.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Windows 用户</cp:lastModifiedBy>
  <cp:revision>8</cp:revision>
  <dcterms:created xsi:type="dcterms:W3CDTF">2020-08-04T09:38:00Z</dcterms:created>
  <dcterms:modified xsi:type="dcterms:W3CDTF">2020-08-14T03:22:00Z</dcterms:modified>
</cp:coreProperties>
</file>