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05" w:rsidRPr="00FE17B2" w:rsidRDefault="00592D8A" w:rsidP="00592D8A">
      <w:pPr>
        <w:jc w:val="center"/>
        <w:rPr>
          <w:rFonts w:ascii="Heiti SC Medium" w:eastAsia="Heiti SC Medium" w:hAnsi="Heiti SC Medium"/>
          <w:sz w:val="32"/>
          <w:szCs w:val="32"/>
        </w:rPr>
      </w:pPr>
      <w:r w:rsidRPr="00FE17B2">
        <w:rPr>
          <w:rFonts w:ascii="Heiti SC Medium" w:eastAsia="Heiti SC Medium" w:hAnsi="Heiti SC Medium" w:hint="eastAsia"/>
          <w:sz w:val="32"/>
          <w:szCs w:val="32"/>
        </w:rPr>
        <w:t>学程拓展</w:t>
      </w:r>
    </w:p>
    <w:p w:rsidR="002215AB" w:rsidRPr="00E328F8" w:rsidRDefault="002215AB" w:rsidP="00E328F8">
      <w:pPr>
        <w:ind w:firstLineChars="50" w:firstLine="120"/>
        <w:jc w:val="left"/>
        <w:rPr>
          <w:rFonts w:ascii="Heiti SC Medium" w:eastAsia="Heiti SC Medium" w:hAnsi="Heiti SC Medium"/>
          <w:sz w:val="24"/>
        </w:rPr>
      </w:pPr>
      <w:r w:rsidRPr="00E328F8">
        <w:rPr>
          <w:rFonts w:ascii="Heiti SC Medium" w:eastAsia="Heiti SC Medium" w:hAnsi="Heiti SC Medium" w:hint="eastAsia"/>
          <w:sz w:val="24"/>
        </w:rPr>
        <w:t>书籍资源</w:t>
      </w:r>
      <w:bookmarkStart w:id="0" w:name="_GoBack"/>
      <w:bookmarkEnd w:id="0"/>
    </w:p>
    <w:p w:rsidR="002215AB" w:rsidRPr="00FE17B2" w:rsidRDefault="002215AB" w:rsidP="002215AB">
      <w:pPr>
        <w:pStyle w:val="a3"/>
        <w:ind w:left="720" w:firstLineChars="0" w:firstLine="0"/>
        <w:jc w:val="left"/>
        <w:rPr>
          <w:rFonts w:ascii="Heiti SC Medium" w:eastAsia="Heiti SC Medium" w:hAnsi="Heiti SC Medium"/>
          <w:sz w:val="24"/>
        </w:rPr>
      </w:pPr>
      <w:r w:rsidRPr="00FE17B2">
        <w:rPr>
          <w:rFonts w:ascii="Heiti SC Medium" w:eastAsia="Heiti SC Medium" w:hAnsi="Heiti SC Medium" w:hint="eastAsia"/>
          <w:sz w:val="24"/>
        </w:rPr>
        <w:t>同学们可以去图书馆查找有关跆拳道的书籍，如《中国跆拳道》、《跆拳道2</w:t>
      </w:r>
      <w:r w:rsidRPr="00FE17B2">
        <w:rPr>
          <w:rFonts w:ascii="Heiti SC Medium" w:eastAsia="Heiti SC Medium" w:hAnsi="Heiti SC Medium"/>
          <w:sz w:val="24"/>
        </w:rPr>
        <w:t>00</w:t>
      </w:r>
      <w:r w:rsidRPr="00FE17B2">
        <w:rPr>
          <w:rFonts w:ascii="Heiti SC Medium" w:eastAsia="Heiti SC Medium" w:hAnsi="Heiti SC Medium" w:hint="eastAsia"/>
          <w:sz w:val="24"/>
        </w:rPr>
        <w:t>问》等书籍。还可以通过网络，查找相关</w:t>
      </w:r>
      <w:r w:rsidR="00E328F8">
        <w:rPr>
          <w:rFonts w:ascii="Heiti SC Medium" w:eastAsia="Heiti SC Medium" w:hAnsi="Heiti SC Medium" w:hint="eastAsia"/>
          <w:sz w:val="24"/>
        </w:rPr>
        <w:t>跆拳道</w:t>
      </w:r>
      <w:r w:rsidRPr="00FE17B2">
        <w:rPr>
          <w:rFonts w:ascii="Heiti SC Medium" w:eastAsia="Heiti SC Medium" w:hAnsi="Heiti SC Medium" w:hint="eastAsia"/>
          <w:sz w:val="24"/>
        </w:rPr>
        <w:t>视频进行观看学习。</w:t>
      </w:r>
      <w:r w:rsidR="00E328F8">
        <w:rPr>
          <w:rFonts w:ascii="Heiti SC Medium" w:eastAsia="Heiti SC Medium" w:hAnsi="Heiti SC Medium" w:hint="eastAsia"/>
          <w:noProof/>
          <w:sz w:val="24"/>
        </w:rPr>
        <w:drawing>
          <wp:inline distT="0" distB="0" distL="0" distR="0" wp14:anchorId="6A29AD6E" wp14:editId="5BEF3398">
            <wp:extent cx="2321169" cy="2321169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25" cy="23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5AB" w:rsidRPr="00FE17B2" w:rsidSect="001F73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312"/>
    <w:multiLevelType w:val="hybridMultilevel"/>
    <w:tmpl w:val="E5707CF4"/>
    <w:lvl w:ilvl="0" w:tplc="2F4E2F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8A"/>
    <w:rsid w:val="001F73F3"/>
    <w:rsid w:val="002215AB"/>
    <w:rsid w:val="00592D8A"/>
    <w:rsid w:val="00AE0005"/>
    <w:rsid w:val="00CC5ED8"/>
    <w:rsid w:val="00E328F8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F08A"/>
  <w15:chartTrackingRefBased/>
  <w15:docId w15:val="{C61F81A7-275D-354B-8EDE-F1AF3F4C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2020-07-31T13:20:00Z</dcterms:created>
  <dcterms:modified xsi:type="dcterms:W3CDTF">2020-09-23T13:53:00Z</dcterms:modified>
</cp:coreProperties>
</file>