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体育知识：</w:t>
      </w:r>
      <w:r>
        <w:rPr>
          <w:rFonts w:hint="eastAsia" w:ascii="宋体" w:hAnsi="宋体" w:eastAsia="宋体"/>
          <w:b/>
          <w:bCs/>
          <w:sz w:val="32"/>
          <w:szCs w:val="32"/>
        </w:rPr>
        <w:t>阳光运动身体好》学习指南</w:t>
      </w:r>
    </w:p>
    <w:p>
      <w:pPr>
        <w:spacing w:line="360" w:lineRule="auto"/>
        <w:rPr>
          <w:rFonts w:ascii="宋体" w:hAnsi="宋体" w:eastAsia="宋体"/>
          <w:b/>
          <w:bCs w:val="0"/>
          <w:sz w:val="24"/>
          <w:szCs w:val="24"/>
        </w:rPr>
      </w:pPr>
      <w:r>
        <w:rPr>
          <w:rFonts w:hint="eastAsia" w:ascii="宋体" w:hAnsi="宋体" w:eastAsia="宋体"/>
          <w:b/>
          <w:bCs w:val="0"/>
          <w:sz w:val="24"/>
          <w:szCs w:val="24"/>
        </w:rPr>
        <w:t>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1.知道经常呼吸新鲜的空气，到户外在</w:t>
      </w:r>
      <w:r>
        <w:rPr>
          <w:rFonts w:ascii="宋体" w:hAnsi="宋体" w:eastAsia="宋体"/>
          <w:sz w:val="24"/>
          <w:szCs w:val="24"/>
        </w:rPr>
        <w:t>阳光下参加体育运动有益身体健康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可以增强体质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少生病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2.养成及时开窗通风的好习惯，远离空气污浊、人员杂多的封闭</w:t>
      </w:r>
      <w:r>
        <w:rPr>
          <w:rFonts w:hint="eastAsia" w:ascii="宋体" w:hAnsi="宋体" w:eastAsia="宋体"/>
          <w:sz w:val="24"/>
          <w:szCs w:val="24"/>
          <w:lang w:eastAsia="zh-CN"/>
        </w:rPr>
        <w:t>场所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3愿意和小伙伴一起利用课余时间多运动、多沐浴阳光，增强免疫力。</w:t>
      </w:r>
    </w:p>
    <w:p>
      <w:pPr>
        <w:spacing w:line="360" w:lineRule="auto"/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学习任务单：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活动1：知道空气和阳光是万物生存的必要条件，动物的呼吸生长，植物的光合作用都离不开空气和阳光，我们人类更是如此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儿童的成长更需要新鲜的空气和充足的阳光照射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230880" cy="1783080"/>
            <wp:effectExtent l="0" t="0" r="0" b="7620"/>
            <wp:docPr id="6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  <w:lang w:eastAsia="zh-CN"/>
        </w:rPr>
        <w:t>观</w:t>
      </w:r>
      <w:r>
        <w:rPr>
          <w:rFonts w:hint="eastAsia" w:ascii="宋体" w:hAnsi="宋体" w:eastAsia="宋体"/>
          <w:sz w:val="24"/>
          <w:szCs w:val="24"/>
        </w:rPr>
        <w:t>看视频：为什么儿童要多晒太阳？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活动3：说一说：太阳的益处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?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646170" cy="1554480"/>
            <wp:effectExtent l="19050" t="0" r="11430" b="7620"/>
            <wp:docPr id="12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活动4：晒太阳温馨提示：</w:t>
      </w:r>
      <w:r>
        <w:rPr>
          <w:rFonts w:ascii="宋体" w:hAnsi="宋体" w:eastAsia="宋体"/>
          <w:sz w:val="24"/>
          <w:szCs w:val="24"/>
        </w:rPr>
        <w:t>上午</w:t>
      </w:r>
      <w:r>
        <w:rPr>
          <w:rFonts w:hint="eastAsia" w:ascii="宋体" w:hAnsi="宋体" w:eastAsia="宋体"/>
          <w:sz w:val="24"/>
          <w:szCs w:val="24"/>
        </w:rPr>
        <w:t>9:00-10:00下午4:00-5:00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，每天沐浴阳光不少于</w:t>
      </w:r>
      <w:r>
        <w:rPr>
          <w:rFonts w:ascii="宋体" w:hAnsi="宋体" w:eastAsia="宋体"/>
          <w:sz w:val="24"/>
          <w:szCs w:val="24"/>
        </w:rPr>
        <w:t>30-60</w:t>
      </w:r>
      <w:r>
        <w:rPr>
          <w:rFonts w:hint="eastAsia" w:ascii="宋体" w:hAnsi="宋体" w:eastAsia="宋体"/>
          <w:sz w:val="24"/>
          <w:szCs w:val="24"/>
        </w:rPr>
        <w:t>分钟，注意避免在紫外线很强的时候暴晒。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活动5：看一看：开窗通风的重要性和益处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空气清新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消灭病菌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赶走病毒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注意事项：开窗换气还要注意天气，遇到雾霾、沙尘、大风天气时应关闭门窗，减少室外颗粒进入室内。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活动6：</w:t>
      </w:r>
      <w:r>
        <w:rPr>
          <w:rFonts w:hint="eastAsia" w:ascii="宋体" w:hAnsi="宋体" w:eastAsia="宋体"/>
          <w:sz w:val="24"/>
          <w:szCs w:val="24"/>
          <w:lang w:eastAsia="zh-CN"/>
        </w:rPr>
        <w:t>观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看视频：阳光运动身体好，少生病。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活动7：想一想：运动可以给我们带来什么呢？</w:t>
      </w:r>
    </w:p>
    <w:p>
      <w:pPr>
        <w:spacing w:line="360" w:lineRule="auto"/>
        <w:ind w:firstLine="840" w:firstLineChars="3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129790" cy="1005840"/>
            <wp:effectExtent l="19050" t="0" r="3810" b="0"/>
            <wp:docPr id="1" name="图片 1" descr="体育锻炼的好处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体育锻炼的好处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805" cy="100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活动8：动动脑筋：想想课间我们可以做哪些游戏呢？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979170" cy="1120140"/>
            <wp:effectExtent l="19050" t="0" r="0" b="0"/>
            <wp:docPr id="24" name="图片 14" descr="9f3609fce377ec0b25fdd081dcc4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 descr="9f3609fce377ec0b25fdd081dcc4a44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833" cy="1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070610" cy="1074420"/>
            <wp:effectExtent l="19050" t="0" r="0" b="0"/>
            <wp:docPr id="3" name="图片 13" descr="bd63178fe402167eab4264351b3f9a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bd63178fe402167eab4264351b3f9a3.jp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71" cy="107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994410" cy="1073785"/>
            <wp:effectExtent l="19050" t="0" r="0" b="0"/>
            <wp:docPr id="2" name="图片 15" descr="53eb397eca3ab6e245454d3a85318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53eb397eca3ab6e245454d3a85318bc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76" cy="107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803910" cy="967740"/>
            <wp:effectExtent l="19050" t="0" r="0" b="0"/>
            <wp:docPr id="8" name="图片 16" descr="b4433db0de99d255e5c1e0c23e0e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b4433db0de99d255e5c1e0c23e0ea66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546" cy="96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     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小</w:t>
      </w:r>
      <w:r>
        <w:rPr>
          <w:rFonts w:hint="eastAsia" w:ascii="宋体" w:hAnsi="宋体" w:eastAsia="宋体"/>
          <w:b/>
          <w:bCs/>
          <w:sz w:val="24"/>
          <w:szCs w:val="24"/>
        </w:rPr>
        <w:t>结：</w:t>
      </w:r>
    </w:p>
    <w:p>
      <w:pPr>
        <w:spacing w:line="360" w:lineRule="auto"/>
        <w:ind w:firstLine="480" w:firstLineChars="200"/>
        <w:rPr>
          <w:rFonts w:ascii="黑体" w:hAnsi="黑体" w:eastAsia="黑体"/>
        </w:rPr>
      </w:pPr>
      <w:r>
        <w:rPr>
          <w:rFonts w:hint="eastAsia" w:ascii="宋体" w:hAnsi="宋体" w:eastAsia="宋体"/>
          <w:sz w:val="24"/>
          <w:szCs w:val="24"/>
        </w:rPr>
        <w:t>养成经常开窗通风， 多呼吸新鲜的空气， 课余时间和小伙伴到户外多参加运动，晒晒太阳，养成锻炼身体的好习惯。</w:t>
      </w:r>
      <w:r>
        <w:rPr>
          <w:rFonts w:ascii="黑体" w:hAnsi="黑体" w:eastAsia="黑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E1F"/>
    <w:multiLevelType w:val="multilevel"/>
    <w:tmpl w:val="12556E1F"/>
    <w:lvl w:ilvl="0" w:tentative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16046"/>
    <w:rsid w:val="00017A5C"/>
    <w:rsid w:val="00056C36"/>
    <w:rsid w:val="000B3DD0"/>
    <w:rsid w:val="000F324B"/>
    <w:rsid w:val="001040B9"/>
    <w:rsid w:val="00120BFE"/>
    <w:rsid w:val="00122BEC"/>
    <w:rsid w:val="00163634"/>
    <w:rsid w:val="00194021"/>
    <w:rsid w:val="00201B09"/>
    <w:rsid w:val="00257B59"/>
    <w:rsid w:val="0027180A"/>
    <w:rsid w:val="002762DE"/>
    <w:rsid w:val="002911D6"/>
    <w:rsid w:val="002C36AC"/>
    <w:rsid w:val="00356E36"/>
    <w:rsid w:val="003953D8"/>
    <w:rsid w:val="003C2AC9"/>
    <w:rsid w:val="00411560"/>
    <w:rsid w:val="00413BE4"/>
    <w:rsid w:val="00425C93"/>
    <w:rsid w:val="00440AE1"/>
    <w:rsid w:val="00440DAD"/>
    <w:rsid w:val="004807EB"/>
    <w:rsid w:val="004F3211"/>
    <w:rsid w:val="00532825"/>
    <w:rsid w:val="00555517"/>
    <w:rsid w:val="00570D45"/>
    <w:rsid w:val="0073785E"/>
    <w:rsid w:val="00744AA6"/>
    <w:rsid w:val="007603F8"/>
    <w:rsid w:val="007807FB"/>
    <w:rsid w:val="00786E07"/>
    <w:rsid w:val="00861EEC"/>
    <w:rsid w:val="00893655"/>
    <w:rsid w:val="0092240A"/>
    <w:rsid w:val="009C25C8"/>
    <w:rsid w:val="00A108FC"/>
    <w:rsid w:val="00A13731"/>
    <w:rsid w:val="00A26282"/>
    <w:rsid w:val="00B5540C"/>
    <w:rsid w:val="00BC5EC8"/>
    <w:rsid w:val="00BC7E78"/>
    <w:rsid w:val="00C11BFA"/>
    <w:rsid w:val="00CD70DB"/>
    <w:rsid w:val="00CF51BC"/>
    <w:rsid w:val="00D07DF9"/>
    <w:rsid w:val="00D30868"/>
    <w:rsid w:val="00D34271"/>
    <w:rsid w:val="00D67406"/>
    <w:rsid w:val="00DC781C"/>
    <w:rsid w:val="00EE1438"/>
    <w:rsid w:val="00F93918"/>
    <w:rsid w:val="00FC394D"/>
    <w:rsid w:val="01897769"/>
    <w:rsid w:val="02CF2C94"/>
    <w:rsid w:val="17894ABA"/>
    <w:rsid w:val="29506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2.xml"/><Relationship Id="rId8" Type="http://schemas.openxmlformats.org/officeDocument/2006/relationships/diagramData" Target="diagrams/data2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diagramColors" Target="diagrams/colors2.xml"/><Relationship Id="rId10" Type="http://schemas.openxmlformats.org/officeDocument/2006/relationships/diagramQuickStyle" Target="diagrams/quickStyle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4F903C-F3FE-4DD0-9453-752F90B1DFE3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9355E007-762C-449D-BCA6-4CC6CA28010D}">
      <dgm:prSet phldrT="[文本]"/>
      <dgm:spPr/>
      <dgm:t>
        <a:bodyPr/>
        <a:p>
          <a:r>
            <a:rPr lang="zh-CN" altLang="en-US" b="1" dirty="0" smtClean="0">
              <a:latin typeface="黑体" panose="02010609060101010101" charset="-122"/>
              <a:ea typeface="黑体" panose="02010609060101010101" charset="-122"/>
            </a:rPr>
            <a:t>阳光</a:t>
          </a:r>
          <a:endParaRPr lang="en-US" altLang="zh-CN" b="1" dirty="0" smtClean="0">
            <a:latin typeface="黑体" panose="02010609060101010101" charset="-122"/>
            <a:ea typeface="黑体" panose="02010609060101010101" charset="-122"/>
          </a:endParaRPr>
        </a:p>
        <a:p>
          <a:r>
            <a:rPr lang="zh-CN" altLang="en-US" b="1" dirty="0" smtClean="0">
              <a:latin typeface="黑体" panose="02010609060101010101" charset="-122"/>
              <a:ea typeface="黑体" panose="02010609060101010101" charset="-122"/>
            </a:rPr>
            <a:t>和</a:t>
          </a:r>
          <a:endParaRPr lang="en-US" altLang="zh-CN" b="1" dirty="0" smtClean="0">
            <a:latin typeface="黑体" panose="02010609060101010101" charset="-122"/>
            <a:ea typeface="黑体" panose="02010609060101010101" charset="-122"/>
          </a:endParaRPr>
        </a:p>
        <a:p>
          <a:r>
            <a:rPr lang="zh-CN" altLang="en-US" b="1" dirty="0" smtClean="0">
              <a:latin typeface="黑体" panose="02010609060101010101" charset="-122"/>
              <a:ea typeface="黑体" panose="02010609060101010101" charset="-122"/>
            </a:rPr>
            <a:t>空气</a:t>
          </a:r>
          <a:endParaRPr lang="en-US" altLang="zh-CN" b="1" dirty="0" smtClean="0">
            <a:latin typeface="黑体" panose="02010609060101010101" charset="-122"/>
            <a:ea typeface="黑体" panose="02010609060101010101" charset="-122"/>
          </a:endParaRPr>
        </a:p>
      </dgm:t>
    </dgm:pt>
    <dgm:pt modelId="{AAE9D39C-17FE-4A74-9E9E-53BA73618E3A}" cxnId="{5A010D3B-8850-4658-BC8B-B65BFB05EB92}" type="parTrans">
      <dgm:prSet/>
      <dgm:spPr/>
      <dgm:t>
        <a:bodyPr/>
        <a:p>
          <a:endParaRPr lang="zh-CN" altLang="en-US"/>
        </a:p>
      </dgm:t>
    </dgm:pt>
    <dgm:pt modelId="{277B5EDD-9501-41F3-A121-6AC3628B48F9}" cxnId="{5A010D3B-8850-4658-BC8B-B65BFB05EB92}" type="sibTrans">
      <dgm:prSet/>
      <dgm:spPr/>
      <dgm:t>
        <a:bodyPr/>
        <a:p>
          <a:endParaRPr lang="zh-CN" altLang="en-US"/>
        </a:p>
      </dgm:t>
    </dgm:pt>
    <dgm:pt modelId="{75DC7B7E-4EF0-49C0-AC48-1BF4D0394EF1}">
      <dgm:prSet phldrT="[文本]" custT="1"/>
      <dgm:spPr/>
      <dgm:t>
        <a:bodyPr/>
        <a:p>
          <a:r>
            <a:rPr lang="zh-CN" altLang="en-US" sz="1400" dirty="0" smtClean="0">
              <a:latin typeface="黑体" panose="02010609060101010101" charset="-122"/>
              <a:ea typeface="黑体" panose="02010609060101010101" charset="-122"/>
            </a:rPr>
            <a:t>动物</a:t>
          </a:r>
          <a:endParaRPr lang="zh-CN" altLang="en-US" sz="1400" dirty="0">
            <a:latin typeface="黑体" panose="02010609060101010101" charset="-122"/>
            <a:ea typeface="黑体" panose="02010609060101010101" charset="-122"/>
          </a:endParaRPr>
        </a:p>
      </dgm:t>
    </dgm:pt>
    <dgm:pt modelId="{04339A06-CD07-4369-B0DA-157A2AC884CC}" cxnId="{509410FD-E509-4E9E-8651-AE2413718F25}" type="parTrans">
      <dgm:prSet/>
      <dgm:spPr/>
      <dgm:t>
        <a:bodyPr/>
        <a:p>
          <a:endParaRPr lang="zh-CN" altLang="en-US"/>
        </a:p>
      </dgm:t>
    </dgm:pt>
    <dgm:pt modelId="{B7D58B85-3CC2-4441-B927-D7E444435F50}" cxnId="{509410FD-E509-4E9E-8651-AE2413718F25}" type="sibTrans">
      <dgm:prSet/>
      <dgm:spPr/>
      <dgm:t>
        <a:bodyPr/>
        <a:p>
          <a:endParaRPr lang="zh-CN" altLang="en-US"/>
        </a:p>
      </dgm:t>
    </dgm:pt>
    <dgm:pt modelId="{D5994586-9212-414E-AC65-45C402FD01B5}">
      <dgm:prSet phldrT="[文本]" custT="1"/>
      <dgm:spPr/>
      <dgm:t>
        <a:bodyPr/>
        <a:p>
          <a:r>
            <a:rPr lang="zh-CN" altLang="en-US" sz="1400" dirty="0" smtClean="0">
              <a:latin typeface="黑体" panose="02010609060101010101" charset="-122"/>
              <a:ea typeface="黑体" panose="02010609060101010101" charset="-122"/>
            </a:rPr>
            <a:t>植物</a:t>
          </a:r>
          <a:endParaRPr lang="zh-CN" altLang="en-US" sz="1400" dirty="0">
            <a:latin typeface="黑体" panose="02010609060101010101" charset="-122"/>
            <a:ea typeface="黑体" panose="02010609060101010101" charset="-122"/>
          </a:endParaRPr>
        </a:p>
      </dgm:t>
    </dgm:pt>
    <dgm:pt modelId="{95E19F4A-1161-43FE-B5A7-3BE6A9433227}" cxnId="{FC2962F5-A392-4422-8F77-61843383C48F}" type="parTrans">
      <dgm:prSet/>
      <dgm:spPr/>
      <dgm:t>
        <a:bodyPr/>
        <a:p>
          <a:endParaRPr lang="zh-CN" altLang="en-US"/>
        </a:p>
      </dgm:t>
    </dgm:pt>
    <dgm:pt modelId="{52F4C42C-95CE-4E0F-8EAA-06203FD753E2}" cxnId="{FC2962F5-A392-4422-8F77-61843383C48F}" type="sibTrans">
      <dgm:prSet/>
      <dgm:spPr/>
      <dgm:t>
        <a:bodyPr/>
        <a:p>
          <a:endParaRPr lang="zh-CN" altLang="en-US"/>
        </a:p>
      </dgm:t>
    </dgm:pt>
    <dgm:pt modelId="{7AFDC408-A312-4A11-BA5D-E1EA0B1F2F61}">
      <dgm:prSet phldrT="[文本]" custT="1"/>
      <dgm:spPr/>
      <dgm:t>
        <a:bodyPr/>
        <a:p>
          <a:r>
            <a:rPr lang="zh-CN" altLang="en-US" sz="1400" dirty="0" smtClean="0">
              <a:latin typeface="黑体" panose="02010609060101010101" charset="-122"/>
              <a:ea typeface="黑体" panose="02010609060101010101" charset="-122"/>
            </a:rPr>
            <a:t>人类</a:t>
          </a:r>
          <a:endParaRPr lang="zh-CN" altLang="en-US" sz="1400" dirty="0">
            <a:latin typeface="黑体" panose="02010609060101010101" charset="-122"/>
            <a:ea typeface="黑体" panose="02010609060101010101" charset="-122"/>
          </a:endParaRPr>
        </a:p>
      </dgm:t>
    </dgm:pt>
    <dgm:pt modelId="{B51F7D91-3D36-4A41-96A2-1B4DC738DCB2}" cxnId="{4B30C353-84B9-4FB2-BA1A-CC25A5203CE3}" type="parTrans">
      <dgm:prSet/>
      <dgm:spPr/>
      <dgm:t>
        <a:bodyPr/>
        <a:p>
          <a:endParaRPr lang="zh-CN" altLang="en-US"/>
        </a:p>
      </dgm:t>
    </dgm:pt>
    <dgm:pt modelId="{06E1640B-14BD-465E-BB54-D574F273BA4F}" cxnId="{4B30C353-84B9-4FB2-BA1A-CC25A5203CE3}" type="sibTrans">
      <dgm:prSet/>
      <dgm:spPr/>
      <dgm:t>
        <a:bodyPr/>
        <a:p>
          <a:endParaRPr lang="zh-CN" altLang="en-US"/>
        </a:p>
      </dgm:t>
    </dgm:pt>
    <dgm:pt modelId="{EEE0E680-FB49-4CC1-A067-1A0EE2B7388E}" type="pres">
      <dgm:prSet presAssocID="{E24F903C-F3FE-4DD0-9453-752F90B1DFE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7885B574-E51B-4103-8F23-F211898A0EB9}" type="pres">
      <dgm:prSet presAssocID="{9355E007-762C-449D-BCA6-4CC6CA28010D}" presName="centerShape" presStyleLbl="node0" presStyleIdx="0" presStyleCnt="1"/>
      <dgm:spPr/>
      <dgm:t>
        <a:bodyPr/>
        <a:p>
          <a:endParaRPr lang="zh-CN" altLang="en-US"/>
        </a:p>
      </dgm:t>
    </dgm:pt>
    <dgm:pt modelId="{3B28720D-E0CC-4194-BB43-370A6DD97276}" type="pres">
      <dgm:prSet presAssocID="{04339A06-CD07-4369-B0DA-157A2AC884CC}" presName="parTrans" presStyleLbl="bgSibTrans2D1" presStyleIdx="0" presStyleCnt="3"/>
      <dgm:spPr/>
      <dgm:t>
        <a:bodyPr/>
        <a:p>
          <a:endParaRPr lang="zh-CN" altLang="en-US"/>
        </a:p>
      </dgm:t>
    </dgm:pt>
    <dgm:pt modelId="{90B7B445-F61B-4230-BE8E-2962AD58E89B}" type="pres">
      <dgm:prSet presAssocID="{75DC7B7E-4EF0-49C0-AC48-1BF4D0394EF1}" presName="node" presStyleLbl="node1" presStyleIdx="0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8AE32DE4-34E7-43CB-A81A-913FF5DD9817}" type="pres">
      <dgm:prSet presAssocID="{95E19F4A-1161-43FE-B5A7-3BE6A9433227}" presName="parTrans" presStyleLbl="bgSibTrans2D1" presStyleIdx="1" presStyleCnt="3"/>
      <dgm:spPr/>
      <dgm:t>
        <a:bodyPr/>
        <a:p>
          <a:endParaRPr lang="zh-CN" altLang="en-US"/>
        </a:p>
      </dgm:t>
    </dgm:pt>
    <dgm:pt modelId="{EB6AE2D5-96EF-4BD8-9BB9-88485E664FDC}" type="pres">
      <dgm:prSet presAssocID="{D5994586-9212-414E-AC65-45C402FD01B5}" presName="node" presStyleLbl="node1" presStyleIdx="1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0C5240F-CE6E-44E6-9CED-FA10AE501367}" type="pres">
      <dgm:prSet presAssocID="{B51F7D91-3D36-4A41-96A2-1B4DC738DCB2}" presName="parTrans" presStyleLbl="bgSibTrans2D1" presStyleIdx="2" presStyleCnt="3"/>
      <dgm:spPr/>
      <dgm:t>
        <a:bodyPr/>
        <a:p>
          <a:endParaRPr lang="zh-CN" altLang="en-US"/>
        </a:p>
      </dgm:t>
    </dgm:pt>
    <dgm:pt modelId="{577EDD0E-798F-4F00-A0A3-2DFCF00F1AFE}" type="pres">
      <dgm:prSet presAssocID="{7AFDC408-A312-4A11-BA5D-E1EA0B1F2F61}" presName="node" presStyleLbl="node1" presStyleIdx="2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B48EDCAE-A7B5-434D-9BC1-70F7B3C98B7C}" type="presOf" srcId="{D5994586-9212-414E-AC65-45C402FD01B5}" destId="{EB6AE2D5-96EF-4BD8-9BB9-88485E664FDC}" srcOrd="0" destOrd="0" presId="urn:microsoft.com/office/officeart/2005/8/layout/radial4"/>
    <dgm:cxn modelId="{87D58AD8-3D06-4056-972A-01656DAE253F}" type="presOf" srcId="{04339A06-CD07-4369-B0DA-157A2AC884CC}" destId="{3B28720D-E0CC-4194-BB43-370A6DD97276}" srcOrd="0" destOrd="0" presId="urn:microsoft.com/office/officeart/2005/8/layout/radial4"/>
    <dgm:cxn modelId="{EFD15DF7-ABA4-48A9-9F2F-51F2CF876E5D}" type="presOf" srcId="{B51F7D91-3D36-4A41-96A2-1B4DC738DCB2}" destId="{60C5240F-CE6E-44E6-9CED-FA10AE501367}" srcOrd="0" destOrd="0" presId="urn:microsoft.com/office/officeart/2005/8/layout/radial4"/>
    <dgm:cxn modelId="{5A010D3B-8850-4658-BC8B-B65BFB05EB92}" srcId="{E24F903C-F3FE-4DD0-9453-752F90B1DFE3}" destId="{9355E007-762C-449D-BCA6-4CC6CA28010D}" srcOrd="0" destOrd="0" parTransId="{AAE9D39C-17FE-4A74-9E9E-53BA73618E3A}" sibTransId="{277B5EDD-9501-41F3-A121-6AC3628B48F9}"/>
    <dgm:cxn modelId="{FC2962F5-A392-4422-8F77-61843383C48F}" srcId="{9355E007-762C-449D-BCA6-4CC6CA28010D}" destId="{D5994586-9212-414E-AC65-45C402FD01B5}" srcOrd="1" destOrd="0" parTransId="{95E19F4A-1161-43FE-B5A7-3BE6A9433227}" sibTransId="{52F4C42C-95CE-4E0F-8EAA-06203FD753E2}"/>
    <dgm:cxn modelId="{B0C1150C-F7F2-4809-A7B9-9638A0632F42}" type="presOf" srcId="{9355E007-762C-449D-BCA6-4CC6CA28010D}" destId="{7885B574-E51B-4103-8F23-F211898A0EB9}" srcOrd="0" destOrd="0" presId="urn:microsoft.com/office/officeart/2005/8/layout/radial4"/>
    <dgm:cxn modelId="{FA000815-2514-42B1-8E6F-8D79B8597D16}" type="presOf" srcId="{95E19F4A-1161-43FE-B5A7-3BE6A9433227}" destId="{8AE32DE4-34E7-43CB-A81A-913FF5DD9817}" srcOrd="0" destOrd="0" presId="urn:microsoft.com/office/officeart/2005/8/layout/radial4"/>
    <dgm:cxn modelId="{F1B2D225-B063-448B-A0D3-73A9DE9713F2}" type="presOf" srcId="{7AFDC408-A312-4A11-BA5D-E1EA0B1F2F61}" destId="{577EDD0E-798F-4F00-A0A3-2DFCF00F1AFE}" srcOrd="0" destOrd="0" presId="urn:microsoft.com/office/officeart/2005/8/layout/radial4"/>
    <dgm:cxn modelId="{A382CDF8-29CA-4BD8-91F5-27510DE5912C}" type="presOf" srcId="{E24F903C-F3FE-4DD0-9453-752F90B1DFE3}" destId="{EEE0E680-FB49-4CC1-A067-1A0EE2B7388E}" srcOrd="0" destOrd="0" presId="urn:microsoft.com/office/officeart/2005/8/layout/radial4"/>
    <dgm:cxn modelId="{4B30C353-84B9-4FB2-BA1A-CC25A5203CE3}" srcId="{9355E007-762C-449D-BCA6-4CC6CA28010D}" destId="{7AFDC408-A312-4A11-BA5D-E1EA0B1F2F61}" srcOrd="2" destOrd="0" parTransId="{B51F7D91-3D36-4A41-96A2-1B4DC738DCB2}" sibTransId="{06E1640B-14BD-465E-BB54-D574F273BA4F}"/>
    <dgm:cxn modelId="{509410FD-E509-4E9E-8651-AE2413718F25}" srcId="{9355E007-762C-449D-BCA6-4CC6CA28010D}" destId="{75DC7B7E-4EF0-49C0-AC48-1BF4D0394EF1}" srcOrd="0" destOrd="0" parTransId="{04339A06-CD07-4369-B0DA-157A2AC884CC}" sibTransId="{B7D58B85-3CC2-4441-B927-D7E444435F50}"/>
    <dgm:cxn modelId="{AA8C4F4C-1648-4D21-ABD1-E2A9CF76A091}" type="presOf" srcId="{75DC7B7E-4EF0-49C0-AC48-1BF4D0394EF1}" destId="{90B7B445-F61B-4230-BE8E-2962AD58E89B}" srcOrd="0" destOrd="0" presId="urn:microsoft.com/office/officeart/2005/8/layout/radial4"/>
    <dgm:cxn modelId="{1D6D122C-5AFE-4BB6-A432-536F71318A61}" type="presParOf" srcId="{EEE0E680-FB49-4CC1-A067-1A0EE2B7388E}" destId="{7885B574-E51B-4103-8F23-F211898A0EB9}" srcOrd="0" destOrd="0" presId="urn:microsoft.com/office/officeart/2005/8/layout/radial4"/>
    <dgm:cxn modelId="{C8140439-64DA-45C5-A578-36E6AF067A70}" type="presParOf" srcId="{EEE0E680-FB49-4CC1-A067-1A0EE2B7388E}" destId="{3B28720D-E0CC-4194-BB43-370A6DD97276}" srcOrd="1" destOrd="0" presId="urn:microsoft.com/office/officeart/2005/8/layout/radial4"/>
    <dgm:cxn modelId="{7EB7E6B1-75D4-4D31-8D2F-E4234F61C56E}" type="presParOf" srcId="{EEE0E680-FB49-4CC1-A067-1A0EE2B7388E}" destId="{90B7B445-F61B-4230-BE8E-2962AD58E89B}" srcOrd="2" destOrd="0" presId="urn:microsoft.com/office/officeart/2005/8/layout/radial4"/>
    <dgm:cxn modelId="{1F680962-62F1-426E-951E-896FF81A07F0}" type="presParOf" srcId="{EEE0E680-FB49-4CC1-A067-1A0EE2B7388E}" destId="{8AE32DE4-34E7-43CB-A81A-913FF5DD9817}" srcOrd="3" destOrd="0" presId="urn:microsoft.com/office/officeart/2005/8/layout/radial4"/>
    <dgm:cxn modelId="{FE26538A-899F-4415-AF5B-EE37FE00FBD6}" type="presParOf" srcId="{EEE0E680-FB49-4CC1-A067-1A0EE2B7388E}" destId="{EB6AE2D5-96EF-4BD8-9BB9-88485E664FDC}" srcOrd="4" destOrd="0" presId="urn:microsoft.com/office/officeart/2005/8/layout/radial4"/>
    <dgm:cxn modelId="{D8102FE7-B39C-4671-8F62-9EB0EF11F61B}" type="presParOf" srcId="{EEE0E680-FB49-4CC1-A067-1A0EE2B7388E}" destId="{60C5240F-CE6E-44E6-9CED-FA10AE501367}" srcOrd="5" destOrd="0" presId="urn:microsoft.com/office/officeart/2005/8/layout/radial4"/>
    <dgm:cxn modelId="{57EF6F36-C18D-40B2-91D6-259C4030DADC}" type="presParOf" srcId="{EEE0E680-FB49-4CC1-A067-1A0EE2B7388E}" destId="{577EDD0E-798F-4F00-A0A3-2DFCF00F1AFE}" srcOrd="6" destOrd="0" presId="urn:microsoft.com/office/officeart/2005/8/layout/radial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1A60E03-274A-4440-B8EB-18CF163A7F4E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1CB3D65E-FD29-43C4-96FA-FD1550A23878}">
      <dgm:prSet phldrT="[文本]"/>
      <dgm:spPr/>
      <dgm:t>
        <a:bodyPr/>
        <a:p>
          <a:r>
            <a:rPr lang="zh-CN" altLang="en-US" dirty="0" smtClean="0"/>
            <a:t>晒太阳</a:t>
          </a:r>
          <a:endParaRPr lang="zh-CN" altLang="en-US" dirty="0"/>
        </a:p>
      </dgm:t>
    </dgm:pt>
    <dgm:pt modelId="{A4819605-F36D-40C9-8D11-5B82D7BA5CD8}" cxnId="{C5AF071C-17E3-486E-AFB9-54D158E30D66}" type="parTrans">
      <dgm:prSet/>
      <dgm:spPr/>
      <dgm:t>
        <a:bodyPr/>
        <a:p>
          <a:endParaRPr lang="zh-CN" altLang="en-US"/>
        </a:p>
      </dgm:t>
    </dgm:pt>
    <dgm:pt modelId="{CEF4FFB0-D6D7-4A30-BD8A-22EEBD57DCCF}" cxnId="{C5AF071C-17E3-486E-AFB9-54D158E30D66}" type="sibTrans">
      <dgm:prSet/>
      <dgm:spPr/>
      <dgm:t>
        <a:bodyPr/>
        <a:p>
          <a:endParaRPr lang="zh-CN" altLang="en-US"/>
        </a:p>
      </dgm:t>
    </dgm:pt>
    <dgm:pt modelId="{47A5D17D-854E-43D3-BAAC-B7B95D889858}">
      <dgm:prSet phldrT="[文本]"/>
      <dgm:spPr/>
      <dgm:t>
        <a:bodyPr/>
        <a:p>
          <a:r>
            <a:rPr lang="zh-CN" altLang="en-US" dirty="0" smtClean="0"/>
            <a:t>促进骨骼生长</a:t>
          </a:r>
          <a:endParaRPr lang="en-US" altLang="zh-CN" dirty="0" smtClean="0"/>
        </a:p>
        <a:p>
          <a:r>
            <a:rPr lang="zh-CN" altLang="en-US" dirty="0" smtClean="0"/>
            <a:t> 促进血液循环</a:t>
          </a:r>
          <a:endParaRPr lang="zh-CN" altLang="en-US" dirty="0"/>
        </a:p>
      </dgm:t>
    </dgm:pt>
    <dgm:pt modelId="{8A3A33C9-5A3F-419A-A056-3FD46268F12F}" cxnId="{5E687AD4-7E1A-4C81-B24E-C23031CF31E0}" type="parTrans">
      <dgm:prSet/>
      <dgm:spPr/>
      <dgm:t>
        <a:bodyPr/>
        <a:p>
          <a:endParaRPr lang="zh-CN" altLang="en-US"/>
        </a:p>
      </dgm:t>
    </dgm:pt>
    <dgm:pt modelId="{BF7909CF-73A1-4EDB-A7D5-7316031DCE5A}" cxnId="{5E687AD4-7E1A-4C81-B24E-C23031CF31E0}" type="sibTrans">
      <dgm:prSet/>
      <dgm:spPr/>
      <dgm:t>
        <a:bodyPr/>
        <a:p>
          <a:endParaRPr lang="zh-CN" altLang="en-US"/>
        </a:p>
      </dgm:t>
    </dgm:pt>
    <dgm:pt modelId="{182B32B4-09EC-41B5-BC00-28D279664FB9}">
      <dgm:prSet phldrT="[文本]"/>
      <dgm:spPr/>
      <dgm:t>
        <a:bodyPr/>
        <a:p>
          <a:r>
            <a:rPr lang="zh-CN" altLang="en-US" dirty="0" smtClean="0"/>
            <a:t>感受温暖</a:t>
          </a:r>
          <a:endParaRPr lang="en-US" altLang="zh-CN" dirty="0" smtClean="0"/>
        </a:p>
        <a:p>
          <a:r>
            <a:rPr lang="zh-CN" altLang="en-US" dirty="0" smtClean="0"/>
            <a:t>心情愉悦</a:t>
          </a:r>
          <a:endParaRPr lang="zh-CN" altLang="en-US" dirty="0"/>
        </a:p>
      </dgm:t>
    </dgm:pt>
    <dgm:pt modelId="{639DCF20-34D7-4389-97EE-EDC2CC3780D1}" cxnId="{6F7C99CA-0CA6-45F7-8BBD-9113F371E486}" type="parTrans">
      <dgm:prSet/>
      <dgm:spPr/>
      <dgm:t>
        <a:bodyPr/>
        <a:p>
          <a:endParaRPr lang="zh-CN" altLang="en-US"/>
        </a:p>
      </dgm:t>
    </dgm:pt>
    <dgm:pt modelId="{22AEAD77-56CC-4BB3-AC17-1F02029F7D73}" cxnId="{6F7C99CA-0CA6-45F7-8BBD-9113F371E486}" type="sibTrans">
      <dgm:prSet/>
      <dgm:spPr/>
      <dgm:t>
        <a:bodyPr/>
        <a:p>
          <a:endParaRPr lang="zh-CN" altLang="en-US"/>
        </a:p>
      </dgm:t>
    </dgm:pt>
    <dgm:pt modelId="{31F78067-F8CC-454D-96E1-7739C95E8728}">
      <dgm:prSet phldrT="[文本]"/>
      <dgm:spPr/>
      <dgm:t>
        <a:bodyPr/>
        <a:p>
          <a:r>
            <a:rPr lang="zh-CN" altLang="en-US" dirty="0" smtClean="0"/>
            <a:t>紫外线可以杀菌</a:t>
          </a:r>
          <a:endParaRPr lang="en-US" altLang="zh-CN" dirty="0" smtClean="0"/>
        </a:p>
        <a:p>
          <a:r>
            <a:rPr lang="zh-CN" altLang="en-US" dirty="0" smtClean="0"/>
            <a:t>增强皮肤抵抗力</a:t>
          </a:r>
          <a:endParaRPr lang="zh-CN" altLang="en-US" dirty="0"/>
        </a:p>
      </dgm:t>
    </dgm:pt>
    <dgm:pt modelId="{E23FE746-D26B-43A8-AEF7-8FCC48401FCF}" cxnId="{908228FE-0793-4BEA-822D-11A0279A89CC}" type="parTrans">
      <dgm:prSet/>
      <dgm:spPr/>
      <dgm:t>
        <a:bodyPr/>
        <a:p>
          <a:endParaRPr lang="zh-CN" altLang="en-US"/>
        </a:p>
      </dgm:t>
    </dgm:pt>
    <dgm:pt modelId="{83A6F98C-6A9B-4113-87ED-B6C53B79D55B}" cxnId="{908228FE-0793-4BEA-822D-11A0279A89CC}" type="sibTrans">
      <dgm:prSet/>
      <dgm:spPr/>
      <dgm:t>
        <a:bodyPr/>
        <a:p>
          <a:endParaRPr lang="zh-CN" altLang="en-US"/>
        </a:p>
      </dgm:t>
    </dgm:pt>
    <dgm:pt modelId="{13A3BF5F-B0CD-4CA7-89A1-71CD765DAC1E}">
      <dgm:prSet phldrT="[文本]"/>
      <dgm:spPr/>
      <dgm:t>
        <a:bodyPr/>
        <a:p>
          <a:r>
            <a:rPr lang="zh-CN" altLang="en-US" dirty="0" smtClean="0"/>
            <a:t>促进钙吸收</a:t>
          </a:r>
          <a:endParaRPr lang="en-US" altLang="zh-CN" dirty="0" smtClean="0"/>
        </a:p>
        <a:p>
          <a:r>
            <a:rPr lang="zh-CN" altLang="en-US" dirty="0" smtClean="0"/>
            <a:t>维生素合成</a:t>
          </a:r>
          <a:endParaRPr lang="zh-CN" altLang="en-US" dirty="0"/>
        </a:p>
      </dgm:t>
    </dgm:pt>
    <dgm:pt modelId="{6CBF5F2D-8C2C-4C04-B274-7326950A6996}" cxnId="{742E8F57-D4C3-4E79-A1A8-30017E5C96A4}" type="parTrans">
      <dgm:prSet/>
      <dgm:spPr/>
      <dgm:t>
        <a:bodyPr/>
        <a:p>
          <a:endParaRPr lang="zh-CN" altLang="en-US"/>
        </a:p>
      </dgm:t>
    </dgm:pt>
    <dgm:pt modelId="{302CFB92-F78B-4352-B1A2-952B3642B617}" cxnId="{742E8F57-D4C3-4E79-A1A8-30017E5C96A4}" type="sibTrans">
      <dgm:prSet/>
      <dgm:spPr/>
      <dgm:t>
        <a:bodyPr/>
        <a:p>
          <a:endParaRPr lang="zh-CN" altLang="en-US"/>
        </a:p>
      </dgm:t>
    </dgm:pt>
    <dgm:pt modelId="{511120BF-47E0-4F2C-803B-FE99341625C9}">
      <dgm:prSet/>
      <dgm:spPr/>
      <dgm:t>
        <a:bodyPr/>
        <a:p>
          <a:endParaRPr lang="zh-CN" altLang="en-US" dirty="0"/>
        </a:p>
      </dgm:t>
    </dgm:pt>
    <dgm:pt modelId="{84E08C55-53AF-4AD9-9ADB-71153BF8DCC7}" cxnId="{BBED4FA1-3124-48AD-9216-1092F1B2292F}" type="parTrans">
      <dgm:prSet/>
      <dgm:spPr/>
      <dgm:t>
        <a:bodyPr/>
        <a:p>
          <a:endParaRPr lang="zh-CN" altLang="en-US"/>
        </a:p>
      </dgm:t>
    </dgm:pt>
    <dgm:pt modelId="{2DFA7D34-4E53-42E5-8A92-79308D65B73E}" cxnId="{BBED4FA1-3124-48AD-9216-1092F1B2292F}" type="sibTrans">
      <dgm:prSet/>
      <dgm:spPr/>
      <dgm:t>
        <a:bodyPr/>
        <a:p>
          <a:endParaRPr lang="zh-CN" altLang="en-US"/>
        </a:p>
      </dgm:t>
    </dgm:pt>
    <dgm:pt modelId="{89AE68F9-D2C0-4DF1-BF7A-E47AC31E4271}" type="pres">
      <dgm:prSet presAssocID="{E1A60E03-274A-4440-B8EB-18CF163A7F4E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D4F8D84A-1105-4568-9940-547046BD6536}" type="pres">
      <dgm:prSet presAssocID="{E1A60E03-274A-4440-B8EB-18CF163A7F4E}" presName="matrix" presStyleCnt="0"/>
      <dgm:spPr/>
    </dgm:pt>
    <dgm:pt modelId="{1CA80BC2-DBCE-40B6-BE63-F9A77D5E972B}" type="pres">
      <dgm:prSet presAssocID="{E1A60E03-274A-4440-B8EB-18CF163A7F4E}" presName="tile1" presStyleLbl="node1" presStyleIdx="0" presStyleCnt="4"/>
      <dgm:spPr/>
      <dgm:t>
        <a:bodyPr/>
        <a:p>
          <a:endParaRPr lang="zh-CN" altLang="en-US"/>
        </a:p>
      </dgm:t>
    </dgm:pt>
    <dgm:pt modelId="{D3D10E65-7EB1-453B-894B-9D369FA713C3}" type="pres">
      <dgm:prSet presAssocID="{E1A60E03-274A-4440-B8EB-18CF163A7F4E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492C7397-95AB-4D4C-AF57-59455900C183}" type="pres">
      <dgm:prSet presAssocID="{E1A60E03-274A-4440-B8EB-18CF163A7F4E}" presName="tile2" presStyleLbl="node1" presStyleIdx="1" presStyleCnt="4" custLinFactNeighborX="782" custLinFactNeighborY="-3516"/>
      <dgm:spPr/>
      <dgm:t>
        <a:bodyPr/>
        <a:p>
          <a:endParaRPr lang="zh-CN" altLang="en-US"/>
        </a:p>
      </dgm:t>
    </dgm:pt>
    <dgm:pt modelId="{53CB1EB2-CDE5-49B5-BA33-2C2ECA54A5B9}" type="pres">
      <dgm:prSet presAssocID="{E1A60E03-274A-4440-B8EB-18CF163A7F4E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2F79A8DE-01CE-404E-8496-D36A71D37840}" type="pres">
      <dgm:prSet presAssocID="{E1A60E03-274A-4440-B8EB-18CF163A7F4E}" presName="tile3" presStyleLbl="node1" presStyleIdx="2" presStyleCnt="4"/>
      <dgm:spPr/>
      <dgm:t>
        <a:bodyPr/>
        <a:p>
          <a:endParaRPr lang="zh-CN" altLang="en-US"/>
        </a:p>
      </dgm:t>
    </dgm:pt>
    <dgm:pt modelId="{5D7E4FB4-E627-4D92-84A9-55A067AB9D14}" type="pres">
      <dgm:prSet presAssocID="{E1A60E03-274A-4440-B8EB-18CF163A7F4E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B09CA354-32A4-4DC3-A663-274F979896C2}" type="pres">
      <dgm:prSet presAssocID="{E1A60E03-274A-4440-B8EB-18CF163A7F4E}" presName="tile4" presStyleLbl="node1" presStyleIdx="3" presStyleCnt="4"/>
      <dgm:spPr/>
      <dgm:t>
        <a:bodyPr/>
        <a:p>
          <a:endParaRPr lang="zh-CN" altLang="en-US"/>
        </a:p>
      </dgm:t>
    </dgm:pt>
    <dgm:pt modelId="{D0999ABF-411E-4142-9354-3A18BDBAAF0E}" type="pres">
      <dgm:prSet presAssocID="{E1A60E03-274A-4440-B8EB-18CF163A7F4E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50F40702-057B-4353-98C0-017E8B2C75D7}" type="pres">
      <dgm:prSet presAssocID="{E1A60E03-274A-4440-B8EB-18CF163A7F4E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p>
          <a:endParaRPr lang="zh-CN" altLang="en-US"/>
        </a:p>
      </dgm:t>
    </dgm:pt>
  </dgm:ptLst>
  <dgm:cxnLst>
    <dgm:cxn modelId="{6F7C99CA-0CA6-45F7-8BBD-9113F371E486}" srcId="{1CB3D65E-FD29-43C4-96FA-FD1550A23878}" destId="{182B32B4-09EC-41B5-BC00-28D279664FB9}" srcOrd="1" destOrd="0" parTransId="{639DCF20-34D7-4389-97EE-EDC2CC3780D1}" sibTransId="{22AEAD77-56CC-4BB3-AC17-1F02029F7D73}"/>
    <dgm:cxn modelId="{C5AF071C-17E3-486E-AFB9-54D158E30D66}" srcId="{E1A60E03-274A-4440-B8EB-18CF163A7F4E}" destId="{1CB3D65E-FD29-43C4-96FA-FD1550A23878}" srcOrd="0" destOrd="0" parTransId="{A4819605-F36D-40C9-8D11-5B82D7BA5CD8}" sibTransId="{CEF4FFB0-D6D7-4A30-BD8A-22EEBD57DCCF}"/>
    <dgm:cxn modelId="{BA7E9F8E-B226-4747-A4D2-5C5496E21CED}" type="presOf" srcId="{31F78067-F8CC-454D-96E1-7739C95E8728}" destId="{5D7E4FB4-E627-4D92-84A9-55A067AB9D14}" srcOrd="1" destOrd="0" presId="urn:microsoft.com/office/officeart/2005/8/layout/matrix1"/>
    <dgm:cxn modelId="{908228FE-0793-4BEA-822D-11A0279A89CC}" srcId="{1CB3D65E-FD29-43C4-96FA-FD1550A23878}" destId="{31F78067-F8CC-454D-96E1-7739C95E8728}" srcOrd="2" destOrd="0" parTransId="{E23FE746-D26B-43A8-AEF7-8FCC48401FCF}" sibTransId="{83A6F98C-6A9B-4113-87ED-B6C53B79D55B}"/>
    <dgm:cxn modelId="{BBED4FA1-3124-48AD-9216-1092F1B2292F}" srcId="{E1A60E03-274A-4440-B8EB-18CF163A7F4E}" destId="{511120BF-47E0-4F2C-803B-FE99341625C9}" srcOrd="1" destOrd="0" parTransId="{84E08C55-53AF-4AD9-9ADB-71153BF8DCC7}" sibTransId="{2DFA7D34-4E53-42E5-8A92-79308D65B73E}"/>
    <dgm:cxn modelId="{5E687AD4-7E1A-4C81-B24E-C23031CF31E0}" srcId="{1CB3D65E-FD29-43C4-96FA-FD1550A23878}" destId="{47A5D17D-854E-43D3-BAAC-B7B95D889858}" srcOrd="0" destOrd="0" parTransId="{8A3A33C9-5A3F-419A-A056-3FD46268F12F}" sibTransId="{BF7909CF-73A1-4EDB-A7D5-7316031DCE5A}"/>
    <dgm:cxn modelId="{09418CFA-54F2-4399-B138-D2DC2E644D42}" type="presOf" srcId="{182B32B4-09EC-41B5-BC00-28D279664FB9}" destId="{492C7397-95AB-4D4C-AF57-59455900C183}" srcOrd="0" destOrd="0" presId="urn:microsoft.com/office/officeart/2005/8/layout/matrix1"/>
    <dgm:cxn modelId="{F8162179-CFC0-4E2B-8316-81B3DEDD4DAB}" type="presOf" srcId="{13A3BF5F-B0CD-4CA7-89A1-71CD765DAC1E}" destId="{D0999ABF-411E-4142-9354-3A18BDBAAF0E}" srcOrd="1" destOrd="0" presId="urn:microsoft.com/office/officeart/2005/8/layout/matrix1"/>
    <dgm:cxn modelId="{742E8F57-D4C3-4E79-A1A8-30017E5C96A4}" srcId="{1CB3D65E-FD29-43C4-96FA-FD1550A23878}" destId="{13A3BF5F-B0CD-4CA7-89A1-71CD765DAC1E}" srcOrd="3" destOrd="0" parTransId="{6CBF5F2D-8C2C-4C04-B274-7326950A6996}" sibTransId="{302CFB92-F78B-4352-B1A2-952B3642B617}"/>
    <dgm:cxn modelId="{53BBD5F7-4210-447F-AB4D-9E82C658B0AB}" type="presOf" srcId="{E1A60E03-274A-4440-B8EB-18CF163A7F4E}" destId="{89AE68F9-D2C0-4DF1-BF7A-E47AC31E4271}" srcOrd="0" destOrd="0" presId="urn:microsoft.com/office/officeart/2005/8/layout/matrix1"/>
    <dgm:cxn modelId="{8E318E7A-2223-4327-9799-FE89F9FA1B8C}" type="presOf" srcId="{13A3BF5F-B0CD-4CA7-89A1-71CD765DAC1E}" destId="{B09CA354-32A4-4DC3-A663-274F979896C2}" srcOrd="0" destOrd="0" presId="urn:microsoft.com/office/officeart/2005/8/layout/matrix1"/>
    <dgm:cxn modelId="{0C6ABFED-4471-4DF5-A031-2173DEFCCAF8}" type="presOf" srcId="{31F78067-F8CC-454D-96E1-7739C95E8728}" destId="{2F79A8DE-01CE-404E-8496-D36A71D37840}" srcOrd="0" destOrd="0" presId="urn:microsoft.com/office/officeart/2005/8/layout/matrix1"/>
    <dgm:cxn modelId="{6295F627-7516-4F12-91DD-B67E2B33BD6E}" type="presOf" srcId="{1CB3D65E-FD29-43C4-96FA-FD1550A23878}" destId="{50F40702-057B-4353-98C0-017E8B2C75D7}" srcOrd="0" destOrd="0" presId="urn:microsoft.com/office/officeart/2005/8/layout/matrix1"/>
    <dgm:cxn modelId="{C666780C-86E9-4F9D-ACEE-167FFA202E6D}" type="presOf" srcId="{182B32B4-09EC-41B5-BC00-28D279664FB9}" destId="{53CB1EB2-CDE5-49B5-BA33-2C2ECA54A5B9}" srcOrd="1" destOrd="0" presId="urn:microsoft.com/office/officeart/2005/8/layout/matrix1"/>
    <dgm:cxn modelId="{2C19B845-2A54-40C9-980C-2F3472CB06D0}" type="presOf" srcId="{47A5D17D-854E-43D3-BAAC-B7B95D889858}" destId="{D3D10E65-7EB1-453B-894B-9D369FA713C3}" srcOrd="1" destOrd="0" presId="urn:microsoft.com/office/officeart/2005/8/layout/matrix1"/>
    <dgm:cxn modelId="{A05486F5-ABF5-4567-B7ED-9C008D00CCFC}" type="presOf" srcId="{47A5D17D-854E-43D3-BAAC-B7B95D889858}" destId="{1CA80BC2-DBCE-40B6-BE63-F9A77D5E972B}" srcOrd="0" destOrd="0" presId="urn:microsoft.com/office/officeart/2005/8/layout/matrix1"/>
    <dgm:cxn modelId="{B26F6C2C-5175-48C7-B9B5-AAF9E8F3D751}" type="presParOf" srcId="{89AE68F9-D2C0-4DF1-BF7A-E47AC31E4271}" destId="{D4F8D84A-1105-4568-9940-547046BD6536}" srcOrd="0" destOrd="0" presId="urn:microsoft.com/office/officeart/2005/8/layout/matrix1"/>
    <dgm:cxn modelId="{B0050FD8-1625-430C-B56A-59D1DEA772D3}" type="presParOf" srcId="{D4F8D84A-1105-4568-9940-547046BD6536}" destId="{1CA80BC2-DBCE-40B6-BE63-F9A77D5E972B}" srcOrd="0" destOrd="0" presId="urn:microsoft.com/office/officeart/2005/8/layout/matrix1"/>
    <dgm:cxn modelId="{0B25C02E-097E-45B3-AF9E-8A1D1EEE9976}" type="presParOf" srcId="{D4F8D84A-1105-4568-9940-547046BD6536}" destId="{D3D10E65-7EB1-453B-894B-9D369FA713C3}" srcOrd="1" destOrd="0" presId="urn:microsoft.com/office/officeart/2005/8/layout/matrix1"/>
    <dgm:cxn modelId="{787CD055-AE13-4941-A243-DDFE400EAB20}" type="presParOf" srcId="{D4F8D84A-1105-4568-9940-547046BD6536}" destId="{492C7397-95AB-4D4C-AF57-59455900C183}" srcOrd="2" destOrd="0" presId="urn:microsoft.com/office/officeart/2005/8/layout/matrix1"/>
    <dgm:cxn modelId="{C10B822B-05FA-49FE-9A5B-F14B94B320AD}" type="presParOf" srcId="{D4F8D84A-1105-4568-9940-547046BD6536}" destId="{53CB1EB2-CDE5-49B5-BA33-2C2ECA54A5B9}" srcOrd="3" destOrd="0" presId="urn:microsoft.com/office/officeart/2005/8/layout/matrix1"/>
    <dgm:cxn modelId="{17285266-9007-4D86-8C19-364786AFE1A6}" type="presParOf" srcId="{D4F8D84A-1105-4568-9940-547046BD6536}" destId="{2F79A8DE-01CE-404E-8496-D36A71D37840}" srcOrd="4" destOrd="0" presId="urn:microsoft.com/office/officeart/2005/8/layout/matrix1"/>
    <dgm:cxn modelId="{44BC5D47-AB6C-4A84-9D48-11ECB0C8991C}" type="presParOf" srcId="{D4F8D84A-1105-4568-9940-547046BD6536}" destId="{5D7E4FB4-E627-4D92-84A9-55A067AB9D14}" srcOrd="5" destOrd="0" presId="urn:microsoft.com/office/officeart/2005/8/layout/matrix1"/>
    <dgm:cxn modelId="{12B41EC4-ECBD-4E7D-B776-A7EF7074851A}" type="presParOf" srcId="{D4F8D84A-1105-4568-9940-547046BD6536}" destId="{B09CA354-32A4-4DC3-A663-274F979896C2}" srcOrd="6" destOrd="0" presId="urn:microsoft.com/office/officeart/2005/8/layout/matrix1"/>
    <dgm:cxn modelId="{3FE346F8-4BDC-4C19-A8CB-9605380E82F9}" type="presParOf" srcId="{D4F8D84A-1105-4568-9940-547046BD6536}" destId="{D0999ABF-411E-4142-9354-3A18BDBAAF0E}" srcOrd="7" destOrd="0" presId="urn:microsoft.com/office/officeart/2005/8/layout/matrix1"/>
    <dgm:cxn modelId="{DC4BA593-FF5B-4EA7-AC08-D972D7629A77}" type="presParOf" srcId="{89AE68F9-D2C0-4DF1-BF7A-E47AC31E4271}" destId="{50F40702-057B-4353-98C0-017E8B2C75D7}" srcOrd="1" destOrd="0" presId="urn:microsoft.com/office/officeart/2005/8/layout/matrix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230880" cy="1783080"/>
        <a:chOff x="0" y="0"/>
        <a:chExt cx="3230880" cy="1783080"/>
      </a:xfrm>
    </dsp:grpSpPr>
    <dsp:sp modelId="{7885B574-E51B-4103-8F23-F211898A0EB9}">
      <dsp:nvSpPr>
        <dsp:cNvPr id="3" name="椭圆 2"/>
        <dsp:cNvSpPr/>
      </dsp:nvSpPr>
      <dsp:spPr bwMode="white">
        <a:xfrm>
          <a:off x="1208320" y="968839"/>
          <a:ext cx="814241" cy="814241"/>
        </a:xfrm>
        <a:prstGeom prst="ellipse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715" tIns="5715" rIns="5715" bIns="5715" anchor="ctr"/>
        <a:lstStyle>
          <a:lvl1pPr algn="ctr">
            <a:defRPr sz="9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b="1" dirty="0" smtClean="0">
              <a:latin typeface="黑体" panose="02010609060101010101" charset="-122"/>
              <a:ea typeface="黑体" panose="02010609060101010101" charset="-122"/>
            </a:rPr>
            <a:t>阳光</a:t>
          </a:r>
          <a:endParaRPr lang="en-US" altLang="zh-CN" b="1" dirty="0" smtClean="0">
            <a:latin typeface="黑体" panose="02010609060101010101" charset="-122"/>
            <a:ea typeface="黑体" panose="02010609060101010101" charset="-122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b="1" dirty="0" smtClean="0">
              <a:latin typeface="黑体" panose="02010609060101010101" charset="-122"/>
              <a:ea typeface="黑体" panose="02010609060101010101" charset="-122"/>
            </a:rPr>
            <a:t>和</a:t>
          </a:r>
          <a:endParaRPr lang="en-US" altLang="zh-CN" b="1" dirty="0" smtClean="0">
            <a:latin typeface="黑体" panose="02010609060101010101" charset="-122"/>
            <a:ea typeface="黑体" panose="02010609060101010101" charset="-122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b="1" dirty="0" smtClean="0">
              <a:latin typeface="黑体" panose="02010609060101010101" charset="-122"/>
              <a:ea typeface="黑体" panose="02010609060101010101" charset="-122"/>
            </a:rPr>
            <a:t>空气</a:t>
          </a:r>
          <a:endParaRPr lang="en-US" altLang="zh-CN" b="1" dirty="0" smtClean="0">
            <a:latin typeface="黑体" panose="02010609060101010101" charset="-122"/>
            <a:ea typeface="黑体" panose="02010609060101010101" charset="-122"/>
          </a:endParaRPr>
        </a:p>
      </dsp:txBody>
      <dsp:txXfrm>
        <a:off x="1208320" y="968839"/>
        <a:ext cx="814241" cy="814241"/>
      </dsp:txXfrm>
    </dsp:sp>
    <dsp:sp modelId="{3B28720D-E0CC-4194-BB43-370A6DD97276}">
      <dsp:nvSpPr>
        <dsp:cNvPr id="4" name="左箭头 3"/>
        <dsp:cNvSpPr/>
      </dsp:nvSpPr>
      <dsp:spPr bwMode="white">
        <a:xfrm rot="12899999">
          <a:off x="700281" y="837299"/>
          <a:ext cx="623159" cy="232059"/>
        </a:xfrm>
        <a:prstGeom prst="lef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12899999">
        <a:off x="700281" y="837299"/>
        <a:ext cx="623159" cy="232059"/>
      </dsp:txXfrm>
    </dsp:sp>
    <dsp:sp modelId="{90B7B445-F61B-4230-BE8E-2962AD58E89B}">
      <dsp:nvSpPr>
        <dsp:cNvPr id="5" name="圆角矩形 4"/>
        <dsp:cNvSpPr/>
      </dsp:nvSpPr>
      <dsp:spPr bwMode="white">
        <a:xfrm>
          <a:off x="355011" y="454801"/>
          <a:ext cx="773529" cy="61882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dirty="0" smtClean="0">
              <a:latin typeface="黑体" panose="02010609060101010101" charset="-122"/>
              <a:ea typeface="黑体" panose="02010609060101010101" charset="-122"/>
            </a:rPr>
            <a:t>动物</a:t>
          </a:r>
          <a:endParaRPr lang="zh-CN" altLang="en-US" sz="1400" dirty="0">
            <a:latin typeface="黑体" panose="02010609060101010101" charset="-122"/>
            <a:ea typeface="黑体" panose="02010609060101010101" charset="-122"/>
          </a:endParaRPr>
        </a:p>
      </dsp:txBody>
      <dsp:txXfrm>
        <a:off x="355011" y="454801"/>
        <a:ext cx="773529" cy="618823"/>
      </dsp:txXfrm>
    </dsp:sp>
    <dsp:sp modelId="{8AE32DE4-34E7-43CB-A81A-913FF5DD9817}">
      <dsp:nvSpPr>
        <dsp:cNvPr id="6" name="左箭头 5"/>
        <dsp:cNvSpPr/>
      </dsp:nvSpPr>
      <dsp:spPr bwMode="white">
        <a:xfrm rot="16199999">
          <a:off x="1303860" y="523096"/>
          <a:ext cx="623159" cy="232059"/>
        </a:xfrm>
        <a:prstGeom prst="lef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16199999">
        <a:off x="1303860" y="523096"/>
        <a:ext cx="623159" cy="232059"/>
      </dsp:txXfrm>
    </dsp:sp>
    <dsp:sp modelId="{EB6AE2D5-96EF-4BD8-9BB9-88485E664FDC}">
      <dsp:nvSpPr>
        <dsp:cNvPr id="7" name="圆角矩形 6"/>
        <dsp:cNvSpPr/>
      </dsp:nvSpPr>
      <dsp:spPr bwMode="white">
        <a:xfrm>
          <a:off x="1228676" y="0"/>
          <a:ext cx="773529" cy="61882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dirty="0" smtClean="0">
              <a:latin typeface="黑体" panose="02010609060101010101" charset="-122"/>
              <a:ea typeface="黑体" panose="02010609060101010101" charset="-122"/>
            </a:rPr>
            <a:t>植物</a:t>
          </a:r>
          <a:endParaRPr lang="zh-CN" altLang="en-US" sz="1400" dirty="0">
            <a:latin typeface="黑体" panose="02010609060101010101" charset="-122"/>
            <a:ea typeface="黑体" panose="02010609060101010101" charset="-122"/>
          </a:endParaRPr>
        </a:p>
      </dsp:txBody>
      <dsp:txXfrm>
        <a:off x="1228676" y="0"/>
        <a:ext cx="773529" cy="618823"/>
      </dsp:txXfrm>
    </dsp:sp>
    <dsp:sp modelId="{60C5240F-CE6E-44E6-9CED-FA10AE501367}">
      <dsp:nvSpPr>
        <dsp:cNvPr id="8" name="左箭头 7"/>
        <dsp:cNvSpPr/>
      </dsp:nvSpPr>
      <dsp:spPr bwMode="white">
        <a:xfrm rot="-2099999">
          <a:off x="1907440" y="837299"/>
          <a:ext cx="623159" cy="232059"/>
        </a:xfrm>
        <a:prstGeom prst="lef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-2099999">
        <a:off x="1907440" y="837299"/>
        <a:ext cx="623159" cy="232059"/>
      </dsp:txXfrm>
    </dsp:sp>
    <dsp:sp modelId="{577EDD0E-798F-4F00-A0A3-2DFCF00F1AFE}">
      <dsp:nvSpPr>
        <dsp:cNvPr id="9" name="圆角矩形 8"/>
        <dsp:cNvSpPr/>
      </dsp:nvSpPr>
      <dsp:spPr bwMode="white">
        <a:xfrm>
          <a:off x="2102341" y="454801"/>
          <a:ext cx="773529" cy="61882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dirty="0" smtClean="0">
              <a:latin typeface="黑体" panose="02010609060101010101" charset="-122"/>
              <a:ea typeface="黑体" panose="02010609060101010101" charset="-122"/>
            </a:rPr>
            <a:t>人类</a:t>
          </a:r>
          <a:endParaRPr lang="zh-CN" altLang="en-US" sz="1400" dirty="0">
            <a:latin typeface="黑体" panose="02010609060101010101" charset="-122"/>
            <a:ea typeface="黑体" panose="02010609060101010101" charset="-122"/>
          </a:endParaRPr>
        </a:p>
      </dsp:txBody>
      <dsp:txXfrm>
        <a:off x="2102341" y="454801"/>
        <a:ext cx="773529" cy="6188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646170" cy="1554480"/>
        <a:chOff x="0" y="0"/>
        <a:chExt cx="3646170" cy="1554480"/>
      </a:xfrm>
    </dsp:grpSpPr>
    <dsp:sp modelId="{1CA80BC2-DBCE-40B6-BE63-F9A77D5E972B}">
      <dsp:nvSpPr>
        <dsp:cNvPr id="3" name="单圆角矩形 2"/>
        <dsp:cNvSpPr/>
      </dsp:nvSpPr>
      <dsp:spPr bwMode="white">
        <a:xfrm rot="16200000">
          <a:off x="522923" y="-522922"/>
          <a:ext cx="777240" cy="1823085"/>
        </a:xfrm>
        <a:prstGeom prst="round1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rot="5400000"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dirty="0" smtClean="0"/>
            <a:t>促进骨骼生长</a:t>
          </a:r>
          <a:endParaRPr lang="en-US" altLang="zh-CN" dirty="0" smtClean="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dirty="0" smtClean="0"/>
            <a:t> 促进血液循环</a:t>
          </a:r>
          <a:endParaRPr lang="zh-CN" altLang="en-US" dirty="0"/>
        </a:p>
      </dsp:txBody>
      <dsp:txXfrm rot="16200000">
        <a:off x="522923" y="-522922"/>
        <a:ext cx="777240" cy="1823085"/>
      </dsp:txXfrm>
    </dsp:sp>
    <dsp:sp modelId="{492C7397-95AB-4D4C-AF57-59455900C183}">
      <dsp:nvSpPr>
        <dsp:cNvPr id="4" name="单圆角矩形 3"/>
        <dsp:cNvSpPr/>
      </dsp:nvSpPr>
      <dsp:spPr bwMode="white">
        <a:xfrm>
          <a:off x="1823085" y="0"/>
          <a:ext cx="1823085" cy="777240"/>
        </a:xfrm>
        <a:prstGeom prst="round1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dirty="0" smtClean="0"/>
            <a:t>感受温暖</a:t>
          </a:r>
          <a:endParaRPr lang="en-US" altLang="zh-CN" dirty="0" smtClean="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dirty="0" smtClean="0"/>
            <a:t>心情愉悦</a:t>
          </a:r>
          <a:endParaRPr lang="zh-CN" altLang="en-US" dirty="0"/>
        </a:p>
      </dsp:txBody>
      <dsp:txXfrm>
        <a:off x="1823085" y="0"/>
        <a:ext cx="1823085" cy="777240"/>
      </dsp:txXfrm>
    </dsp:sp>
    <dsp:sp modelId="{2F79A8DE-01CE-404E-8496-D36A71D37840}">
      <dsp:nvSpPr>
        <dsp:cNvPr id="5" name="单圆角矩形 4"/>
        <dsp:cNvSpPr/>
      </dsp:nvSpPr>
      <dsp:spPr bwMode="white">
        <a:xfrm rot="10800000">
          <a:off x="0" y="777240"/>
          <a:ext cx="1823085" cy="777240"/>
        </a:xfrm>
        <a:prstGeom prst="round1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rot="10800000"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dirty="0" smtClean="0"/>
            <a:t>紫外线可以杀菌</a:t>
          </a:r>
          <a:endParaRPr lang="en-US" altLang="zh-CN" dirty="0" smtClean="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dirty="0" smtClean="0"/>
            <a:t>增强皮肤抵抗力</a:t>
          </a:r>
          <a:endParaRPr lang="zh-CN" altLang="en-US" dirty="0"/>
        </a:p>
      </dsp:txBody>
      <dsp:txXfrm rot="10800000">
        <a:off x="0" y="777240"/>
        <a:ext cx="1823085" cy="777240"/>
      </dsp:txXfrm>
    </dsp:sp>
    <dsp:sp modelId="{B09CA354-32A4-4DC3-A663-274F979896C2}">
      <dsp:nvSpPr>
        <dsp:cNvPr id="6" name="单圆角矩形 5"/>
        <dsp:cNvSpPr/>
      </dsp:nvSpPr>
      <dsp:spPr bwMode="white">
        <a:xfrm rot="5400000">
          <a:off x="2346008" y="254318"/>
          <a:ext cx="777240" cy="1823085"/>
        </a:xfrm>
        <a:prstGeom prst="round1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dirty="0" smtClean="0"/>
            <a:t>促进钙吸收</a:t>
          </a:r>
          <a:endParaRPr lang="en-US" altLang="zh-CN" dirty="0" smtClean="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dirty="0" smtClean="0"/>
            <a:t>维生素合成</a:t>
          </a:r>
          <a:endParaRPr lang="zh-CN" altLang="en-US" dirty="0"/>
        </a:p>
      </dsp:txBody>
      <dsp:txXfrm rot="5400000">
        <a:off x="2346008" y="254318"/>
        <a:ext cx="777240" cy="1823085"/>
      </dsp:txXfrm>
    </dsp:sp>
    <dsp:sp modelId="{50F40702-057B-4353-98C0-017E8B2C75D7}">
      <dsp:nvSpPr>
        <dsp:cNvPr id="7" name="圆角矩形 6"/>
        <dsp:cNvSpPr/>
      </dsp:nvSpPr>
      <dsp:spPr bwMode="white">
        <a:xfrm>
          <a:off x="1276160" y="582930"/>
          <a:ext cx="1093851" cy="38862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/>
      </dsp:style>
      <dsp:txBody>
        <a:bodyPr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dirty="0" smtClean="0">
              <a:solidFill>
                <a:schemeClr val="dk1"/>
              </a:solidFill>
            </a:rPr>
            <a:t>晒太阳</a:t>
          </a:r>
          <a:endParaRPr lang="zh-CN" altLang="en-US" dirty="0">
            <a:solidFill>
              <a:schemeClr val="dk1"/>
            </a:solidFill>
          </a:endParaRPr>
        </a:p>
      </dsp:txBody>
      <dsp:txXfrm>
        <a:off x="1276160" y="582930"/>
        <a:ext cx="1093851" cy="388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Sty" val="arr"/>
              <dgm:param type="endSty" val="noArr"/>
              <dgm:param type="begPts" val="auto"/>
              <dgm:param type="endPts" val="ct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type="round1Rect" r:blip="" rot="270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type="rect" r:blip="" rot="270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type="round1Rect" r:blip="" rot="180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type="rect" r:blip="" rot="180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type="round1Rect" r:blip="" rot="90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type="rect" r:blip="" rot="90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D8648-2B51-4AC2-A3CC-FD19BF1657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张巧云</cp:lastModifiedBy>
  <dcterms:modified xsi:type="dcterms:W3CDTF">2020-10-24T07:59:28Z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