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val="en-US" w:eastAsia="zh-CN"/>
        </w:rPr>
        <w:t>体育知识：</w:t>
      </w:r>
      <w:r>
        <w:rPr>
          <w:rFonts w:hint="eastAsia"/>
          <w:b/>
          <w:bCs/>
          <w:sz w:val="32"/>
          <w:szCs w:val="32"/>
        </w:rPr>
        <w:t>小篮球》学 习 指 南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学习目标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numPr>
          <w:numId w:val="0"/>
        </w:num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1.</w:t>
      </w:r>
      <w:r>
        <w:rPr>
          <w:rFonts w:hint="eastAsia" w:ascii="宋体" w:hAnsi="宋体" w:eastAsia="宋体"/>
          <w:bCs/>
          <w:sz w:val="24"/>
        </w:rPr>
        <w:t>了解简单的篮球</w:t>
      </w:r>
      <w:r>
        <w:rPr>
          <w:rFonts w:hint="eastAsia" w:ascii="宋体" w:hAnsi="宋体" w:eastAsia="宋体"/>
          <w:bCs/>
          <w:sz w:val="24"/>
          <w:lang w:eastAsia="zh-CN"/>
        </w:rPr>
        <w:t>规则</w:t>
      </w:r>
      <w:r>
        <w:rPr>
          <w:rFonts w:hint="eastAsia" w:ascii="宋体" w:hAnsi="宋体" w:eastAsia="宋体"/>
          <w:bCs/>
          <w:sz w:val="24"/>
        </w:rPr>
        <w:t>，</w:t>
      </w:r>
      <w:r>
        <w:rPr>
          <w:rFonts w:hint="eastAsia" w:ascii="宋体" w:hAnsi="宋体" w:eastAsia="宋体"/>
          <w:bCs/>
          <w:sz w:val="24"/>
          <w:lang w:eastAsia="zh-CN"/>
        </w:rPr>
        <w:t>学习</w:t>
      </w:r>
      <w:r>
        <w:rPr>
          <w:rFonts w:hint="eastAsia" w:ascii="宋体" w:hAnsi="宋体" w:eastAsia="宋体"/>
          <w:bCs/>
          <w:sz w:val="24"/>
          <w:lang w:val="en-US" w:eastAsia="zh-CN"/>
        </w:rPr>
        <w:t>5秒违例、中枢脚等</w:t>
      </w:r>
      <w:r>
        <w:rPr>
          <w:rFonts w:hint="eastAsia" w:ascii="宋体" w:hAnsi="宋体" w:eastAsia="宋体"/>
          <w:bCs/>
          <w:sz w:val="24"/>
        </w:rPr>
        <w:t>相关知识。</w:t>
      </w:r>
    </w:p>
    <w:p>
      <w:pPr>
        <w:numPr>
          <w:numId w:val="0"/>
        </w:num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2.</w:t>
      </w:r>
      <w:r>
        <w:rPr>
          <w:rFonts w:hint="eastAsia" w:ascii="宋体" w:hAnsi="宋体" w:eastAsia="宋体"/>
          <w:bCs/>
          <w:sz w:val="24"/>
          <w:lang w:eastAsia="zh-CN"/>
        </w:rPr>
        <w:t>观看小篮球规则介绍</w:t>
      </w:r>
      <w:r>
        <w:rPr>
          <w:rFonts w:hint="eastAsia" w:ascii="宋体" w:hAnsi="宋体" w:eastAsia="宋体"/>
          <w:bCs/>
          <w:sz w:val="24"/>
        </w:rPr>
        <w:t>，</w:t>
      </w:r>
      <w:r>
        <w:rPr>
          <w:rFonts w:hint="eastAsia" w:ascii="宋体" w:hAnsi="宋体" w:eastAsia="宋体"/>
          <w:bCs/>
          <w:sz w:val="24"/>
          <w:lang w:eastAsia="zh-CN"/>
        </w:rPr>
        <w:t>学会在比赛中使用规则</w:t>
      </w:r>
      <w:r>
        <w:rPr>
          <w:rFonts w:hint="eastAsia" w:ascii="宋体" w:hAnsi="宋体" w:eastAsia="宋体"/>
          <w:bCs/>
          <w:sz w:val="24"/>
        </w:rPr>
        <w:t>。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学习任务单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1.准备好电脑、手机等电子设备，确保居家环境网络畅通，以便进行线上体育理论课内容的学习。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2.注意用眼安全，理论学习过程中请</w:t>
      </w:r>
      <w:r>
        <w:rPr>
          <w:rFonts w:hint="eastAsia" w:ascii="宋体" w:hAnsi="宋体" w:eastAsia="宋体"/>
          <w:bCs/>
          <w:sz w:val="24"/>
          <w:lang w:eastAsia="zh-CN"/>
        </w:rPr>
        <w:t>同学</w:t>
      </w:r>
      <w:r>
        <w:rPr>
          <w:rFonts w:hint="eastAsia" w:ascii="宋体" w:hAnsi="宋体" w:eastAsia="宋体"/>
          <w:bCs/>
          <w:sz w:val="24"/>
        </w:rPr>
        <w:t>们与电子设备保持一定的距离。</w:t>
      </w:r>
    </w:p>
    <w:p>
      <w:pPr>
        <w:spacing w:line="360" w:lineRule="auto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pStyle w:val="5"/>
        <w:spacing w:line="440" w:lineRule="exact"/>
        <w:ind w:firstLine="0"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活动</w:t>
      </w:r>
      <w:r>
        <w:rPr>
          <w:rFonts w:hint="eastAsia" w:ascii="宋体" w:hAnsi="宋体" w:eastAsia="宋体"/>
          <w:b/>
          <w:sz w:val="24"/>
          <w:lang w:eastAsia="zh-CN"/>
        </w:rPr>
        <w:t>一</w:t>
      </w:r>
      <w:r>
        <w:rPr>
          <w:rFonts w:hint="eastAsia" w:ascii="宋体" w:hAnsi="宋体" w:eastAsia="宋体"/>
          <w:b/>
          <w:sz w:val="24"/>
        </w:rPr>
        <w:t>：欣赏篮球比赛精彩瞬间</w:t>
      </w:r>
    </w:p>
    <w:p>
      <w:pPr>
        <w:pStyle w:val="5"/>
        <w:ind w:firstLine="0" w:firstLineChars="0"/>
        <w:rPr>
          <w:rFonts w:hint="eastAsia" w:ascii="宋体" w:hAnsi="宋体" w:eastAsia="宋体"/>
          <w:bCs/>
          <w:sz w:val="24"/>
          <w:lang w:eastAsia="zh-CN"/>
        </w:rPr>
      </w:pPr>
      <w:r>
        <w:rPr>
          <w:rFonts w:hint="eastAsia" w:ascii="宋体" w:hAnsi="宋体" w:eastAsia="宋体"/>
          <w:bCs/>
          <w:sz w:val="24"/>
          <w:lang w:eastAsia="zh-CN"/>
        </w:rPr>
        <w:drawing>
          <wp:inline distT="0" distB="0" distL="114300" distR="114300">
            <wp:extent cx="5756910" cy="2407285"/>
            <wp:effectExtent l="0" t="0" r="3810" b="635"/>
            <wp:docPr id="2" name="图片 2" descr="开场花絮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开场花絮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 w:ascii="宋体" w:hAnsi="宋体" w:eastAsia="宋体"/>
          <w:b/>
          <w:sz w:val="24"/>
        </w:rPr>
      </w:pPr>
    </w:p>
    <w:p>
      <w:pPr>
        <w:pStyle w:val="5"/>
        <w:ind w:firstLine="0" w:firstLineChars="0"/>
        <w:rPr>
          <w:rFonts w:hint="eastAsia" w:ascii="宋体" w:hAnsi="宋体" w:eastAsia="宋体"/>
          <w:b/>
          <w:sz w:val="24"/>
          <w:lang w:val="en-US" w:eastAsia="zh-CN"/>
        </w:rPr>
      </w:pPr>
      <w:r>
        <w:rPr>
          <w:rFonts w:hint="eastAsia" w:ascii="宋体" w:hAnsi="宋体" w:eastAsia="宋体"/>
          <w:b/>
          <w:sz w:val="24"/>
        </w:rPr>
        <w:t>活动</w:t>
      </w:r>
      <w:r>
        <w:rPr>
          <w:rFonts w:hint="eastAsia" w:ascii="宋体" w:hAnsi="宋体" w:eastAsia="宋体"/>
          <w:b/>
          <w:sz w:val="24"/>
          <w:lang w:eastAsia="zh-CN"/>
        </w:rPr>
        <w:t>二</w:t>
      </w:r>
      <w:r>
        <w:rPr>
          <w:rFonts w:hint="eastAsia" w:ascii="宋体" w:hAnsi="宋体" w:eastAsia="宋体"/>
          <w:b/>
          <w:sz w:val="24"/>
        </w:rPr>
        <w:t>：</w:t>
      </w:r>
      <w:r>
        <w:rPr>
          <w:rFonts w:hint="eastAsia" w:ascii="宋体" w:hAnsi="宋体" w:eastAsia="宋体"/>
          <w:b/>
          <w:sz w:val="24"/>
          <w:lang w:val="en-US" w:eastAsia="zh-CN"/>
        </w:rPr>
        <w:t>5秒违例的三种情况</w:t>
      </w:r>
    </w:p>
    <w:p>
      <w:pPr>
        <w:pStyle w:val="5"/>
        <w:ind w:firstLine="0" w:firstLineChars="0"/>
        <w:rPr>
          <w:rFonts w:hint="eastAsia" w:ascii="宋体" w:hAnsi="宋体" w:eastAsia="宋体"/>
          <w:b/>
          <w:sz w:val="24"/>
          <w:lang w:val="en-US" w:eastAsia="zh-CN"/>
        </w:rPr>
      </w:pPr>
    </w:p>
    <w:p>
      <w:pPr>
        <w:pStyle w:val="5"/>
        <w:ind w:firstLine="0" w:firstLineChars="0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Cs/>
          <w:sz w:val="24"/>
          <w:lang w:eastAsia="zh-CN"/>
        </w:rPr>
        <w:drawing>
          <wp:inline distT="0" distB="0" distL="114300" distR="114300">
            <wp:extent cx="5748655" cy="2529205"/>
            <wp:effectExtent l="0" t="0" r="12065" b="635"/>
            <wp:docPr id="3" name="图片 3" descr="5秒违例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秒违例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b/>
          <w:sz w:val="24"/>
        </w:rPr>
      </w:pPr>
      <w:bookmarkStart w:id="0" w:name="_GoBack"/>
      <w:bookmarkEnd w:id="0"/>
    </w:p>
    <w:p>
      <w:pPr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活动</w:t>
      </w:r>
      <w:r>
        <w:rPr>
          <w:rFonts w:hint="eastAsia" w:ascii="宋体" w:hAnsi="宋体" w:eastAsia="宋体"/>
          <w:b/>
          <w:sz w:val="24"/>
          <w:lang w:eastAsia="zh-CN"/>
        </w:rPr>
        <w:t>三</w:t>
      </w:r>
      <w:r>
        <w:rPr>
          <w:rFonts w:hint="eastAsia" w:ascii="宋体" w:hAnsi="宋体" w:eastAsia="宋体"/>
          <w:b/>
          <w:sz w:val="24"/>
        </w:rPr>
        <w:t>：</w:t>
      </w:r>
      <w:r>
        <w:rPr>
          <w:rFonts w:hint="eastAsia" w:ascii="宋体" w:hAnsi="宋体" w:eastAsia="宋体"/>
          <w:b/>
          <w:sz w:val="24"/>
          <w:lang w:eastAsia="zh-CN"/>
        </w:rPr>
        <w:t>简单了解中枢脚</w:t>
      </w:r>
    </w:p>
    <w:p>
      <w:pPr>
        <w:pStyle w:val="5"/>
        <w:ind w:firstLine="0" w:firstLineChars="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  <w:lang w:eastAsia="zh-CN"/>
        </w:rPr>
        <w:drawing>
          <wp:inline distT="0" distB="0" distL="114300" distR="114300">
            <wp:extent cx="5727700" cy="2671445"/>
            <wp:effectExtent l="0" t="0" r="2540" b="10795"/>
            <wp:docPr id="4" name="图片 4" descr="中枢脚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枢脚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0" w:firstLineChars="0"/>
        <w:rPr>
          <w:rFonts w:hint="eastAsia" w:ascii="宋体" w:hAnsi="宋体" w:eastAsia="宋体" w:cstheme="minorEastAsia"/>
          <w:b/>
          <w:bCs/>
          <w:sz w:val="24"/>
          <w:lang w:eastAsia="zh-CN"/>
        </w:rPr>
      </w:pPr>
    </w:p>
    <w:p>
      <w:pPr>
        <w:pStyle w:val="5"/>
        <w:ind w:firstLine="0" w:firstLineChars="0"/>
        <w:rPr>
          <w:rFonts w:hint="eastAsia" w:ascii="宋体" w:hAnsi="宋体" w:eastAsia="宋体" w:cstheme="minorEastAsia"/>
          <w:b/>
          <w:bCs/>
          <w:sz w:val="24"/>
        </w:rPr>
      </w:pPr>
    </w:p>
    <w:p>
      <w:pPr>
        <w:pStyle w:val="5"/>
        <w:ind w:firstLine="0" w:firstLineChars="0"/>
        <w:rPr>
          <w:rFonts w:hint="eastAsia" w:ascii="宋体" w:hAnsi="宋体" w:eastAsia="宋体" w:cstheme="minorEastAsia"/>
          <w:b/>
          <w:bCs/>
          <w:sz w:val="24"/>
          <w:lang w:eastAsia="zh-CN"/>
        </w:rPr>
      </w:pPr>
      <w:r>
        <w:rPr>
          <w:rFonts w:hint="eastAsia" w:ascii="宋体" w:hAnsi="宋体" w:eastAsia="宋体" w:cstheme="minorEastAsia"/>
          <w:b/>
          <w:bCs/>
          <w:sz w:val="24"/>
        </w:rPr>
        <w:t>活动</w:t>
      </w:r>
      <w:r>
        <w:rPr>
          <w:rFonts w:hint="eastAsia" w:ascii="宋体" w:hAnsi="宋体" w:eastAsia="宋体" w:cstheme="minorEastAsia"/>
          <w:b/>
          <w:bCs/>
          <w:sz w:val="24"/>
          <w:lang w:eastAsia="zh-CN"/>
        </w:rPr>
        <w:t>四</w:t>
      </w:r>
      <w:r>
        <w:rPr>
          <w:rFonts w:hint="eastAsia" w:ascii="宋体" w:hAnsi="宋体" w:eastAsia="宋体" w:cstheme="minorEastAsia"/>
          <w:b/>
          <w:bCs/>
          <w:sz w:val="24"/>
        </w:rPr>
        <w:t>：简单了解</w:t>
      </w:r>
      <w:r>
        <w:rPr>
          <w:rFonts w:hint="eastAsia" w:ascii="宋体" w:hAnsi="宋体" w:eastAsia="宋体" w:cstheme="minorEastAsia"/>
          <w:b/>
          <w:bCs/>
          <w:sz w:val="24"/>
          <w:lang w:eastAsia="zh-CN"/>
        </w:rPr>
        <w:t>小篮球规则</w:t>
      </w:r>
    </w:p>
    <w:p>
      <w:pPr>
        <w:rPr>
          <w:rFonts w:ascii="宋体" w:hAnsi="宋体" w:eastAsia="宋体"/>
          <w:bCs/>
          <w:sz w:val="24"/>
        </w:rPr>
      </w:pPr>
    </w:p>
    <w:p>
      <w:pPr>
        <w:rPr>
          <w:rFonts w:hint="eastAsia" w:ascii="宋体" w:hAnsi="宋体" w:eastAsia="宋体"/>
          <w:b/>
          <w:sz w:val="24"/>
          <w:lang w:eastAsia="zh-CN"/>
        </w:rPr>
      </w:pPr>
      <w:r>
        <w:rPr>
          <w:rFonts w:hint="eastAsia" w:ascii="宋体" w:hAnsi="宋体" w:eastAsia="宋体"/>
          <w:b/>
          <w:sz w:val="24"/>
          <w:lang w:eastAsia="zh-CN"/>
        </w:rPr>
        <w:drawing>
          <wp:inline distT="0" distB="0" distL="114300" distR="114300">
            <wp:extent cx="5718810" cy="2800985"/>
            <wp:effectExtent l="0" t="0" r="11430" b="3175"/>
            <wp:docPr id="5" name="图片 5" descr="小篮球规则简介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篮球规则简介 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Cs/>
          <w:sz w:val="24"/>
        </w:rPr>
      </w:pPr>
    </w:p>
    <w:p>
      <w:pPr>
        <w:spacing w:line="440" w:lineRule="exact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【注意事项】</w:t>
      </w:r>
    </w:p>
    <w:p>
      <w:pPr>
        <w:spacing w:line="440" w:lineRule="exact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Cs/>
          <w:sz w:val="24"/>
        </w:rPr>
        <w:t>理论学习结束后，进行眼部放松，防止眼睛过度疲劳。</w:t>
      </w:r>
    </w:p>
    <w:p>
      <w:pPr>
        <w:spacing w:line="440" w:lineRule="exact"/>
        <w:rPr>
          <w:sz w:val="28"/>
          <w:szCs w:val="28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603DC3"/>
    <w:rsid w:val="006B05CC"/>
    <w:rsid w:val="00A557B6"/>
    <w:rsid w:val="00A82B6C"/>
    <w:rsid w:val="00B03A2C"/>
    <w:rsid w:val="00CF2037"/>
    <w:rsid w:val="00CF3C25"/>
    <w:rsid w:val="00D62FBA"/>
    <w:rsid w:val="02065C8E"/>
    <w:rsid w:val="044F35AF"/>
    <w:rsid w:val="064278B7"/>
    <w:rsid w:val="06C83C33"/>
    <w:rsid w:val="07EA25DD"/>
    <w:rsid w:val="0B3079E4"/>
    <w:rsid w:val="0FF66B6B"/>
    <w:rsid w:val="10834AFC"/>
    <w:rsid w:val="121A559A"/>
    <w:rsid w:val="147856D7"/>
    <w:rsid w:val="1498255F"/>
    <w:rsid w:val="1A49635D"/>
    <w:rsid w:val="1ACD3627"/>
    <w:rsid w:val="1D4375F7"/>
    <w:rsid w:val="1DB32E2E"/>
    <w:rsid w:val="1DE50035"/>
    <w:rsid w:val="1E8D033C"/>
    <w:rsid w:val="1F956FE2"/>
    <w:rsid w:val="1FB7793D"/>
    <w:rsid w:val="200144AB"/>
    <w:rsid w:val="204F7D2E"/>
    <w:rsid w:val="224A2B0D"/>
    <w:rsid w:val="230D00AC"/>
    <w:rsid w:val="230D2A86"/>
    <w:rsid w:val="238437AE"/>
    <w:rsid w:val="24913459"/>
    <w:rsid w:val="24962E01"/>
    <w:rsid w:val="251D4519"/>
    <w:rsid w:val="284966A8"/>
    <w:rsid w:val="287D39DE"/>
    <w:rsid w:val="28C54E1E"/>
    <w:rsid w:val="29B64B36"/>
    <w:rsid w:val="29C11E9C"/>
    <w:rsid w:val="2A1C0E88"/>
    <w:rsid w:val="2FFB642A"/>
    <w:rsid w:val="303C2E29"/>
    <w:rsid w:val="309D4858"/>
    <w:rsid w:val="327F4152"/>
    <w:rsid w:val="33E16BCE"/>
    <w:rsid w:val="36A57A2F"/>
    <w:rsid w:val="37661325"/>
    <w:rsid w:val="37E9232E"/>
    <w:rsid w:val="38615BD5"/>
    <w:rsid w:val="3AB42444"/>
    <w:rsid w:val="3C3B25C4"/>
    <w:rsid w:val="3EAA10F2"/>
    <w:rsid w:val="41573D98"/>
    <w:rsid w:val="424475BC"/>
    <w:rsid w:val="434A48FB"/>
    <w:rsid w:val="43C16F7A"/>
    <w:rsid w:val="44EE612B"/>
    <w:rsid w:val="45C90ED5"/>
    <w:rsid w:val="45E32B49"/>
    <w:rsid w:val="475C4A43"/>
    <w:rsid w:val="4A1523A8"/>
    <w:rsid w:val="4A1C2B8A"/>
    <w:rsid w:val="4A1E4AC1"/>
    <w:rsid w:val="4B7F1A65"/>
    <w:rsid w:val="4BE30818"/>
    <w:rsid w:val="4CA15A57"/>
    <w:rsid w:val="4ED7578B"/>
    <w:rsid w:val="50F633B4"/>
    <w:rsid w:val="533A3AB1"/>
    <w:rsid w:val="54F744F4"/>
    <w:rsid w:val="567B7866"/>
    <w:rsid w:val="58C50B1A"/>
    <w:rsid w:val="58E6385C"/>
    <w:rsid w:val="59176C68"/>
    <w:rsid w:val="59CC602B"/>
    <w:rsid w:val="5A8D6945"/>
    <w:rsid w:val="5CF968EF"/>
    <w:rsid w:val="60625497"/>
    <w:rsid w:val="6079301F"/>
    <w:rsid w:val="609116BB"/>
    <w:rsid w:val="6174053D"/>
    <w:rsid w:val="61C05133"/>
    <w:rsid w:val="62E67EDE"/>
    <w:rsid w:val="646D50BD"/>
    <w:rsid w:val="64EB09C3"/>
    <w:rsid w:val="67316E00"/>
    <w:rsid w:val="675B3D5D"/>
    <w:rsid w:val="67792496"/>
    <w:rsid w:val="694F43D1"/>
    <w:rsid w:val="69F526F4"/>
    <w:rsid w:val="6A053C51"/>
    <w:rsid w:val="6AA615E9"/>
    <w:rsid w:val="6B4F5201"/>
    <w:rsid w:val="6C0B16A9"/>
    <w:rsid w:val="6F2E202A"/>
    <w:rsid w:val="70AF33FF"/>
    <w:rsid w:val="717C6774"/>
    <w:rsid w:val="72870F66"/>
    <w:rsid w:val="72F8643B"/>
    <w:rsid w:val="74D3059D"/>
    <w:rsid w:val="7691782E"/>
    <w:rsid w:val="797F27DF"/>
    <w:rsid w:val="7B0C3B96"/>
    <w:rsid w:val="7B0C41B9"/>
    <w:rsid w:val="7BEA38B0"/>
    <w:rsid w:val="7D3837F4"/>
    <w:rsid w:val="7E80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46</Words>
  <Characters>263</Characters>
  <Lines>2</Lines>
  <Paragraphs>1</Paragraphs>
  <TotalTime>2</TotalTime>
  <ScaleCrop>false</ScaleCrop>
  <LinksUpToDate>false</LinksUpToDate>
  <CharactersWithSpaces>308</CharactersWithSpaces>
  <Application>WPS Office_11.1.0.9926_F1E327BC-269C-435d-A152-05C5408002CA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GaitWatch</dc:creator>
  <cp:lastModifiedBy>ZQY</cp:lastModifiedBy>
  <dcterms:modified xsi:type="dcterms:W3CDTF">2020-09-23T11:29:43Z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2052-11.1.0.9926</vt:lpwstr>
  </property>
</Properties>
</file>