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 xml:space="preserve"> 《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横叉竖叉</w:t>
      </w:r>
      <w:r>
        <w:rPr>
          <w:rFonts w:hint="eastAsia" w:ascii="宋体" w:hAnsi="宋体" w:eastAsia="宋体"/>
          <w:b/>
          <w:bCs/>
          <w:sz w:val="32"/>
          <w:szCs w:val="32"/>
        </w:rPr>
        <w:t>》学习指南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一、学习目标：</w:t>
      </w:r>
    </w:p>
    <w:p>
      <w:pPr>
        <w:spacing w:line="360" w:lineRule="auto"/>
        <w:ind w:left="240" w:hanging="240" w:hanging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1.了解</w:t>
      </w:r>
      <w:r>
        <w:rPr>
          <w:rFonts w:hint="eastAsia" w:ascii="宋体" w:hAnsi="宋体" w:eastAsia="宋体"/>
          <w:sz w:val="24"/>
          <w:szCs w:val="24"/>
          <w:lang w:eastAsia="zh-CN"/>
        </w:rPr>
        <w:t>横叉、竖叉</w:t>
      </w:r>
      <w:r>
        <w:rPr>
          <w:rFonts w:hint="eastAsia" w:ascii="宋体" w:hAnsi="宋体" w:eastAsia="宋体"/>
          <w:sz w:val="24"/>
          <w:szCs w:val="24"/>
        </w:rPr>
        <w:t>的</w:t>
      </w:r>
      <w:r>
        <w:rPr>
          <w:rFonts w:hint="eastAsia" w:ascii="宋体" w:hAnsi="宋体" w:eastAsia="宋体"/>
          <w:sz w:val="24"/>
          <w:szCs w:val="24"/>
          <w:lang w:eastAsia="zh-CN"/>
        </w:rPr>
        <w:t>动作名称和特点</w:t>
      </w:r>
      <w:r>
        <w:rPr>
          <w:rFonts w:hint="eastAsia" w:ascii="宋体" w:hAnsi="宋体" w:eastAsia="宋体"/>
          <w:sz w:val="24"/>
          <w:szCs w:val="24"/>
        </w:rPr>
        <w:t>，知道</w:t>
      </w:r>
      <w:r>
        <w:rPr>
          <w:rFonts w:hint="eastAsia" w:ascii="宋体" w:hAnsi="宋体" w:eastAsia="宋体"/>
          <w:sz w:val="24"/>
          <w:szCs w:val="24"/>
          <w:lang w:eastAsia="zh-CN"/>
        </w:rPr>
        <w:t>技巧动作的特点及价值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left="240" w:hanging="240" w:hangingChars="1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</w:rPr>
        <w:t>学习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  <w:lang w:eastAsia="zh-CN"/>
        </w:rPr>
        <w:t>横叉、竖叉的动作方法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</w:rPr>
        <w:t>，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  <w:lang w:eastAsia="zh-CN"/>
        </w:rPr>
        <w:t>明确身体直立、两腿成一条直线的动作要领，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</w:rPr>
        <w:t>每天练习10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  <w:lang w:val="en-US" w:eastAsia="zh-CN"/>
        </w:rPr>
        <w:t>-20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</w:rPr>
        <w:t>分钟，</w:t>
      </w:r>
      <w:r>
        <w:rPr>
          <w:rFonts w:hint="eastAsia" w:ascii="宋体" w:hAnsi="宋体" w:eastAsia="宋体"/>
          <w:sz w:val="24"/>
          <w:szCs w:val="24"/>
        </w:rPr>
        <w:t>发展</w:t>
      </w:r>
      <w:r>
        <w:rPr>
          <w:rFonts w:hint="eastAsia" w:ascii="宋体" w:hAnsi="宋体" w:eastAsia="宋体"/>
          <w:sz w:val="24"/>
          <w:szCs w:val="24"/>
          <w:lang w:eastAsia="zh-CN"/>
        </w:rPr>
        <w:t>身体的柔韧性和协调性。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二、学习步骤：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活动1：</w:t>
      </w:r>
      <w:r>
        <w:rPr>
          <w:rFonts w:hint="eastAsia" w:ascii="宋体" w:hAnsi="宋体" w:eastAsia="宋体"/>
          <w:sz w:val="24"/>
          <w:szCs w:val="24"/>
          <w:lang w:eastAsia="zh-CN"/>
        </w:rPr>
        <w:t>课前准备</w:t>
      </w:r>
    </w:p>
    <w:p>
      <w:pPr>
        <w:spacing w:line="360" w:lineRule="auto"/>
        <w:ind w:left="240" w:hanging="240" w:hangingChars="1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（1）选择一块平整、安全的场地。</w:t>
      </w:r>
    </w:p>
    <w:p>
      <w:pPr>
        <w:spacing w:line="360" w:lineRule="auto"/>
        <w:ind w:left="240" w:hanging="240" w:hangingChars="1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（2）身穿运动服、运动鞋或舞蹈鞋。</w:t>
      </w:r>
    </w:p>
    <w:p>
      <w:pPr>
        <w:spacing w:line="360" w:lineRule="auto"/>
        <w:ind w:left="240" w:hanging="240" w:hangingChars="100"/>
      </w:pPr>
      <w:r>
        <w:rPr>
          <w:rFonts w:hint="eastAsia" w:ascii="宋体" w:hAnsi="宋体" w:eastAsia="宋体"/>
          <w:sz w:val="24"/>
          <w:szCs w:val="24"/>
          <w:lang w:eastAsia="zh-CN"/>
        </w:rPr>
        <w:t>（3）准备一块瑜伽垫、一本台历、2-3个小靠垫。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活动2：</w:t>
      </w:r>
      <w:r>
        <w:rPr>
          <w:rFonts w:hint="eastAsia" w:ascii="宋体" w:hAnsi="宋体" w:eastAsia="宋体"/>
          <w:sz w:val="24"/>
          <w:szCs w:val="24"/>
        </w:rPr>
        <w:t>跟随视频进行热身活动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跟随着视频进行热身模仿操，结合音乐充分进行热身活动。</w:t>
      </w:r>
    </w:p>
    <w:p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19375" cy="1502410"/>
            <wp:effectExtent l="0" t="0" r="9525" b="2540"/>
            <wp:docPr id="1" name="图片 1" descr="a733edb03617a55a517537912fa48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733edb03617a55a517537912fa487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活动3：</w:t>
      </w:r>
      <w:r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  <w:t>带着思考观看横叉动作示范视频。</w:t>
      </w:r>
    </w:p>
    <w:p>
      <w:pPr>
        <w:spacing w:line="360" w:lineRule="auto"/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</w:pPr>
      <w:r>
        <w:drawing>
          <wp:inline distT="0" distB="0" distL="114300" distR="114300">
            <wp:extent cx="2643505" cy="1983105"/>
            <wp:effectExtent l="0" t="0" r="4445" b="17145"/>
            <wp:docPr id="2" name="图片 1" descr="横叉正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横叉正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3505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  <w:t>提出问题，带着问题思考。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 xml:space="preserve">    ① 双腿的动作是怎样做的？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② 看到这个动作，你联想到了什么呢？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（2）观看完整动作示范视频及小口诀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（3）保护与帮助提示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活动4：</w:t>
      </w:r>
      <w:r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  <w:t>横叉练习大闯关</w:t>
      </w:r>
    </w:p>
    <w:p>
      <w:pPr>
        <w:numPr>
          <w:ilvl w:val="0"/>
          <w:numId w:val="2"/>
        </w:numPr>
        <w:spacing w:line="360" w:lineRule="auto"/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练习：台历翻翻翻</w:t>
      </w:r>
    </w:p>
    <w:p>
      <w:pPr>
        <w:numPr>
          <w:ilvl w:val="0"/>
          <w:numId w:val="2"/>
        </w:numPr>
        <w:spacing w:line="360" w:lineRule="auto"/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练习：紧挨墙 贴一贴</w:t>
      </w:r>
    </w:p>
    <w:p>
      <w:pPr>
        <w:numPr>
          <w:ilvl w:val="0"/>
          <w:numId w:val="2"/>
        </w:numPr>
        <w:spacing w:line="360" w:lineRule="auto"/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常见问题纠错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活动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竖叉动作讲解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2703830" cy="2028825"/>
            <wp:effectExtent l="0" t="0" r="1270" b="9525"/>
            <wp:docPr id="4" name="图片 3" descr="竖叉侧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竖叉侧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383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活动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  <w:t>竖叉练习大闯关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（1）练习：小青蛙 趴一趴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（2）练习：腿笔直 踢一踢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 w:val="0"/>
          <w:sz w:val="24"/>
          <w:szCs w:val="24"/>
          <w:lang w:val="en-US" w:eastAsia="zh-CN"/>
        </w:rPr>
        <w:t>活动7：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尝试练习横叉、竖叉完整动作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三、锻炼要求及注意事项：</w:t>
      </w:r>
    </w:p>
    <w:p>
      <w:pPr>
        <w:spacing w:line="360" w:lineRule="auto"/>
        <w:ind w:left="240" w:hanging="240" w:hangingChars="1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/>
          <w:sz w:val="24"/>
          <w:szCs w:val="24"/>
          <w:lang w:eastAsia="zh-CN"/>
        </w:rPr>
        <w:t>选择一块平整、安全的场地。</w:t>
      </w:r>
    </w:p>
    <w:p>
      <w:pPr>
        <w:spacing w:line="360" w:lineRule="auto"/>
        <w:ind w:left="240" w:hanging="240" w:hangingChars="1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/>
          <w:sz w:val="24"/>
          <w:szCs w:val="24"/>
          <w:lang w:eastAsia="zh-CN"/>
        </w:rPr>
        <w:t>身穿运动服、运动鞋或舞蹈鞋。</w:t>
      </w:r>
    </w:p>
    <w:p>
      <w:pPr>
        <w:spacing w:line="360" w:lineRule="auto"/>
        <w:ind w:left="240" w:hanging="240" w:hangingChars="1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/>
          <w:sz w:val="24"/>
          <w:szCs w:val="24"/>
          <w:lang w:eastAsia="zh-CN"/>
        </w:rPr>
        <w:t>准备一块瑜伽垫、一本台历、2-3个小靠垫。</w:t>
      </w:r>
    </w:p>
    <w:p>
      <w:pPr>
        <w:numPr>
          <w:ilvl w:val="0"/>
          <w:numId w:val="0"/>
        </w:numPr>
        <w:spacing w:line="360" w:lineRule="auto"/>
        <w:ind w:left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/>
          <w:sz w:val="24"/>
          <w:szCs w:val="24"/>
        </w:rPr>
        <w:t>每天练习10——20分钟，</w:t>
      </w:r>
      <w:r>
        <w:rPr>
          <w:rFonts w:hint="eastAsia" w:ascii="宋体" w:hAnsi="宋体" w:eastAsia="宋体"/>
          <w:sz w:val="24"/>
          <w:szCs w:val="24"/>
          <w:lang w:eastAsia="zh-CN"/>
        </w:rPr>
        <w:t>练习前做好准备活动，</w:t>
      </w:r>
      <w:r>
        <w:rPr>
          <w:rFonts w:hint="eastAsia" w:ascii="宋体" w:hAnsi="宋体" w:eastAsia="宋体"/>
          <w:sz w:val="24"/>
          <w:szCs w:val="24"/>
        </w:rPr>
        <w:t>练习结束后要进行放松拉伸，防止肌肉疲劳。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7D1022"/>
    <w:multiLevelType w:val="singleLevel"/>
    <w:tmpl w:val="C07D102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457102A8"/>
    <w:multiLevelType w:val="singleLevel"/>
    <w:tmpl w:val="457102A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B61AE"/>
    <w:rsid w:val="0156754D"/>
    <w:rsid w:val="01986215"/>
    <w:rsid w:val="04A9594C"/>
    <w:rsid w:val="0734478D"/>
    <w:rsid w:val="083D6B33"/>
    <w:rsid w:val="0AF61AD7"/>
    <w:rsid w:val="0B9E1975"/>
    <w:rsid w:val="0D454EE2"/>
    <w:rsid w:val="0F260DFE"/>
    <w:rsid w:val="1226465F"/>
    <w:rsid w:val="138A2666"/>
    <w:rsid w:val="16524940"/>
    <w:rsid w:val="174E7ED3"/>
    <w:rsid w:val="19A55CE0"/>
    <w:rsid w:val="1ED65391"/>
    <w:rsid w:val="219E0C97"/>
    <w:rsid w:val="23AB7DEE"/>
    <w:rsid w:val="264D4A9E"/>
    <w:rsid w:val="26DF6FD2"/>
    <w:rsid w:val="2B3E2315"/>
    <w:rsid w:val="2C471F62"/>
    <w:rsid w:val="2C826B43"/>
    <w:rsid w:val="2D7B6138"/>
    <w:rsid w:val="314F2387"/>
    <w:rsid w:val="358603DB"/>
    <w:rsid w:val="363C6FC2"/>
    <w:rsid w:val="39EE2F52"/>
    <w:rsid w:val="3A3829DA"/>
    <w:rsid w:val="3B2676BE"/>
    <w:rsid w:val="3BEE65CD"/>
    <w:rsid w:val="3D4D5C44"/>
    <w:rsid w:val="3F414267"/>
    <w:rsid w:val="3F5B1251"/>
    <w:rsid w:val="3FD663FA"/>
    <w:rsid w:val="46F3516A"/>
    <w:rsid w:val="47E50F53"/>
    <w:rsid w:val="48441D97"/>
    <w:rsid w:val="492D0C50"/>
    <w:rsid w:val="4C0C3E19"/>
    <w:rsid w:val="4E993094"/>
    <w:rsid w:val="4FF556D1"/>
    <w:rsid w:val="52C35BB6"/>
    <w:rsid w:val="535E68D7"/>
    <w:rsid w:val="53F64971"/>
    <w:rsid w:val="543C3CA6"/>
    <w:rsid w:val="60AD1142"/>
    <w:rsid w:val="65146A5E"/>
    <w:rsid w:val="695C7BEE"/>
    <w:rsid w:val="6B7B2158"/>
    <w:rsid w:val="6BC96337"/>
    <w:rsid w:val="6E4E53DC"/>
    <w:rsid w:val="706D3AF2"/>
    <w:rsid w:val="70A518CB"/>
    <w:rsid w:val="725757F7"/>
    <w:rsid w:val="728F2C08"/>
    <w:rsid w:val="73FC5DD6"/>
    <w:rsid w:val="79161519"/>
    <w:rsid w:val="79A96D0F"/>
    <w:rsid w:val="7B034285"/>
    <w:rsid w:val="7B2F77AC"/>
    <w:rsid w:val="7BD069B0"/>
    <w:rsid w:val="7D595185"/>
    <w:rsid w:val="7DEA6294"/>
    <w:rsid w:val="7EC1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2020-08-28T02:13:00Z</dcterms:created>
  <dc:creator>Administrator</dc:creator>
  <cp:lastModifiedBy>张巧云</cp:lastModifiedBy>
  <dcterms:modified xsi:type="dcterms:W3CDTF">2020-10-17T04:52:19Z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