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61B" w:rsidRDefault="00B41DD6" w:rsidP="00B41DD6">
      <w:pPr>
        <w:spacing w:afterLines="100" w:line="360" w:lineRule="auto"/>
        <w:jc w:val="center"/>
        <w:rPr>
          <w:rFonts w:ascii="宋体" w:eastAsia="宋体" w:hAnsi="宋体"/>
          <w:b/>
          <w:color w:val="FF0000"/>
          <w:sz w:val="28"/>
          <w:szCs w:val="28"/>
        </w:rPr>
      </w:pPr>
      <w:r>
        <w:rPr>
          <w:rFonts w:ascii="宋体" w:eastAsia="宋体" w:hAnsi="宋体" w:hint="eastAsia"/>
          <w:b/>
          <w:sz w:val="30"/>
          <w:szCs w:val="30"/>
        </w:rPr>
        <w:t>七年级音乐</w:t>
      </w:r>
      <w:r>
        <w:rPr>
          <w:rFonts w:ascii="宋体" w:eastAsia="宋体" w:hAnsi="宋体" w:hint="eastAsia"/>
          <w:b/>
          <w:sz w:val="30"/>
          <w:szCs w:val="30"/>
        </w:rPr>
        <w:t xml:space="preserve"> </w:t>
      </w:r>
      <w:r>
        <w:rPr>
          <w:rFonts w:ascii="宋体" w:eastAsia="宋体" w:hAnsi="宋体" w:hint="eastAsia"/>
          <w:b/>
          <w:sz w:val="30"/>
          <w:szCs w:val="30"/>
        </w:rPr>
        <w:t>第</w:t>
      </w:r>
      <w:r>
        <w:rPr>
          <w:rFonts w:ascii="宋体" w:eastAsia="宋体" w:hAnsi="宋体"/>
          <w:b/>
          <w:sz w:val="30"/>
          <w:szCs w:val="30"/>
        </w:rPr>
        <w:t>10</w:t>
      </w:r>
      <w:r>
        <w:rPr>
          <w:rFonts w:ascii="宋体" w:eastAsia="宋体" w:hAnsi="宋体" w:hint="eastAsia"/>
          <w:b/>
          <w:sz w:val="30"/>
          <w:szCs w:val="30"/>
        </w:rPr>
        <w:t>课时</w:t>
      </w:r>
      <w:bookmarkStart w:id="0" w:name="_GoBack"/>
      <w:bookmarkEnd w:id="0"/>
      <w:r>
        <w:rPr>
          <w:rFonts w:ascii="宋体" w:eastAsia="宋体" w:hAnsi="宋体" w:hint="eastAsia"/>
          <w:b/>
          <w:sz w:val="30"/>
          <w:szCs w:val="30"/>
        </w:rPr>
        <w:t>《乡村花园》</w:t>
      </w:r>
      <w:r>
        <w:rPr>
          <w:rFonts w:ascii="宋体" w:eastAsia="宋体" w:hAnsi="宋体" w:hint="eastAsia"/>
          <w:b/>
          <w:sz w:val="30"/>
          <w:szCs w:val="30"/>
        </w:rPr>
        <w:t>拓展资源</w:t>
      </w:r>
    </w:p>
    <w:p w:rsidR="0087061B" w:rsidRDefault="00B41DD6">
      <w:pPr>
        <w:spacing w:line="360" w:lineRule="auto"/>
        <w:ind w:firstLineChars="200" w:firstLine="482"/>
        <w:jc w:val="left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一</w:t>
      </w:r>
      <w:r>
        <w:rPr>
          <w:rFonts w:ascii="宋体" w:eastAsia="宋体" w:hAnsi="宋体"/>
          <w:b/>
          <w:bCs/>
          <w:sz w:val="24"/>
          <w:szCs w:val="24"/>
        </w:rPr>
        <w:t>、文字资源</w:t>
      </w:r>
    </w:p>
    <w:p w:rsidR="0087061B" w:rsidRDefault="00B41DD6">
      <w:pPr>
        <w:spacing w:line="360" w:lineRule="auto"/>
        <w:ind w:firstLineChars="200" w:firstLine="482"/>
        <w:jc w:val="left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（一）外国民歌简述</w:t>
      </w:r>
    </w:p>
    <w:p w:rsidR="0087061B" w:rsidRDefault="00B41DD6">
      <w:pPr>
        <w:spacing w:line="360" w:lineRule="auto"/>
        <w:ind w:firstLineChars="200" w:firstLine="480"/>
        <w:jc w:val="left"/>
        <w:rPr>
          <w:rFonts w:ascii="宋体" w:eastAsia="宋体" w:hAnsi="宋体"/>
          <w:bCs/>
          <w:sz w:val="24"/>
          <w:szCs w:val="24"/>
        </w:rPr>
      </w:pPr>
      <w:r>
        <w:rPr>
          <w:rFonts w:ascii="宋体" w:eastAsia="宋体" w:hAnsi="宋体" w:hint="eastAsia"/>
          <w:bCs/>
          <w:sz w:val="24"/>
          <w:szCs w:val="24"/>
        </w:rPr>
        <w:t>一般地说，民歌是民间口头流传的歌曲。它与作曲家创作的歌曲有许多不同之处：其一，是劳动人民自发的口头创作；其二，民歌的曲调和歌词并非固定不变，在长期的流传过程中不断地经过加工而有所变化和发展，因而具有一定的传承性和变异性；其三，民歌不借助于记谱法和其他专业手段进行传承，而主要是依靠人民群众的口耳相传；其四，因特定的民族语言及地域风情，呈现出鲜明的民族风格和地域色彩。应该说，无论哪个国家、哪个民族、那个地域，以上四点都是民歌所具有的一般属性。本单元的《乡村花园》即属于这种情况。</w:t>
      </w:r>
    </w:p>
    <w:p w:rsidR="0087061B" w:rsidRDefault="00B41DD6">
      <w:pPr>
        <w:spacing w:line="360" w:lineRule="auto"/>
        <w:ind w:firstLineChars="200" w:firstLine="480"/>
        <w:jc w:val="left"/>
        <w:rPr>
          <w:rFonts w:ascii="宋体" w:eastAsia="宋体" w:hAnsi="宋体"/>
          <w:bCs/>
          <w:sz w:val="24"/>
          <w:szCs w:val="24"/>
        </w:rPr>
      </w:pPr>
      <w:r>
        <w:rPr>
          <w:rFonts w:ascii="宋体" w:eastAsia="宋体" w:hAnsi="宋体" w:hint="eastAsia"/>
          <w:bCs/>
          <w:sz w:val="24"/>
          <w:szCs w:val="24"/>
        </w:rPr>
        <w:t>相对而言，在欧洲、美洲或世界其他</w:t>
      </w:r>
      <w:r>
        <w:rPr>
          <w:rFonts w:ascii="宋体" w:eastAsia="宋体" w:hAnsi="宋体" w:hint="eastAsia"/>
          <w:bCs/>
          <w:sz w:val="24"/>
          <w:szCs w:val="24"/>
        </w:rPr>
        <w:t>地方，民歌的概念则比较宽泛。他们把作曲家模仿民歌风格的创作歌曲或依据民歌曲调改变的歌曲，也归属在民歌的范畴之内。如：本单元的《桑塔·露琪亚》、《德涅泊尔河掀起怒涛》即属此类。这与我们前面学到的我国关于民歌的定义，有一定差异。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 w:hint="eastAsia"/>
          <w:szCs w:val="21"/>
        </w:rPr>
        <w:t>【资料来源】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 w:hint="eastAsia"/>
          <w:szCs w:val="21"/>
        </w:rPr>
        <w:t>书名：《义务教育教科书·音乐</w:t>
      </w:r>
      <w:r>
        <w:rPr>
          <w:rFonts w:ascii="楷体" w:eastAsia="楷体" w:hAnsi="楷体" w:hint="eastAsia"/>
          <w:szCs w:val="21"/>
        </w:rPr>
        <w:t xml:space="preserve"> </w:t>
      </w:r>
      <w:r>
        <w:rPr>
          <w:rFonts w:ascii="楷体" w:eastAsia="楷体" w:hAnsi="楷体" w:hint="eastAsia"/>
          <w:szCs w:val="21"/>
        </w:rPr>
        <w:t>教师用书</w:t>
      </w:r>
      <w:r>
        <w:rPr>
          <w:rFonts w:ascii="楷体" w:eastAsia="楷体" w:hAnsi="楷体" w:hint="eastAsia"/>
          <w:szCs w:val="21"/>
        </w:rPr>
        <w:t xml:space="preserve"> </w:t>
      </w:r>
      <w:r>
        <w:rPr>
          <w:rFonts w:ascii="楷体" w:eastAsia="楷体" w:hAnsi="楷体" w:hint="eastAsia"/>
          <w:szCs w:val="21"/>
        </w:rPr>
        <w:t>七年级</w:t>
      </w:r>
      <w:r>
        <w:rPr>
          <w:rFonts w:ascii="楷体" w:eastAsia="楷体" w:hAnsi="楷体" w:hint="eastAsia"/>
          <w:szCs w:val="21"/>
        </w:rPr>
        <w:t xml:space="preserve"> </w:t>
      </w:r>
      <w:r>
        <w:rPr>
          <w:rFonts w:ascii="楷体" w:eastAsia="楷体" w:hAnsi="楷体" w:hint="eastAsia"/>
          <w:szCs w:val="21"/>
        </w:rPr>
        <w:t>上册》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作者：</w:t>
      </w:r>
      <w:r>
        <w:rPr>
          <w:rFonts w:ascii="楷体" w:eastAsia="楷体" w:hAnsi="楷体" w:hint="eastAsia"/>
          <w:szCs w:val="21"/>
        </w:rPr>
        <w:t>吴斌（主编）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出版社</w:t>
      </w:r>
      <w:r>
        <w:rPr>
          <w:rFonts w:ascii="楷体" w:eastAsia="楷体" w:hAnsi="楷体" w:hint="eastAsia"/>
          <w:szCs w:val="21"/>
        </w:rPr>
        <w:t>：</w:t>
      </w:r>
      <w:r>
        <w:rPr>
          <w:rFonts w:ascii="楷体" w:eastAsia="楷体" w:hAnsi="楷体"/>
          <w:szCs w:val="21"/>
        </w:rPr>
        <w:t>人民音乐出版社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出版时间：</w:t>
      </w:r>
      <w:r>
        <w:rPr>
          <w:rFonts w:ascii="楷体" w:eastAsia="楷体" w:hAnsi="楷体"/>
          <w:szCs w:val="21"/>
        </w:rPr>
        <w:t xml:space="preserve"> 2015</w:t>
      </w:r>
      <w:r>
        <w:rPr>
          <w:rFonts w:ascii="楷体" w:eastAsia="楷体" w:hAnsi="楷体" w:hint="eastAsia"/>
          <w:szCs w:val="21"/>
        </w:rPr>
        <w:t>年</w:t>
      </w:r>
      <w:r>
        <w:rPr>
          <w:rFonts w:ascii="楷体" w:eastAsia="楷体" w:hAnsi="楷体" w:hint="eastAsia"/>
          <w:szCs w:val="21"/>
        </w:rPr>
        <w:t>7</w:t>
      </w:r>
      <w:r>
        <w:rPr>
          <w:rFonts w:ascii="楷体" w:eastAsia="楷体" w:hAnsi="楷体" w:hint="eastAsia"/>
          <w:szCs w:val="21"/>
        </w:rPr>
        <w:t>月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ISBN</w:t>
      </w:r>
      <w:r>
        <w:rPr>
          <w:rFonts w:ascii="楷体" w:eastAsia="楷体" w:hAnsi="楷体"/>
          <w:szCs w:val="21"/>
        </w:rPr>
        <w:t>：</w:t>
      </w:r>
      <w:r>
        <w:rPr>
          <w:rFonts w:ascii="楷体" w:eastAsia="楷体" w:hAnsi="楷体"/>
          <w:szCs w:val="21"/>
        </w:rPr>
        <w:t xml:space="preserve"> 978-7-103-04947-1</w:t>
      </w:r>
    </w:p>
    <w:p w:rsidR="0087061B" w:rsidRDefault="00B41DD6">
      <w:pPr>
        <w:spacing w:line="360" w:lineRule="auto"/>
        <w:ind w:firstLineChars="200" w:firstLine="482"/>
        <w:jc w:val="left"/>
        <w:rPr>
          <w:rFonts w:ascii="宋体" w:eastAsia="宋体" w:hAnsi="宋体"/>
          <w:bCs/>
          <w:color w:val="FF0000"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（二）英国民歌的历史及</w:t>
      </w:r>
      <w:r>
        <w:rPr>
          <w:rFonts w:ascii="宋体" w:eastAsia="宋体" w:hAnsi="宋体"/>
          <w:b/>
          <w:bCs/>
          <w:sz w:val="24"/>
          <w:szCs w:val="24"/>
        </w:rPr>
        <w:t>特点</w:t>
      </w:r>
      <w:r>
        <w:rPr>
          <w:rFonts w:ascii="宋体" w:eastAsia="宋体" w:hAnsi="宋体" w:hint="eastAsia"/>
          <w:b/>
          <w:bCs/>
          <w:sz w:val="24"/>
          <w:szCs w:val="24"/>
        </w:rPr>
        <w:t xml:space="preserve"> </w:t>
      </w:r>
    </w:p>
    <w:p w:rsidR="0087061B" w:rsidRDefault="00B41DD6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英</w:t>
      </w:r>
      <w:r>
        <w:rPr>
          <w:rFonts w:ascii="宋体" w:eastAsia="宋体" w:hAnsi="宋体"/>
          <w:sz w:val="24"/>
          <w:szCs w:val="24"/>
        </w:rPr>
        <w:t>国古代民间歌谣是英国文学中的一笔重要遗产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/>
          <w:sz w:val="24"/>
          <w:szCs w:val="24"/>
        </w:rPr>
        <w:t>这是名副其实的英国人民的财富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/>
          <w:sz w:val="24"/>
          <w:szCs w:val="24"/>
        </w:rPr>
        <w:t>歌</w:t>
      </w:r>
      <w:r>
        <w:rPr>
          <w:rFonts w:ascii="宋体" w:eastAsia="宋体" w:hAnsi="宋体" w:hint="eastAsia"/>
          <w:sz w:val="24"/>
          <w:szCs w:val="24"/>
        </w:rPr>
        <w:t>谣直接从人</w:t>
      </w:r>
      <w:r>
        <w:rPr>
          <w:rFonts w:ascii="宋体" w:eastAsia="宋体" w:hAnsi="宋体"/>
          <w:sz w:val="24"/>
          <w:szCs w:val="24"/>
        </w:rPr>
        <w:t>民中间产生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抒写了人民的喜怒哀乐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为人民所喜闻乐见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并且持久而广泛地流</w:t>
      </w:r>
      <w:r>
        <w:rPr>
          <w:rFonts w:ascii="宋体" w:eastAsia="宋体" w:hAnsi="宋体" w:hint="eastAsia"/>
          <w:sz w:val="24"/>
          <w:szCs w:val="24"/>
        </w:rPr>
        <w:t>传着</w:t>
      </w:r>
      <w:r>
        <w:rPr>
          <w:rFonts w:ascii="宋体" w:eastAsia="宋体" w:hAnsi="宋体" w:hint="eastAsia"/>
          <w:sz w:val="24"/>
          <w:szCs w:val="24"/>
        </w:rPr>
        <w:t>。</w:t>
      </w:r>
    </w:p>
    <w:p w:rsidR="0087061B" w:rsidRDefault="00B41DD6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英国的民间歌谣</w:t>
      </w:r>
      <w:r>
        <w:rPr>
          <w:rFonts w:ascii="宋体" w:eastAsia="宋体" w:hAnsi="宋体"/>
          <w:sz w:val="24"/>
          <w:szCs w:val="24"/>
        </w:rPr>
        <w:t>究竟开始于什么年代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没有人能够断言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/>
          <w:sz w:val="24"/>
          <w:szCs w:val="24"/>
        </w:rPr>
        <w:t>但至迟在第五世纪</w:t>
      </w:r>
      <w:proofErr w:type="gramStart"/>
      <w:r>
        <w:rPr>
          <w:rFonts w:ascii="宋体" w:eastAsia="宋体" w:hAnsi="宋体"/>
          <w:sz w:val="24"/>
          <w:szCs w:val="24"/>
        </w:rPr>
        <w:t>盎</w:t>
      </w:r>
      <w:proofErr w:type="gramEnd"/>
      <w:r>
        <w:rPr>
          <w:rFonts w:ascii="宋体" w:eastAsia="宋体" w:hAnsi="宋体" w:hint="eastAsia"/>
          <w:sz w:val="24"/>
          <w:szCs w:val="24"/>
        </w:rPr>
        <w:t>格</w:t>
      </w:r>
      <w:r>
        <w:rPr>
          <w:rFonts w:ascii="宋体" w:eastAsia="宋体" w:hAnsi="宋体"/>
          <w:sz w:val="24"/>
          <w:szCs w:val="24"/>
        </w:rPr>
        <w:t>鲁</w:t>
      </w:r>
      <w:r>
        <w:rPr>
          <w:rFonts w:ascii="宋体" w:eastAsia="宋体" w:hAnsi="宋体"/>
          <w:sz w:val="24"/>
          <w:szCs w:val="24"/>
        </w:rPr>
        <w:t>·</w:t>
      </w:r>
      <w:r>
        <w:rPr>
          <w:rFonts w:ascii="宋体" w:eastAsia="宋体" w:hAnsi="宋体" w:hint="eastAsia"/>
          <w:sz w:val="24"/>
          <w:szCs w:val="24"/>
        </w:rPr>
        <w:t>撒克逊</w:t>
      </w:r>
      <w:r>
        <w:rPr>
          <w:rFonts w:ascii="宋体" w:eastAsia="宋体" w:hAnsi="宋体"/>
          <w:sz w:val="24"/>
          <w:szCs w:val="24"/>
        </w:rPr>
        <w:t>人征服不列颠的时期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英国人民就有了自己的歌谣。这种古民谣反映出</w:t>
      </w:r>
      <w:proofErr w:type="gramStart"/>
      <w:r>
        <w:rPr>
          <w:rFonts w:ascii="宋体" w:eastAsia="宋体" w:hAnsi="宋体"/>
          <w:sz w:val="24"/>
          <w:szCs w:val="24"/>
        </w:rPr>
        <w:t>盎</w:t>
      </w:r>
      <w:proofErr w:type="gramEnd"/>
      <w:r>
        <w:rPr>
          <w:rFonts w:ascii="宋体" w:eastAsia="宋体" w:hAnsi="宋体"/>
          <w:sz w:val="24"/>
          <w:szCs w:val="24"/>
        </w:rPr>
        <w:t>格鲁</w:t>
      </w:r>
      <w:r>
        <w:rPr>
          <w:rFonts w:ascii="宋体" w:eastAsia="宋体" w:hAnsi="宋体"/>
          <w:sz w:val="24"/>
          <w:szCs w:val="24"/>
        </w:rPr>
        <w:t>·</w:t>
      </w:r>
      <w:r>
        <w:rPr>
          <w:rFonts w:ascii="宋体" w:eastAsia="宋体" w:hAnsi="宋体" w:hint="eastAsia"/>
          <w:sz w:val="24"/>
          <w:szCs w:val="24"/>
        </w:rPr>
        <w:t>撒</w:t>
      </w:r>
      <w:r>
        <w:rPr>
          <w:rFonts w:ascii="宋体" w:eastAsia="宋体" w:hAnsi="宋体"/>
          <w:sz w:val="24"/>
          <w:szCs w:val="24"/>
        </w:rPr>
        <w:t>克</w:t>
      </w:r>
      <w:r>
        <w:rPr>
          <w:rFonts w:ascii="宋体" w:eastAsia="宋体" w:hAnsi="宋体" w:hint="eastAsia"/>
          <w:sz w:val="24"/>
          <w:szCs w:val="24"/>
        </w:rPr>
        <w:t>逊人</w:t>
      </w:r>
      <w:r>
        <w:rPr>
          <w:rFonts w:ascii="宋体" w:eastAsia="宋体" w:hAnsi="宋体"/>
          <w:sz w:val="24"/>
          <w:szCs w:val="24"/>
        </w:rPr>
        <w:t>的历史传说、信仰和习俗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 w:hint="eastAsia"/>
          <w:sz w:val="24"/>
          <w:szCs w:val="24"/>
        </w:rPr>
        <w:t>狩猎</w:t>
      </w:r>
      <w:r>
        <w:rPr>
          <w:rFonts w:ascii="宋体" w:eastAsia="宋体" w:hAnsi="宋体"/>
          <w:sz w:val="24"/>
          <w:szCs w:val="24"/>
        </w:rPr>
        <w:t>和作战是其中的重要题材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/>
          <w:sz w:val="24"/>
          <w:szCs w:val="24"/>
        </w:rPr>
        <w:t>著名的史诗《贝奥武夫</w:t>
      </w:r>
      <w:r>
        <w:rPr>
          <w:rFonts w:ascii="宋体" w:eastAsia="宋体" w:hAnsi="宋体" w:hint="eastAsia"/>
          <w:sz w:val="24"/>
          <w:szCs w:val="24"/>
        </w:rPr>
        <w:t>》</w:t>
      </w:r>
      <w:r>
        <w:rPr>
          <w:rFonts w:ascii="宋体" w:eastAsia="宋体" w:hAnsi="宋体"/>
          <w:sz w:val="24"/>
          <w:szCs w:val="24"/>
        </w:rPr>
        <w:t>里</w:t>
      </w:r>
      <w:r>
        <w:rPr>
          <w:rFonts w:ascii="宋体" w:eastAsia="宋体" w:hAnsi="宋体" w:hint="eastAsia"/>
          <w:sz w:val="24"/>
          <w:szCs w:val="24"/>
        </w:rPr>
        <w:t>面就保存着</w:t>
      </w:r>
      <w:r>
        <w:rPr>
          <w:rFonts w:ascii="宋体" w:eastAsia="宋体" w:hAnsi="宋体"/>
          <w:sz w:val="24"/>
          <w:szCs w:val="24"/>
        </w:rPr>
        <w:t>一些最早的歌谣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/>
          <w:sz w:val="24"/>
          <w:szCs w:val="24"/>
        </w:rPr>
        <w:t>可惜由于年代相隔太久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留传下来的为数极少</w:t>
      </w:r>
      <w:r>
        <w:rPr>
          <w:rFonts w:ascii="宋体" w:eastAsia="宋体" w:hAnsi="宋体" w:hint="eastAsia"/>
          <w:sz w:val="24"/>
          <w:szCs w:val="24"/>
        </w:rPr>
        <w:t>。中古</w:t>
      </w:r>
      <w:r>
        <w:rPr>
          <w:rFonts w:ascii="宋体" w:eastAsia="宋体" w:hAnsi="宋体"/>
          <w:sz w:val="24"/>
          <w:szCs w:val="24"/>
        </w:rPr>
        <w:t>时期</w:t>
      </w:r>
      <w:r>
        <w:rPr>
          <w:rFonts w:ascii="宋体" w:eastAsia="宋体" w:hAnsi="宋体"/>
          <w:sz w:val="24"/>
          <w:szCs w:val="24"/>
        </w:rPr>
        <w:lastRenderedPageBreak/>
        <w:t>的编</w:t>
      </w:r>
      <w:r>
        <w:rPr>
          <w:rFonts w:ascii="宋体" w:eastAsia="宋体" w:hAnsi="宋体" w:hint="eastAsia"/>
          <w:sz w:val="24"/>
          <w:szCs w:val="24"/>
        </w:rPr>
        <w:t>年史作者</w:t>
      </w:r>
      <w:r>
        <w:rPr>
          <w:rFonts w:ascii="宋体" w:eastAsia="宋体" w:hAnsi="宋体"/>
          <w:sz w:val="24"/>
          <w:szCs w:val="24"/>
        </w:rPr>
        <w:t>曾提到民间有创作歌谣的习惯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/>
          <w:sz w:val="24"/>
          <w:szCs w:val="24"/>
        </w:rPr>
        <w:t>当时的行吟诗人到处游荡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在传播歌谣方面起了不</w:t>
      </w:r>
      <w:r>
        <w:rPr>
          <w:rFonts w:ascii="宋体" w:eastAsia="宋体" w:hAnsi="宋体" w:hint="eastAsia"/>
          <w:sz w:val="24"/>
          <w:szCs w:val="24"/>
        </w:rPr>
        <w:t>小的作</w:t>
      </w:r>
      <w:r>
        <w:rPr>
          <w:rFonts w:ascii="宋体" w:eastAsia="宋体" w:hAnsi="宋体"/>
          <w:sz w:val="24"/>
          <w:szCs w:val="24"/>
        </w:rPr>
        <w:t>用。现存的最古老的民歌《犹大》的唯一抄本就是十三世纪的一个行吟诗人流传下来</w:t>
      </w:r>
      <w:r>
        <w:rPr>
          <w:rFonts w:ascii="宋体" w:eastAsia="宋体" w:hAnsi="宋体" w:hint="eastAsia"/>
          <w:sz w:val="24"/>
          <w:szCs w:val="24"/>
        </w:rPr>
        <w:t>的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 w:hint="eastAsia"/>
          <w:sz w:val="24"/>
          <w:szCs w:val="24"/>
        </w:rPr>
        <w:t>从十</w:t>
      </w:r>
      <w:r>
        <w:rPr>
          <w:rFonts w:ascii="宋体" w:eastAsia="宋体" w:hAnsi="宋体"/>
          <w:sz w:val="24"/>
          <w:szCs w:val="24"/>
        </w:rPr>
        <w:t>五世纪到十七世纪是英国民歌创作的全盛时期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除了从中古时代口头流传下来的传</w:t>
      </w:r>
      <w:r>
        <w:rPr>
          <w:rFonts w:ascii="宋体" w:eastAsia="宋体" w:hAnsi="宋体" w:hint="eastAsia"/>
          <w:sz w:val="24"/>
          <w:szCs w:val="24"/>
        </w:rPr>
        <w:t>统歌谣</w:t>
      </w:r>
      <w:r>
        <w:rPr>
          <w:rFonts w:ascii="宋体" w:eastAsia="宋体" w:hAnsi="宋体"/>
          <w:sz w:val="24"/>
          <w:szCs w:val="24"/>
        </w:rPr>
        <w:t>以外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又出现了大量的街头歌谣。传统歌谣是有文字以前的农业社会的产物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这种口</w:t>
      </w:r>
      <w:r>
        <w:rPr>
          <w:rFonts w:ascii="宋体" w:eastAsia="宋体" w:hAnsi="宋体" w:hint="eastAsia"/>
          <w:sz w:val="24"/>
          <w:szCs w:val="24"/>
        </w:rPr>
        <w:t>头文学充满古老的神</w:t>
      </w:r>
      <w:r>
        <w:rPr>
          <w:rFonts w:ascii="宋体" w:eastAsia="宋体" w:hAnsi="宋体"/>
          <w:sz w:val="24"/>
          <w:szCs w:val="24"/>
        </w:rPr>
        <w:t>话和传说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多半带有浪漫主义的、悲剧的色彩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街头歌谣则是有了文字</w:t>
      </w:r>
      <w:r>
        <w:rPr>
          <w:rFonts w:ascii="宋体" w:eastAsia="宋体" w:hAnsi="宋体" w:hint="eastAsia"/>
          <w:sz w:val="24"/>
          <w:szCs w:val="24"/>
        </w:rPr>
        <w:t>以后</w:t>
      </w:r>
      <w:r>
        <w:rPr>
          <w:rFonts w:ascii="宋体" w:eastAsia="宋体" w:hAnsi="宋体"/>
          <w:sz w:val="24"/>
          <w:szCs w:val="24"/>
        </w:rPr>
        <w:t>的市镇居民的创作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倾向于对实际生活作现实主义的评述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往往带有讽刺和喜剧的意</w:t>
      </w:r>
      <w:r>
        <w:rPr>
          <w:rFonts w:ascii="宋体" w:eastAsia="宋体" w:hAnsi="宋体" w:hint="eastAsia"/>
          <w:sz w:val="24"/>
          <w:szCs w:val="24"/>
        </w:rPr>
        <w:t>味。十六世</w:t>
      </w:r>
      <w:r>
        <w:rPr>
          <w:rFonts w:ascii="宋体" w:eastAsia="宋体" w:hAnsi="宋体"/>
          <w:sz w:val="24"/>
          <w:szCs w:val="24"/>
        </w:rPr>
        <w:t>纪初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英国歌谣开始印成歌片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广泛流传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一面印有歌词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另一面饰以木刻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有</w:t>
      </w:r>
      <w:r>
        <w:rPr>
          <w:rFonts w:ascii="宋体" w:eastAsia="宋体" w:hAnsi="宋体" w:hint="eastAsia"/>
          <w:sz w:val="24"/>
          <w:szCs w:val="24"/>
        </w:rPr>
        <w:t>时还传播政</w:t>
      </w:r>
      <w:r>
        <w:rPr>
          <w:rFonts w:ascii="宋体" w:eastAsia="宋体" w:hAnsi="宋体"/>
          <w:sz w:val="24"/>
          <w:szCs w:val="24"/>
        </w:rPr>
        <w:t>府公</w:t>
      </w:r>
      <w:r>
        <w:rPr>
          <w:rFonts w:ascii="宋体" w:eastAsia="宋体" w:hAnsi="宋体"/>
          <w:sz w:val="24"/>
          <w:szCs w:val="24"/>
        </w:rPr>
        <w:t>告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起着新闻报纸的作用。无论是英国人民还是英国统治阶级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都注意到歌</w:t>
      </w:r>
      <w:r>
        <w:rPr>
          <w:rFonts w:ascii="宋体" w:eastAsia="宋体" w:hAnsi="宋体" w:hint="eastAsia"/>
          <w:sz w:val="24"/>
          <w:szCs w:val="24"/>
        </w:rPr>
        <w:t>片作为</w:t>
      </w:r>
      <w:r>
        <w:rPr>
          <w:rFonts w:ascii="宋体" w:eastAsia="宋体" w:hAnsi="宋体"/>
          <w:sz w:val="24"/>
          <w:szCs w:val="24"/>
        </w:rPr>
        <w:t>宣传武器所具有的极大威力。围绕着十六世纪的宗教改革和党争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街头歌谣获得了长</w:t>
      </w:r>
      <w:r>
        <w:rPr>
          <w:rFonts w:ascii="宋体" w:eastAsia="宋体" w:hAnsi="宋体" w:hint="eastAsia"/>
          <w:sz w:val="24"/>
          <w:szCs w:val="24"/>
        </w:rPr>
        <w:t>足</w:t>
      </w:r>
      <w:r>
        <w:rPr>
          <w:rFonts w:ascii="宋体" w:eastAsia="宋体" w:hAnsi="宋体"/>
          <w:sz w:val="24"/>
          <w:szCs w:val="24"/>
        </w:rPr>
        <w:t>的发展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威胁到了统治阶级的利益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以致到一五五四年英国政府不能不下令禁止刻印歌</w:t>
      </w:r>
      <w:r>
        <w:rPr>
          <w:rFonts w:ascii="宋体" w:eastAsia="宋体" w:hAnsi="宋体" w:hint="eastAsia"/>
          <w:sz w:val="24"/>
          <w:szCs w:val="24"/>
        </w:rPr>
        <w:t>谣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一五七九年还悍然绞死了敢于创作歌谣讽刺政府的两个苏格兰人。这些反动措施仅仅在</w:t>
      </w:r>
      <w:r>
        <w:rPr>
          <w:rFonts w:ascii="宋体" w:eastAsia="宋体" w:hAnsi="宋体" w:hint="eastAsia"/>
          <w:sz w:val="24"/>
          <w:szCs w:val="24"/>
        </w:rPr>
        <w:t>短时期</w:t>
      </w:r>
      <w:r>
        <w:rPr>
          <w:rFonts w:ascii="宋体" w:eastAsia="宋体" w:hAnsi="宋体"/>
          <w:sz w:val="24"/>
          <w:szCs w:val="24"/>
        </w:rPr>
        <w:t>内阻碍了一部分歌谣的传播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广大人民对歌谣的热爱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不是一道禁令所能扼杀的。十</w:t>
      </w:r>
      <w:r>
        <w:rPr>
          <w:rFonts w:ascii="宋体" w:eastAsia="宋体" w:hAnsi="宋体" w:hint="eastAsia"/>
          <w:sz w:val="24"/>
          <w:szCs w:val="24"/>
        </w:rPr>
        <w:t>八世</w:t>
      </w:r>
      <w:r>
        <w:rPr>
          <w:rFonts w:ascii="宋体" w:eastAsia="宋体" w:hAnsi="宋体"/>
          <w:sz w:val="24"/>
          <w:szCs w:val="24"/>
        </w:rPr>
        <w:t>纪随着苏格兰、爱尔兰等地民族民主运动的发展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大量歌谣重新出现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仅伦敦一地就有</w:t>
      </w:r>
      <w:r>
        <w:rPr>
          <w:rFonts w:ascii="宋体" w:eastAsia="宋体" w:hAnsi="宋体" w:hint="eastAsia"/>
          <w:sz w:val="24"/>
          <w:szCs w:val="24"/>
        </w:rPr>
        <w:t>二百</w:t>
      </w:r>
      <w:r>
        <w:rPr>
          <w:rFonts w:ascii="宋体" w:eastAsia="宋体" w:hAnsi="宋体"/>
          <w:sz w:val="24"/>
          <w:szCs w:val="24"/>
        </w:rPr>
        <w:t>五十个</w:t>
      </w:r>
      <w:r>
        <w:rPr>
          <w:rFonts w:ascii="宋体" w:eastAsia="宋体" w:hAnsi="宋体" w:hint="eastAsia"/>
          <w:sz w:val="24"/>
          <w:szCs w:val="24"/>
        </w:rPr>
        <w:t>歌谣</w:t>
      </w:r>
      <w:r>
        <w:rPr>
          <w:rFonts w:ascii="宋体" w:eastAsia="宋体" w:hAnsi="宋体"/>
          <w:sz w:val="24"/>
          <w:szCs w:val="24"/>
        </w:rPr>
        <w:t>出版家。这种盛况一直延续到十九世纪初叶</w:t>
      </w:r>
      <w:r>
        <w:rPr>
          <w:rFonts w:ascii="宋体" w:eastAsia="宋体" w:hAnsi="宋体" w:hint="eastAsia"/>
          <w:sz w:val="24"/>
          <w:szCs w:val="24"/>
        </w:rPr>
        <w:t>。从</w:t>
      </w:r>
      <w:r>
        <w:rPr>
          <w:rFonts w:ascii="宋体" w:eastAsia="宋体" w:hAnsi="宋体"/>
          <w:sz w:val="24"/>
          <w:szCs w:val="24"/>
        </w:rPr>
        <w:t>十九世纪中叶起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传统歌谣</w:t>
      </w:r>
      <w:r>
        <w:rPr>
          <w:rFonts w:ascii="宋体" w:eastAsia="宋体" w:hAnsi="宋体" w:hint="eastAsia"/>
          <w:sz w:val="24"/>
          <w:szCs w:val="24"/>
        </w:rPr>
        <w:t>的流</w:t>
      </w:r>
      <w:r>
        <w:rPr>
          <w:rFonts w:ascii="宋体" w:eastAsia="宋体" w:hAnsi="宋体"/>
          <w:sz w:val="24"/>
          <w:szCs w:val="24"/>
        </w:rPr>
        <w:t>传逐渐减少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街头歌谣的创作也有了明显的衰退</w:t>
      </w:r>
      <w:r>
        <w:rPr>
          <w:rFonts w:ascii="宋体" w:eastAsia="宋体" w:hAnsi="宋体" w:hint="eastAsia"/>
          <w:sz w:val="24"/>
          <w:szCs w:val="24"/>
        </w:rPr>
        <w:t>。</w:t>
      </w:r>
      <w:r>
        <w:rPr>
          <w:rFonts w:ascii="宋体" w:eastAsia="宋体" w:hAnsi="宋体"/>
          <w:sz w:val="24"/>
          <w:szCs w:val="24"/>
        </w:rPr>
        <w:t>随着工业革命的日益深化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农村资本</w:t>
      </w:r>
      <w:r>
        <w:rPr>
          <w:rFonts w:ascii="宋体" w:eastAsia="宋体" w:hAnsi="宋体" w:hint="eastAsia"/>
          <w:sz w:val="24"/>
          <w:szCs w:val="24"/>
        </w:rPr>
        <w:t>主义</w:t>
      </w:r>
      <w:r>
        <w:rPr>
          <w:rFonts w:ascii="宋体" w:eastAsia="宋体" w:hAnsi="宋体"/>
          <w:sz w:val="24"/>
          <w:szCs w:val="24"/>
        </w:rPr>
        <w:t>的日益发展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教育的普及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现代化的廉价的报纸、舞厅音乐</w:t>
      </w:r>
      <w:r>
        <w:rPr>
          <w:rFonts w:ascii="宋体" w:eastAsia="宋体" w:hAnsi="宋体" w:hint="eastAsia"/>
          <w:sz w:val="24"/>
          <w:szCs w:val="24"/>
        </w:rPr>
        <w:t>、电影</w:t>
      </w:r>
      <w:r>
        <w:rPr>
          <w:rFonts w:ascii="宋体" w:eastAsia="宋体" w:hAnsi="宋体"/>
          <w:sz w:val="24"/>
          <w:szCs w:val="24"/>
        </w:rPr>
        <w:t>的出现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城乡人民已</w:t>
      </w:r>
      <w:r>
        <w:rPr>
          <w:rFonts w:ascii="宋体" w:eastAsia="宋体" w:hAnsi="宋体" w:hint="eastAsia"/>
          <w:sz w:val="24"/>
          <w:szCs w:val="24"/>
        </w:rPr>
        <w:t>经</w:t>
      </w:r>
      <w:r>
        <w:rPr>
          <w:rFonts w:ascii="宋体" w:eastAsia="宋体" w:hAnsi="宋体"/>
          <w:sz w:val="24"/>
          <w:szCs w:val="24"/>
        </w:rPr>
        <w:t>可以利用其它方式来表达</w:t>
      </w:r>
      <w:r>
        <w:rPr>
          <w:rFonts w:ascii="宋体" w:eastAsia="宋体" w:hAnsi="宋体" w:hint="eastAsia"/>
          <w:sz w:val="24"/>
          <w:szCs w:val="24"/>
        </w:rPr>
        <w:t>思想</w:t>
      </w:r>
      <w:r>
        <w:rPr>
          <w:rFonts w:ascii="宋体" w:eastAsia="宋体" w:hAnsi="宋体"/>
          <w:sz w:val="24"/>
          <w:szCs w:val="24"/>
        </w:rPr>
        <w:t>情感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 w:hint="eastAsia"/>
          <w:sz w:val="24"/>
          <w:szCs w:val="24"/>
        </w:rPr>
        <w:t>歌谣</w:t>
      </w:r>
      <w:r>
        <w:rPr>
          <w:rFonts w:ascii="宋体" w:eastAsia="宋体" w:hAnsi="宋体"/>
          <w:sz w:val="24"/>
          <w:szCs w:val="24"/>
        </w:rPr>
        <w:t>也就日渐衰退下来。到一八八八年在伦教一带</w:t>
      </w:r>
      <w:r>
        <w:rPr>
          <w:rFonts w:ascii="宋体" w:eastAsia="宋体" w:hAnsi="宋体" w:hint="eastAsia"/>
          <w:sz w:val="24"/>
          <w:szCs w:val="24"/>
        </w:rPr>
        <w:t>只能找到</w:t>
      </w:r>
      <w:r>
        <w:rPr>
          <w:rFonts w:ascii="宋体" w:eastAsia="宋体" w:hAnsi="宋体"/>
          <w:sz w:val="24"/>
          <w:szCs w:val="24"/>
        </w:rPr>
        <w:t>两家出售歌谣的铺子了。虽然一种蜕化的街头歌谣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迟至本世纪初</w:t>
      </w:r>
      <w:r>
        <w:rPr>
          <w:rFonts w:ascii="宋体" w:eastAsia="宋体" w:hAnsi="宋体" w:hint="eastAsia"/>
          <w:sz w:val="24"/>
          <w:szCs w:val="24"/>
        </w:rPr>
        <w:t>（</w:t>
      </w:r>
      <w:r>
        <w:rPr>
          <w:rFonts w:ascii="宋体" w:eastAsia="宋体" w:hAnsi="宋体"/>
          <w:sz w:val="24"/>
          <w:szCs w:val="24"/>
        </w:rPr>
        <w:t>例如英王爱德华</w:t>
      </w:r>
      <w:r>
        <w:rPr>
          <w:rFonts w:ascii="宋体" w:eastAsia="宋体" w:hAnsi="宋体" w:hint="eastAsia"/>
          <w:sz w:val="24"/>
          <w:szCs w:val="24"/>
        </w:rPr>
        <w:t>七</w:t>
      </w:r>
      <w:proofErr w:type="gramStart"/>
      <w:r>
        <w:rPr>
          <w:rFonts w:ascii="宋体" w:eastAsia="宋体" w:hAnsi="宋体" w:hint="eastAsia"/>
          <w:sz w:val="24"/>
          <w:szCs w:val="24"/>
        </w:rPr>
        <w:t>世</w:t>
      </w:r>
      <w:proofErr w:type="gramEnd"/>
      <w:r>
        <w:rPr>
          <w:rFonts w:ascii="宋体" w:eastAsia="宋体" w:hAnsi="宋体"/>
          <w:sz w:val="24"/>
          <w:szCs w:val="24"/>
        </w:rPr>
        <w:t>逝世的一九一</w:t>
      </w:r>
      <w:r>
        <w:rPr>
          <w:rFonts w:ascii="宋体" w:eastAsia="宋体" w:hAnsi="宋体" w:hint="eastAsia"/>
          <w:sz w:val="24"/>
          <w:szCs w:val="24"/>
        </w:rPr>
        <w:t>〇</w:t>
      </w:r>
      <w:r>
        <w:rPr>
          <w:rFonts w:ascii="宋体" w:eastAsia="宋体" w:hAnsi="宋体"/>
          <w:sz w:val="24"/>
          <w:szCs w:val="24"/>
        </w:rPr>
        <w:t>年</w:t>
      </w:r>
      <w:r>
        <w:rPr>
          <w:rFonts w:ascii="宋体" w:eastAsia="宋体" w:hAnsi="宋体" w:hint="eastAsia"/>
          <w:sz w:val="24"/>
          <w:szCs w:val="24"/>
        </w:rPr>
        <w:t>）</w:t>
      </w:r>
      <w:r>
        <w:rPr>
          <w:rFonts w:ascii="宋体" w:eastAsia="宋体" w:hAnsi="宋体"/>
          <w:sz w:val="24"/>
          <w:szCs w:val="24"/>
        </w:rPr>
        <w:t>还出现过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那已是极为个别的现象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只能当作例外了。本世纪前三</w:t>
      </w:r>
      <w:r>
        <w:rPr>
          <w:rFonts w:ascii="宋体" w:eastAsia="宋体" w:hAnsi="宋体" w:hint="eastAsia"/>
          <w:sz w:val="24"/>
          <w:szCs w:val="24"/>
        </w:rPr>
        <w:t>十年</w:t>
      </w:r>
      <w:r>
        <w:rPr>
          <w:rFonts w:ascii="宋体" w:eastAsia="宋体" w:hAnsi="宋体"/>
          <w:sz w:val="24"/>
          <w:szCs w:val="24"/>
        </w:rPr>
        <w:t>间的工人运动曾经产生了一些工人歌谣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在思想</w:t>
      </w:r>
      <w:r>
        <w:rPr>
          <w:rFonts w:ascii="宋体" w:eastAsia="宋体" w:hAnsi="宋体"/>
          <w:sz w:val="24"/>
          <w:szCs w:val="24"/>
        </w:rPr>
        <w:t>和艺术上都有较高的水平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但后来随着</w:t>
      </w:r>
      <w:r>
        <w:rPr>
          <w:rFonts w:ascii="宋体" w:eastAsia="宋体" w:hAnsi="宋体" w:hint="eastAsia"/>
          <w:sz w:val="24"/>
          <w:szCs w:val="24"/>
        </w:rPr>
        <w:t>工人</w:t>
      </w:r>
      <w:r>
        <w:rPr>
          <w:rFonts w:ascii="宋体" w:eastAsia="宋体" w:hAnsi="宋体"/>
          <w:sz w:val="24"/>
          <w:szCs w:val="24"/>
        </w:rPr>
        <w:t>运动的衰落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工人歌谣也就衰退了。五十年代中期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城镇出现</w:t>
      </w:r>
      <w:r>
        <w:rPr>
          <w:rFonts w:ascii="宋体" w:eastAsia="宋体" w:hAnsi="宋体"/>
          <w:sz w:val="24"/>
          <w:szCs w:val="24"/>
        </w:rPr>
        <w:t>“</w:t>
      </w:r>
      <w:r>
        <w:rPr>
          <w:rFonts w:ascii="宋体" w:eastAsia="宋体" w:hAnsi="宋体"/>
          <w:sz w:val="24"/>
          <w:szCs w:val="24"/>
        </w:rPr>
        <w:t>民歌复兴</w:t>
      </w:r>
      <w:r>
        <w:rPr>
          <w:rFonts w:ascii="宋体" w:eastAsia="宋体" w:hAnsi="宋体"/>
          <w:sz w:val="24"/>
          <w:szCs w:val="24"/>
        </w:rPr>
        <w:t>”</w:t>
      </w:r>
      <w:r>
        <w:rPr>
          <w:rFonts w:ascii="宋体" w:eastAsia="宋体" w:hAnsi="宋体" w:hint="eastAsia"/>
          <w:sz w:val="24"/>
          <w:szCs w:val="24"/>
        </w:rPr>
        <w:t>运动，</w:t>
      </w:r>
      <w:r>
        <w:rPr>
          <w:rFonts w:ascii="宋体" w:eastAsia="宋体" w:hAnsi="宋体"/>
          <w:sz w:val="24"/>
          <w:szCs w:val="24"/>
        </w:rPr>
        <w:t>工人</w:t>
      </w:r>
      <w:r>
        <w:rPr>
          <w:rFonts w:ascii="宋体" w:eastAsia="宋体" w:hAnsi="宋体" w:hint="eastAsia"/>
          <w:sz w:val="24"/>
          <w:szCs w:val="24"/>
        </w:rPr>
        <w:t>歌谣</w:t>
      </w:r>
      <w:r>
        <w:rPr>
          <w:rFonts w:ascii="宋体" w:eastAsia="宋体" w:hAnsi="宋体"/>
          <w:sz w:val="24"/>
          <w:szCs w:val="24"/>
        </w:rPr>
        <w:t>又有起色。据</w:t>
      </w:r>
      <w:proofErr w:type="gramStart"/>
      <w:r>
        <w:rPr>
          <w:rFonts w:ascii="宋体" w:eastAsia="宋体" w:hAnsi="宋体"/>
          <w:sz w:val="24"/>
          <w:szCs w:val="24"/>
        </w:rPr>
        <w:t>劳亥</w:t>
      </w:r>
      <w:proofErr w:type="gramEnd"/>
      <w:r>
        <w:rPr>
          <w:rFonts w:ascii="宋体" w:eastAsia="宋体" w:hAnsi="宋体"/>
          <w:sz w:val="24"/>
          <w:szCs w:val="24"/>
        </w:rPr>
        <w:t>特</w:t>
      </w:r>
      <w:r>
        <w:rPr>
          <w:rFonts w:ascii="宋体" w:eastAsia="宋体" w:hAnsi="宋体" w:hint="eastAsia"/>
          <w:sz w:val="24"/>
          <w:szCs w:val="24"/>
        </w:rPr>
        <w:t>（</w:t>
      </w:r>
      <w:proofErr w:type="spellStart"/>
      <w:r>
        <w:rPr>
          <w:rFonts w:ascii="宋体" w:eastAsia="宋体" w:hAnsi="宋体"/>
          <w:sz w:val="24"/>
          <w:szCs w:val="24"/>
        </w:rPr>
        <w:t>A.L.Lloyd</w:t>
      </w:r>
      <w:proofErr w:type="spellEnd"/>
      <w:r>
        <w:rPr>
          <w:rFonts w:ascii="宋体" w:eastAsia="宋体" w:hAnsi="宋体" w:hint="eastAsia"/>
          <w:sz w:val="24"/>
          <w:szCs w:val="24"/>
        </w:rPr>
        <w:t>）</w:t>
      </w:r>
      <w:r>
        <w:rPr>
          <w:rFonts w:ascii="宋体" w:eastAsia="宋体" w:hAnsi="宋体"/>
          <w:sz w:val="24"/>
          <w:szCs w:val="24"/>
        </w:rPr>
        <w:t>在《英国民歌》</w:t>
      </w:r>
      <w:r>
        <w:rPr>
          <w:rFonts w:ascii="宋体" w:eastAsia="宋体" w:hAnsi="宋体" w:hint="eastAsia"/>
          <w:sz w:val="24"/>
          <w:szCs w:val="24"/>
        </w:rPr>
        <w:t>（</w:t>
      </w:r>
      <w:r>
        <w:rPr>
          <w:rFonts w:ascii="宋体" w:eastAsia="宋体" w:hAnsi="宋体"/>
          <w:sz w:val="24"/>
          <w:szCs w:val="24"/>
        </w:rPr>
        <w:t>1968</w:t>
      </w:r>
      <w:r>
        <w:rPr>
          <w:rFonts w:ascii="宋体" w:eastAsia="宋体" w:hAnsi="宋体" w:hint="eastAsia"/>
          <w:sz w:val="24"/>
          <w:szCs w:val="24"/>
        </w:rPr>
        <w:t>）</w:t>
      </w:r>
      <w:r>
        <w:rPr>
          <w:rFonts w:ascii="宋体" w:eastAsia="宋体" w:hAnsi="宋体"/>
          <w:sz w:val="24"/>
          <w:szCs w:val="24"/>
        </w:rPr>
        <w:t>中报道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近年来矿工歌</w:t>
      </w:r>
      <w:r>
        <w:rPr>
          <w:rFonts w:ascii="宋体" w:eastAsia="宋体" w:hAnsi="宋体" w:hint="eastAsia"/>
          <w:sz w:val="24"/>
          <w:szCs w:val="24"/>
        </w:rPr>
        <w:t>谣</w:t>
      </w:r>
      <w:r>
        <w:rPr>
          <w:rFonts w:ascii="宋体" w:eastAsia="宋体" w:hAnsi="宋体"/>
          <w:sz w:val="24"/>
          <w:szCs w:val="24"/>
        </w:rPr>
        <w:t>的创作还相当活跃。</w:t>
      </w:r>
    </w:p>
    <w:p w:rsidR="0087061B" w:rsidRDefault="00B41DD6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英国民间歌谣是</w:t>
      </w:r>
      <w:r>
        <w:rPr>
          <w:rFonts w:ascii="宋体" w:eastAsia="宋体" w:hAnsi="宋体"/>
          <w:sz w:val="24"/>
          <w:szCs w:val="24"/>
        </w:rPr>
        <w:t>广大人民集体创作的、有曲调相配</w:t>
      </w:r>
      <w:r>
        <w:rPr>
          <w:rFonts w:ascii="宋体" w:eastAsia="宋体" w:hAnsi="宋体" w:hint="eastAsia"/>
          <w:sz w:val="24"/>
          <w:szCs w:val="24"/>
        </w:rPr>
        <w:t>、为群众吟</w:t>
      </w:r>
      <w:r>
        <w:rPr>
          <w:rFonts w:ascii="宋体" w:eastAsia="宋体" w:hAnsi="宋体"/>
          <w:sz w:val="24"/>
          <w:szCs w:val="24"/>
        </w:rPr>
        <w:t>唱的口头文学。这种民间性</w:t>
      </w:r>
      <w:r>
        <w:rPr>
          <w:rFonts w:ascii="宋体" w:eastAsia="宋体" w:hAnsi="宋体" w:hint="eastAsia"/>
          <w:sz w:val="24"/>
          <w:szCs w:val="24"/>
        </w:rPr>
        <w:t>、集体性</w:t>
      </w:r>
      <w:r>
        <w:rPr>
          <w:rFonts w:ascii="宋体" w:eastAsia="宋体" w:hAnsi="宋体"/>
          <w:sz w:val="24"/>
          <w:szCs w:val="24"/>
        </w:rPr>
        <w:t>和音乐性规定了歌谣在语言上、结构上和表现方法上的艺术特色</w:t>
      </w:r>
      <w:r>
        <w:rPr>
          <w:rFonts w:ascii="宋体" w:eastAsia="宋体" w:hAnsi="宋体" w:hint="eastAsia"/>
          <w:sz w:val="24"/>
          <w:szCs w:val="24"/>
        </w:rPr>
        <w:t>。歌谣</w:t>
      </w:r>
      <w:r>
        <w:rPr>
          <w:rFonts w:ascii="宋体" w:eastAsia="宋体" w:hAnsi="宋体"/>
          <w:sz w:val="24"/>
          <w:szCs w:val="24"/>
        </w:rPr>
        <w:t>采用自然朴素</w:t>
      </w:r>
      <w:r>
        <w:rPr>
          <w:rFonts w:ascii="宋体" w:eastAsia="宋体" w:hAnsi="宋体" w:hint="eastAsia"/>
          <w:sz w:val="24"/>
          <w:szCs w:val="24"/>
        </w:rPr>
        <w:t>的</w:t>
      </w:r>
      <w:r>
        <w:rPr>
          <w:rFonts w:ascii="宋体" w:eastAsia="宋体" w:hAnsi="宋体"/>
          <w:sz w:val="24"/>
          <w:szCs w:val="24"/>
        </w:rPr>
        <w:t>日用口语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以简洁明朗见胜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很少咬文嚼字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也很少有纠缠不清或装腔作势的毛病。</w:t>
      </w:r>
      <w:r>
        <w:rPr>
          <w:rFonts w:ascii="宋体" w:eastAsia="宋体" w:hAnsi="宋体" w:hint="eastAsia"/>
          <w:sz w:val="24"/>
          <w:szCs w:val="24"/>
        </w:rPr>
        <w:t>歌</w:t>
      </w:r>
      <w:r>
        <w:rPr>
          <w:rFonts w:ascii="宋体" w:eastAsia="宋体" w:hAnsi="宋体"/>
          <w:sz w:val="24"/>
          <w:szCs w:val="24"/>
        </w:rPr>
        <w:t>谣的集体性清楚地呈现在以重复为特色的章法结构上面。这种重复的形式多种多样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 w:hint="eastAsia"/>
          <w:sz w:val="24"/>
          <w:szCs w:val="24"/>
        </w:rPr>
        <w:t>有合</w:t>
      </w:r>
      <w:r>
        <w:rPr>
          <w:rFonts w:ascii="宋体" w:eastAsia="宋体" w:hAnsi="宋体"/>
          <w:sz w:val="24"/>
          <w:szCs w:val="24"/>
        </w:rPr>
        <w:t>唱</w:t>
      </w:r>
      <w:r>
        <w:rPr>
          <w:rFonts w:ascii="宋体" w:eastAsia="宋体" w:hAnsi="宋体" w:hint="eastAsia"/>
          <w:sz w:val="24"/>
          <w:szCs w:val="24"/>
        </w:rPr>
        <w:t>、</w:t>
      </w:r>
      <w:r>
        <w:rPr>
          <w:rFonts w:ascii="宋体" w:eastAsia="宋体" w:hAnsi="宋体"/>
          <w:sz w:val="24"/>
          <w:szCs w:val="24"/>
        </w:rPr>
        <w:t>重唱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个别诗行的重复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整个诗段或连续几个诗段的重复等等。不管采用了什么形</w:t>
      </w:r>
      <w:r>
        <w:rPr>
          <w:rFonts w:ascii="宋体" w:eastAsia="宋体" w:hAnsi="宋体" w:hint="eastAsia"/>
          <w:sz w:val="24"/>
          <w:szCs w:val="24"/>
        </w:rPr>
        <w:t>式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这种重复显然是群众</w:t>
      </w:r>
      <w:r>
        <w:rPr>
          <w:rFonts w:ascii="宋体" w:eastAsia="宋体" w:hAnsi="宋体" w:hint="eastAsia"/>
          <w:sz w:val="24"/>
          <w:szCs w:val="24"/>
        </w:rPr>
        <w:t>（</w:t>
      </w:r>
      <w:r>
        <w:rPr>
          <w:rFonts w:ascii="宋体" w:eastAsia="宋体" w:hAnsi="宋体"/>
          <w:sz w:val="24"/>
          <w:szCs w:val="24"/>
        </w:rPr>
        <w:t>或则是许多人一起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或则是一个个轮流</w:t>
      </w:r>
      <w:r>
        <w:rPr>
          <w:rFonts w:ascii="宋体" w:eastAsia="宋体" w:hAnsi="宋体" w:hint="eastAsia"/>
          <w:sz w:val="24"/>
          <w:szCs w:val="24"/>
        </w:rPr>
        <w:t>）</w:t>
      </w:r>
      <w:r>
        <w:rPr>
          <w:rFonts w:ascii="宋体" w:eastAsia="宋体" w:hAnsi="宋体"/>
          <w:sz w:val="24"/>
          <w:szCs w:val="24"/>
        </w:rPr>
        <w:t>参加演唱的部</w:t>
      </w:r>
      <w:r>
        <w:rPr>
          <w:rFonts w:ascii="宋体" w:eastAsia="宋体" w:hAnsi="宋体"/>
          <w:sz w:val="24"/>
          <w:szCs w:val="24"/>
        </w:rPr>
        <w:lastRenderedPageBreak/>
        <w:t>分。被民</w:t>
      </w:r>
      <w:r>
        <w:rPr>
          <w:rFonts w:ascii="宋体" w:eastAsia="宋体" w:hAnsi="宋体" w:hint="eastAsia"/>
          <w:sz w:val="24"/>
          <w:szCs w:val="24"/>
        </w:rPr>
        <w:t>歌学</w:t>
      </w:r>
      <w:r>
        <w:rPr>
          <w:rFonts w:ascii="宋体" w:eastAsia="宋体" w:hAnsi="宋体"/>
          <w:sz w:val="24"/>
          <w:szCs w:val="24"/>
        </w:rPr>
        <w:t>者称为</w:t>
      </w:r>
      <w:r>
        <w:rPr>
          <w:rFonts w:ascii="宋体" w:eastAsia="宋体" w:hAnsi="宋体"/>
          <w:sz w:val="24"/>
          <w:szCs w:val="24"/>
        </w:rPr>
        <w:t>“</w:t>
      </w:r>
      <w:r>
        <w:rPr>
          <w:rFonts w:ascii="宋体" w:eastAsia="宋体" w:hAnsi="宋体"/>
          <w:sz w:val="24"/>
          <w:szCs w:val="24"/>
        </w:rPr>
        <w:t>累积性重复</w:t>
      </w:r>
      <w:r>
        <w:rPr>
          <w:rFonts w:ascii="宋体" w:eastAsia="宋体" w:hAnsi="宋体"/>
          <w:sz w:val="24"/>
          <w:szCs w:val="24"/>
        </w:rPr>
        <w:t>”</w:t>
      </w:r>
      <w:r>
        <w:rPr>
          <w:rFonts w:ascii="宋体" w:eastAsia="宋体" w:hAnsi="宋体"/>
          <w:sz w:val="24"/>
          <w:szCs w:val="24"/>
        </w:rPr>
        <w:t>的章法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即是一首歌谣中某些诗段大同小异的</w:t>
      </w:r>
      <w:proofErr w:type="gramStart"/>
      <w:r>
        <w:rPr>
          <w:rFonts w:ascii="宋体" w:eastAsia="宋体" w:hAnsi="宋体"/>
          <w:sz w:val="24"/>
          <w:szCs w:val="24"/>
        </w:rPr>
        <w:t>绪</w:t>
      </w:r>
      <w:proofErr w:type="gramEnd"/>
      <w:r>
        <w:rPr>
          <w:rFonts w:ascii="宋体" w:eastAsia="宋体" w:hAnsi="宋体"/>
          <w:sz w:val="24"/>
          <w:szCs w:val="24"/>
        </w:rPr>
        <w:t>构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使聆听歌谣</w:t>
      </w:r>
      <w:r>
        <w:rPr>
          <w:rFonts w:ascii="宋体" w:eastAsia="宋体" w:hAnsi="宋体" w:hint="eastAsia"/>
          <w:sz w:val="24"/>
          <w:szCs w:val="24"/>
        </w:rPr>
        <w:t>的群</w:t>
      </w:r>
      <w:r>
        <w:rPr>
          <w:rFonts w:ascii="宋体" w:eastAsia="宋体" w:hAnsi="宋体"/>
          <w:sz w:val="24"/>
          <w:szCs w:val="24"/>
        </w:rPr>
        <w:t>众很容易临时编上几句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加入吟唱的队伍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使这支歌谣长久延续下去。当然歌谣中的</w:t>
      </w:r>
      <w:r>
        <w:rPr>
          <w:rFonts w:ascii="宋体" w:eastAsia="宋体" w:hAnsi="宋体" w:hint="eastAsia"/>
          <w:sz w:val="24"/>
          <w:szCs w:val="24"/>
        </w:rPr>
        <w:t>重复</w:t>
      </w:r>
      <w:r>
        <w:rPr>
          <w:rFonts w:ascii="宋体" w:eastAsia="宋体" w:hAnsi="宋体"/>
          <w:sz w:val="24"/>
          <w:szCs w:val="24"/>
        </w:rPr>
        <w:t>除了表现集体性以外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还是一种卓有成效的艺术手段。它通过反复吟喝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产生余音绕梁</w:t>
      </w:r>
      <w:r>
        <w:rPr>
          <w:rFonts w:ascii="宋体" w:eastAsia="宋体" w:hAnsi="宋体" w:hint="eastAsia"/>
          <w:sz w:val="24"/>
          <w:szCs w:val="24"/>
        </w:rPr>
        <w:t>的音</w:t>
      </w:r>
      <w:r>
        <w:rPr>
          <w:rFonts w:ascii="宋体" w:eastAsia="宋体" w:hAnsi="宋体"/>
          <w:sz w:val="24"/>
          <w:szCs w:val="24"/>
        </w:rPr>
        <w:t>乐效果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不仅适合歌谣的音乐性的要求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而且能把故事集中于某个焦点之上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便于人民</w:t>
      </w:r>
      <w:r>
        <w:rPr>
          <w:rFonts w:ascii="宋体" w:eastAsia="宋体" w:hAnsi="宋体" w:hint="eastAsia"/>
          <w:sz w:val="24"/>
          <w:szCs w:val="24"/>
        </w:rPr>
        <w:t>理解和记忆。围绕着某</w:t>
      </w:r>
      <w:r>
        <w:rPr>
          <w:rFonts w:ascii="宋体" w:eastAsia="宋体" w:hAnsi="宋体"/>
          <w:sz w:val="24"/>
          <w:szCs w:val="24"/>
        </w:rPr>
        <w:t>个核心内容所进行的一次又一次的重复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就</w:t>
      </w:r>
      <w:r>
        <w:rPr>
          <w:rFonts w:ascii="宋体" w:eastAsia="宋体" w:hAnsi="宋体" w:hint="eastAsia"/>
          <w:sz w:val="24"/>
          <w:szCs w:val="24"/>
        </w:rPr>
        <w:t>像</w:t>
      </w:r>
      <w:r>
        <w:rPr>
          <w:rFonts w:ascii="宋体" w:eastAsia="宋体" w:hAnsi="宋体"/>
          <w:sz w:val="24"/>
          <w:szCs w:val="24"/>
        </w:rPr>
        <w:t>铁锤一下又一下地打在</w:t>
      </w:r>
      <w:r>
        <w:rPr>
          <w:rFonts w:ascii="宋体" w:eastAsia="宋体" w:hAnsi="宋体" w:hint="eastAsia"/>
          <w:sz w:val="24"/>
          <w:szCs w:val="24"/>
        </w:rPr>
        <w:t>同一枚钉子上；</w:t>
      </w:r>
      <w:r>
        <w:rPr>
          <w:rFonts w:ascii="宋体" w:eastAsia="宋体" w:hAnsi="宋体"/>
          <w:sz w:val="24"/>
          <w:szCs w:val="24"/>
        </w:rPr>
        <w:t>铁钉越打越深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歌谣的焦点越来越突出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听众的感受也越来越深刻。与今人</w:t>
      </w:r>
      <w:r>
        <w:rPr>
          <w:rFonts w:ascii="宋体" w:eastAsia="宋体" w:hAnsi="宋体" w:hint="eastAsia"/>
          <w:sz w:val="24"/>
          <w:szCs w:val="24"/>
        </w:rPr>
        <w:t>厌烦</w:t>
      </w:r>
      <w:r>
        <w:rPr>
          <w:rFonts w:ascii="宋体" w:eastAsia="宋体" w:hAnsi="宋体"/>
          <w:sz w:val="24"/>
          <w:szCs w:val="24"/>
        </w:rPr>
        <w:t>的冗长的重复相反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民歌中的有所变化的重复往往能带来某个精练的艺术效</w:t>
      </w:r>
      <w:r>
        <w:rPr>
          <w:rFonts w:ascii="宋体" w:eastAsia="宋体" w:hAnsi="宋体" w:hint="eastAsia"/>
          <w:sz w:val="24"/>
          <w:szCs w:val="24"/>
        </w:rPr>
        <w:t>果</w:t>
      </w:r>
      <w:r>
        <w:rPr>
          <w:rFonts w:ascii="宋体" w:eastAsia="宋体" w:hAnsi="宋体"/>
          <w:sz w:val="24"/>
          <w:szCs w:val="24"/>
        </w:rPr>
        <w:t>。</w:t>
      </w:r>
    </w:p>
    <w:p w:rsidR="0087061B" w:rsidRDefault="00B41DD6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民间歌谣</w:t>
      </w:r>
      <w:r>
        <w:rPr>
          <w:rFonts w:ascii="宋体" w:eastAsia="宋体" w:hAnsi="宋体"/>
          <w:sz w:val="24"/>
          <w:szCs w:val="24"/>
        </w:rPr>
        <w:t>在叙事方法上的另一特点是它的客观性。它经常用第三人称发言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有时用第一</w:t>
      </w:r>
      <w:r>
        <w:rPr>
          <w:rFonts w:ascii="宋体" w:eastAsia="宋体" w:hAnsi="宋体" w:hint="eastAsia"/>
          <w:sz w:val="24"/>
          <w:szCs w:val="24"/>
        </w:rPr>
        <w:t>人</w:t>
      </w:r>
      <w:r>
        <w:rPr>
          <w:rFonts w:ascii="宋体" w:eastAsia="宋体" w:hAnsi="宋体"/>
          <w:sz w:val="24"/>
          <w:szCs w:val="24"/>
        </w:rPr>
        <w:t>称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主要也是为了显示故事的现实性、迫切性</w:t>
      </w:r>
      <w:r>
        <w:rPr>
          <w:rFonts w:ascii="宋体" w:eastAsia="宋体" w:hAnsi="宋体" w:hint="eastAsia"/>
          <w:sz w:val="24"/>
          <w:szCs w:val="24"/>
        </w:rPr>
        <w:t>。这</w:t>
      </w:r>
      <w:r>
        <w:rPr>
          <w:rFonts w:ascii="宋体" w:eastAsia="宋体" w:hAnsi="宋体"/>
          <w:sz w:val="24"/>
          <w:szCs w:val="24"/>
        </w:rPr>
        <w:t>个特点与歌谣往往是集体创作不无关</w:t>
      </w:r>
      <w:r>
        <w:rPr>
          <w:rFonts w:ascii="宋体" w:eastAsia="宋体" w:hAnsi="宋体" w:hint="eastAsia"/>
          <w:sz w:val="24"/>
          <w:szCs w:val="24"/>
        </w:rPr>
        <w:t>系</w:t>
      </w:r>
      <w:r>
        <w:rPr>
          <w:rFonts w:ascii="宋体" w:eastAsia="宋体" w:hAnsi="宋体"/>
          <w:sz w:val="24"/>
          <w:szCs w:val="24"/>
        </w:rPr>
        <w:t>当然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叙事方法上的客观性决不等于思想倾向上的中立性。歌谣无不具有明确的立场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 w:hint="eastAsia"/>
          <w:sz w:val="24"/>
          <w:szCs w:val="24"/>
        </w:rPr>
        <w:t>无不表现分</w:t>
      </w:r>
      <w:r>
        <w:rPr>
          <w:rFonts w:ascii="宋体" w:eastAsia="宋体" w:hAnsi="宋体"/>
          <w:sz w:val="24"/>
          <w:szCs w:val="24"/>
        </w:rPr>
        <w:t>明的</w:t>
      </w:r>
      <w:r>
        <w:rPr>
          <w:rFonts w:ascii="宋体" w:eastAsia="宋体" w:hAnsi="宋体" w:hint="eastAsia"/>
          <w:sz w:val="24"/>
          <w:szCs w:val="24"/>
        </w:rPr>
        <w:t>爱憎</w:t>
      </w:r>
      <w:r>
        <w:rPr>
          <w:rFonts w:ascii="宋体" w:eastAsia="宋体" w:hAnsi="宋体"/>
          <w:sz w:val="24"/>
          <w:szCs w:val="24"/>
        </w:rPr>
        <w:t>。或则通过叙述的语气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或则依靠故事的结局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或则凭借对所叙对象的</w:t>
      </w:r>
      <w:r>
        <w:rPr>
          <w:rFonts w:ascii="宋体" w:eastAsia="宋体" w:hAnsi="宋体" w:hint="eastAsia"/>
          <w:sz w:val="24"/>
          <w:szCs w:val="24"/>
        </w:rPr>
        <w:t>描写</w:t>
      </w:r>
      <w:r>
        <w:rPr>
          <w:rFonts w:ascii="宋体" w:eastAsia="宋体" w:hAnsi="宋体" w:hint="eastAsia"/>
          <w:sz w:val="24"/>
          <w:szCs w:val="24"/>
        </w:rPr>
        <w:t>，</w:t>
      </w:r>
      <w:r>
        <w:rPr>
          <w:rFonts w:ascii="宋体" w:eastAsia="宋体" w:hAnsi="宋体"/>
          <w:sz w:val="24"/>
          <w:szCs w:val="24"/>
        </w:rPr>
        <w:t>这种爱憎是毫不含糊地显示出来了的</w:t>
      </w:r>
      <w:r>
        <w:rPr>
          <w:rFonts w:ascii="宋体" w:eastAsia="宋体" w:hAnsi="宋体" w:hint="eastAsia"/>
          <w:sz w:val="24"/>
          <w:szCs w:val="24"/>
        </w:rPr>
        <w:t>。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 w:hint="eastAsia"/>
          <w:szCs w:val="21"/>
        </w:rPr>
        <w:t>【资料来源】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 w:hint="eastAsia"/>
          <w:szCs w:val="21"/>
        </w:rPr>
        <w:t>论文：《略谈英国</w:t>
      </w:r>
      <w:r>
        <w:rPr>
          <w:rFonts w:ascii="楷体" w:eastAsia="楷体" w:hAnsi="楷体"/>
          <w:szCs w:val="21"/>
        </w:rPr>
        <w:t>民歌</w:t>
      </w:r>
      <w:r>
        <w:rPr>
          <w:rFonts w:ascii="楷体" w:eastAsia="楷体" w:hAnsi="楷体" w:hint="eastAsia"/>
          <w:szCs w:val="21"/>
        </w:rPr>
        <w:t>》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作者：</w:t>
      </w:r>
      <w:proofErr w:type="gramStart"/>
      <w:r>
        <w:rPr>
          <w:rFonts w:ascii="楷体" w:eastAsia="楷体" w:hAnsi="楷体" w:hint="eastAsia"/>
          <w:szCs w:val="21"/>
        </w:rPr>
        <w:t>袁</w:t>
      </w:r>
      <w:proofErr w:type="gramEnd"/>
      <w:r>
        <w:rPr>
          <w:rFonts w:ascii="楷体" w:eastAsia="楷体" w:hAnsi="楷体" w:hint="eastAsia"/>
          <w:szCs w:val="21"/>
        </w:rPr>
        <w:t>可嘉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出版社</w:t>
      </w:r>
      <w:r>
        <w:rPr>
          <w:rFonts w:ascii="楷体" w:eastAsia="楷体" w:hAnsi="楷体" w:hint="eastAsia"/>
          <w:szCs w:val="21"/>
        </w:rPr>
        <w:t>：中国</w:t>
      </w:r>
      <w:r>
        <w:rPr>
          <w:rFonts w:ascii="楷体" w:eastAsia="楷体" w:hAnsi="楷体"/>
          <w:szCs w:val="21"/>
        </w:rPr>
        <w:t>知网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出版时间：</w:t>
      </w:r>
      <w:r>
        <w:rPr>
          <w:rFonts w:ascii="楷体" w:eastAsia="楷体" w:hAnsi="楷体"/>
          <w:szCs w:val="21"/>
        </w:rPr>
        <w:t>1980</w:t>
      </w:r>
      <w:r>
        <w:rPr>
          <w:rFonts w:ascii="楷体" w:eastAsia="楷体" w:hAnsi="楷体" w:hint="eastAsia"/>
          <w:szCs w:val="21"/>
        </w:rPr>
        <w:t>年</w:t>
      </w:r>
      <w:r>
        <w:rPr>
          <w:rFonts w:ascii="楷体" w:eastAsia="楷体" w:hAnsi="楷体" w:hint="eastAsia"/>
          <w:szCs w:val="21"/>
        </w:rPr>
        <w:t>4</w:t>
      </w:r>
      <w:r>
        <w:rPr>
          <w:rFonts w:ascii="楷体" w:eastAsia="楷体" w:hAnsi="楷体" w:hint="eastAsia"/>
          <w:szCs w:val="21"/>
        </w:rPr>
        <w:t>月</w:t>
      </w:r>
    </w:p>
    <w:p w:rsidR="0087061B" w:rsidRDefault="00B41DD6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ISBN</w:t>
      </w:r>
      <w:r>
        <w:rPr>
          <w:rFonts w:ascii="楷体" w:eastAsia="楷体" w:hAnsi="楷体"/>
          <w:szCs w:val="21"/>
        </w:rPr>
        <w:t>：</w:t>
      </w:r>
      <w:r>
        <w:rPr>
          <w:rFonts w:ascii="楷体" w:eastAsia="楷体" w:hAnsi="楷体" w:hint="eastAsia"/>
          <w:szCs w:val="21"/>
        </w:rPr>
        <w:t>无</w:t>
      </w:r>
    </w:p>
    <w:p w:rsidR="0087061B" w:rsidRDefault="0087061B">
      <w:pPr>
        <w:spacing w:line="360" w:lineRule="auto"/>
        <w:ind w:firstLineChars="200" w:firstLine="420"/>
        <w:jc w:val="left"/>
        <w:rPr>
          <w:rFonts w:ascii="楷体" w:eastAsia="楷体" w:hAnsi="楷体"/>
          <w:szCs w:val="21"/>
        </w:rPr>
      </w:pPr>
    </w:p>
    <w:p w:rsidR="0087061B" w:rsidRDefault="00B41DD6">
      <w:pPr>
        <w:spacing w:line="360" w:lineRule="auto"/>
        <w:ind w:firstLineChars="200" w:firstLine="482"/>
        <w:jc w:val="left"/>
        <w:rPr>
          <w:rFonts w:ascii="宋体" w:eastAsia="宋体" w:hAnsi="宋体"/>
          <w:b/>
          <w:bCs/>
          <w:sz w:val="24"/>
          <w:szCs w:val="24"/>
        </w:rPr>
      </w:pPr>
      <w:r>
        <w:rPr>
          <w:rFonts w:ascii="宋体" w:eastAsia="宋体" w:hAnsi="宋体" w:hint="eastAsia"/>
          <w:b/>
          <w:bCs/>
          <w:sz w:val="24"/>
          <w:szCs w:val="24"/>
        </w:rPr>
        <w:t>二、推荐欣赏</w:t>
      </w:r>
    </w:p>
    <w:p w:rsidR="0087061B" w:rsidRDefault="00B41DD6">
      <w:pPr>
        <w:ind w:firstLineChars="200" w:firstLine="420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专辑名称：</w:t>
      </w:r>
      <w:r>
        <w:rPr>
          <w:rFonts w:ascii="楷体" w:eastAsia="楷体" w:hAnsi="楷体" w:hint="eastAsia"/>
          <w:szCs w:val="21"/>
        </w:rPr>
        <w:t>T</w:t>
      </w:r>
      <w:r>
        <w:rPr>
          <w:rFonts w:ascii="楷体" w:eastAsia="楷体" w:hAnsi="楷体"/>
          <w:szCs w:val="21"/>
        </w:rPr>
        <w:t>he Folk Song World of Jimmie Rodgers</w:t>
      </w:r>
    </w:p>
    <w:p w:rsidR="0087061B" w:rsidRDefault="00B41DD6">
      <w:pPr>
        <w:ind w:firstLineChars="200" w:firstLine="420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演奏家：</w:t>
      </w:r>
      <w:r>
        <w:rPr>
          <w:rFonts w:ascii="楷体" w:eastAsia="楷体" w:hAnsi="楷体"/>
          <w:szCs w:val="21"/>
        </w:rPr>
        <w:t>Jimmie Rodgers</w:t>
      </w:r>
    </w:p>
    <w:p w:rsidR="0087061B" w:rsidRDefault="00B41DD6">
      <w:pPr>
        <w:ind w:firstLineChars="200" w:firstLine="420"/>
        <w:rPr>
          <w:rFonts w:ascii="楷体" w:eastAsia="楷体" w:hAnsi="楷体"/>
          <w:szCs w:val="21"/>
        </w:rPr>
      </w:pPr>
      <w:r>
        <w:rPr>
          <w:rFonts w:ascii="楷体" w:eastAsia="楷体" w:hAnsi="楷体"/>
          <w:noProof/>
          <w:szCs w:val="21"/>
        </w:rPr>
        <w:drawing>
          <wp:inline distT="0" distB="0" distL="0" distR="0">
            <wp:extent cx="1648460" cy="1648460"/>
            <wp:effectExtent l="0" t="0" r="8890" b="8890"/>
            <wp:docPr id="1" name="图片 1" descr="E:\工作\磊\区微课\1.乡村花园（四句式歌曲）\材料\阅读拓展封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:\工作\磊\区微课\1.乡村花园（四句式歌曲）\材料\阅读拓展封面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48460" cy="1648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061B" w:rsidRDefault="00B41DD6">
      <w:pPr>
        <w:ind w:firstLineChars="200" w:firstLine="420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专辑风格：</w:t>
      </w:r>
      <w:r>
        <w:rPr>
          <w:rFonts w:ascii="楷体" w:eastAsia="楷体" w:hAnsi="楷体" w:hint="eastAsia"/>
          <w:szCs w:val="21"/>
        </w:rPr>
        <w:t>乡村音乐</w:t>
      </w:r>
    </w:p>
    <w:p w:rsidR="0087061B" w:rsidRPr="00B41DD6" w:rsidRDefault="00B41DD6" w:rsidP="00B41DD6">
      <w:pPr>
        <w:ind w:firstLineChars="200" w:firstLine="420"/>
        <w:rPr>
          <w:rFonts w:ascii="楷体" w:eastAsia="楷体" w:hAnsi="楷体"/>
          <w:szCs w:val="21"/>
        </w:rPr>
      </w:pPr>
      <w:r>
        <w:rPr>
          <w:rFonts w:ascii="楷体" w:eastAsia="楷体" w:hAnsi="楷体"/>
          <w:szCs w:val="21"/>
        </w:rPr>
        <w:t>发行时间：</w:t>
      </w:r>
      <w:r>
        <w:rPr>
          <w:rFonts w:ascii="楷体" w:eastAsia="楷体" w:hAnsi="楷体"/>
          <w:szCs w:val="21"/>
        </w:rPr>
        <w:t>2011.12</w:t>
      </w:r>
    </w:p>
    <w:sectPr w:rsidR="0087061B" w:rsidRPr="00B41DD6" w:rsidSect="0087061B">
      <w:pgSz w:w="11906" w:h="16838"/>
      <w:pgMar w:top="1440" w:right="1230" w:bottom="1440" w:left="123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微软雅黑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48AC"/>
    <w:rsid w:val="0000781B"/>
    <w:rsid w:val="00084073"/>
    <w:rsid w:val="00093908"/>
    <w:rsid w:val="0009395A"/>
    <w:rsid w:val="000D37EF"/>
    <w:rsid w:val="000F5A1F"/>
    <w:rsid w:val="00127C49"/>
    <w:rsid w:val="00146320"/>
    <w:rsid w:val="001626B6"/>
    <w:rsid w:val="001B611E"/>
    <w:rsid w:val="002C24C0"/>
    <w:rsid w:val="0030041C"/>
    <w:rsid w:val="003E2DAC"/>
    <w:rsid w:val="00573077"/>
    <w:rsid w:val="006434C4"/>
    <w:rsid w:val="006C4826"/>
    <w:rsid w:val="006C48AC"/>
    <w:rsid w:val="006E00DB"/>
    <w:rsid w:val="0087061B"/>
    <w:rsid w:val="00893FE3"/>
    <w:rsid w:val="00897A8C"/>
    <w:rsid w:val="009B51AB"/>
    <w:rsid w:val="00A56807"/>
    <w:rsid w:val="00A650B4"/>
    <w:rsid w:val="00A67DDB"/>
    <w:rsid w:val="00B03621"/>
    <w:rsid w:val="00B41DD6"/>
    <w:rsid w:val="00C01B10"/>
    <w:rsid w:val="00C168DC"/>
    <w:rsid w:val="00CA2D6E"/>
    <w:rsid w:val="00CE5EDE"/>
    <w:rsid w:val="00DA71E6"/>
    <w:rsid w:val="00DB1F37"/>
    <w:rsid w:val="00DF1EA5"/>
    <w:rsid w:val="00DF34DF"/>
    <w:rsid w:val="00EB5446"/>
    <w:rsid w:val="00F00811"/>
    <w:rsid w:val="00F14273"/>
    <w:rsid w:val="00F72EF4"/>
    <w:rsid w:val="0D7B56C7"/>
    <w:rsid w:val="23B30513"/>
    <w:rsid w:val="39641535"/>
    <w:rsid w:val="3F52409A"/>
    <w:rsid w:val="4B9A7DFB"/>
    <w:rsid w:val="4BD153C3"/>
    <w:rsid w:val="65352482"/>
    <w:rsid w:val="6FDC3590"/>
    <w:rsid w:val="7B61650C"/>
    <w:rsid w:val="7C297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61B"/>
    <w:pPr>
      <w:widowControl w:val="0"/>
      <w:jc w:val="both"/>
    </w:pPr>
    <w:rPr>
      <w:rFonts w:ascii="等线" w:eastAsia="等线" w:hAnsi="等线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87061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8706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87061B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87061B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41DD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41DD6"/>
    <w:rPr>
      <w:rFonts w:ascii="等线" w:eastAsia="等线" w:hAnsi="等线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</TotalTime>
  <Pages>3</Pages>
  <Words>371</Words>
  <Characters>2120</Characters>
  <Application>Microsoft Office Word</Application>
  <DocSecurity>0</DocSecurity>
  <Lines>17</Lines>
  <Paragraphs>4</Paragraphs>
  <ScaleCrop>false</ScaleCrop>
  <Company/>
  <LinksUpToDate>false</LinksUpToDate>
  <CharactersWithSpaces>2487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yuanyanming112@163.com</dc:creator>
  <cp:lastModifiedBy>macbook aik</cp:lastModifiedBy>
  <cp:revision>19</cp:revision>
  <dcterms:created xsi:type="dcterms:W3CDTF">2020-08-04T04:26:00Z</dcterms:created>
  <dcterms:modified xsi:type="dcterms:W3CDTF">2020-10-27T14:34:00Z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