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学习《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花球啦啦操</w:t>
      </w:r>
      <w:r>
        <w:rPr>
          <w:rFonts w:hint="eastAsia" w:ascii="宋体" w:hAnsi="宋体" w:eastAsia="宋体"/>
          <w:b/>
          <w:bCs/>
          <w:sz w:val="32"/>
          <w:szCs w:val="32"/>
        </w:rPr>
        <w:t>》指南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</w:t>
      </w:r>
      <w:r>
        <w:rPr>
          <w:rFonts w:hint="eastAsia" w:ascii="宋体" w:hAnsi="宋体" w:eastAsia="宋体"/>
          <w:sz w:val="24"/>
          <w:szCs w:val="24"/>
          <w:lang w:eastAsia="zh-CN"/>
        </w:rPr>
        <w:t>花球啦啦操</w:t>
      </w:r>
      <w:r>
        <w:rPr>
          <w:rFonts w:hint="eastAsia" w:ascii="宋体" w:hAnsi="宋体" w:eastAsia="宋体"/>
          <w:sz w:val="24"/>
          <w:szCs w:val="24"/>
        </w:rPr>
        <w:t>的相关知识及</w:t>
      </w:r>
      <w:r>
        <w:rPr>
          <w:rFonts w:hint="eastAsia" w:ascii="宋体" w:hAnsi="宋体" w:eastAsia="宋体"/>
          <w:sz w:val="24"/>
          <w:szCs w:val="24"/>
          <w:lang w:eastAsia="zh-CN"/>
        </w:rPr>
        <w:t>组合动作</w:t>
      </w:r>
      <w:r>
        <w:rPr>
          <w:rFonts w:hint="eastAsia" w:ascii="宋体" w:hAnsi="宋体" w:eastAsia="宋体"/>
          <w:sz w:val="24"/>
          <w:szCs w:val="24"/>
        </w:rPr>
        <w:t>，知道</w:t>
      </w:r>
      <w:r>
        <w:rPr>
          <w:rFonts w:hint="eastAsia" w:ascii="宋体" w:hAnsi="宋体" w:eastAsia="宋体"/>
          <w:sz w:val="24"/>
          <w:szCs w:val="24"/>
          <w:lang w:eastAsia="zh-CN"/>
        </w:rPr>
        <w:t>花球啦啦操的特点及价值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学习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花球啦啦操组合动作及重点动作动作吸腿跳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，每天练习10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-20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分钟，可以</w:t>
      </w:r>
      <w:r>
        <w:rPr>
          <w:rFonts w:hint="eastAsia" w:ascii="宋体" w:hAnsi="宋体" w:eastAsia="宋体"/>
          <w:sz w:val="24"/>
          <w:szCs w:val="24"/>
        </w:rPr>
        <w:t>发展</w:t>
      </w:r>
      <w:r>
        <w:rPr>
          <w:rFonts w:hint="eastAsia" w:ascii="宋体" w:hAnsi="宋体" w:eastAsia="宋体"/>
          <w:sz w:val="24"/>
          <w:szCs w:val="24"/>
          <w:lang w:eastAsia="zh-CN"/>
        </w:rPr>
        <w:t>身体协调性和节奏感，提高肌肉控制能力。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</w:t>
      </w:r>
      <w:r>
        <w:rPr>
          <w:rFonts w:hint="eastAsia" w:ascii="宋体" w:hAnsi="宋体" w:eastAsia="宋体"/>
          <w:sz w:val="24"/>
          <w:szCs w:val="24"/>
          <w:lang w:eastAsia="zh-CN"/>
        </w:rPr>
        <w:t>花球啦啦操的起源和背景知识，听老师的讲解。</w:t>
      </w:r>
    </w:p>
    <w:p>
      <w:pPr>
        <w:spacing w:line="360" w:lineRule="auto"/>
      </w:pPr>
      <w:r>
        <w:drawing>
          <wp:inline distT="0" distB="0" distL="114300" distR="114300">
            <wp:extent cx="2636520" cy="1757680"/>
            <wp:effectExtent l="0" t="0" r="11430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跟随着视频进行热身模仿操，结合音乐充分进行热身活动。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9375" cy="1502410"/>
            <wp:effectExtent l="0" t="0" r="9525" b="2540"/>
            <wp:docPr id="1" name="图片 1" descr="a733edb03617a55a517537912fa4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33edb03617a55a517537912fa48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带着思考观看完整动作组合视频。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提出问题，带着问题思考。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 1.老师是怎样手持花球的？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2. 你认为哪个动作比较难呢？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（2）观看完整动作示范视频。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（3）回答问题，学习手持花球的方法、了解重点动作。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跟随视频进行重点动作学期。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跟随小口诀练习，明确动作要领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练习：比一比 谁更稳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练习：</w:t>
      </w:r>
      <w:r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  <w:t>腿回收 绷脚尖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常见问题纠错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练习：</w:t>
      </w:r>
      <w:bookmarkStart w:id="0" w:name="_GoBack"/>
      <w:bookmarkEnd w:id="0"/>
      <w:r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  <w:t>节奏准 跳起来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跟随视频进行完整动作练习。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  <w:t>1. 选择一块平整、安全的场地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  <w:t>2. 身穿运动服、运动鞋或舞蹈鞋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  <w:t>3. 准备两只花球、或两个空的矿泉水瓶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2098675" cy="1574800"/>
            <wp:effectExtent l="0" t="0" r="15875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123440" cy="1593215"/>
            <wp:effectExtent l="0" t="0" r="10160" b="698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4.每天练习10——20分钟，</w:t>
      </w:r>
      <w:r>
        <w:rPr>
          <w:rFonts w:hint="eastAsia" w:ascii="宋体" w:hAnsi="宋体" w:eastAsia="宋体"/>
          <w:sz w:val="24"/>
          <w:szCs w:val="24"/>
          <w:lang w:eastAsia="zh-CN"/>
        </w:rPr>
        <w:t>练习前做好准备活动，</w:t>
      </w:r>
      <w:r>
        <w:rPr>
          <w:rFonts w:hint="eastAsia" w:ascii="宋体" w:hAnsi="宋体" w:eastAsia="宋体"/>
          <w:sz w:val="24"/>
          <w:szCs w:val="24"/>
        </w:rPr>
        <w:t>练习结束后要进行放松拉伸，防止肌肉疲劳。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D1022"/>
    <w:multiLevelType w:val="singleLevel"/>
    <w:tmpl w:val="C07D102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57102A8"/>
    <w:multiLevelType w:val="singleLevel"/>
    <w:tmpl w:val="457102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61AE"/>
    <w:rsid w:val="0734478D"/>
    <w:rsid w:val="0D454EE2"/>
    <w:rsid w:val="219E0C97"/>
    <w:rsid w:val="23AB7DEE"/>
    <w:rsid w:val="264D4A9E"/>
    <w:rsid w:val="314F2387"/>
    <w:rsid w:val="3A3829DA"/>
    <w:rsid w:val="3FD663FA"/>
    <w:rsid w:val="48441D97"/>
    <w:rsid w:val="52C35BB6"/>
    <w:rsid w:val="53F64971"/>
    <w:rsid w:val="70A518CB"/>
    <w:rsid w:val="728F2C08"/>
    <w:rsid w:val="791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2020-08-28T02:13:00Z</dcterms:created>
  <dc:creator>Administrator</dc:creator>
  <cp:lastModifiedBy>WPS_1491005349</cp:lastModifiedBy>
  <dcterms:modified xsi:type="dcterms:W3CDTF">2020-08-31T04:12:43Z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