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99" w:rsidRPr="00BC4C27" w:rsidRDefault="00B45255" w:rsidP="00C01999">
      <w:pPr>
        <w:jc w:val="center"/>
        <w:rPr>
          <w:rFonts w:ascii="Heiti SC Medium" w:eastAsia="Heiti SC Medium" w:hAnsi="Heiti SC Medium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跆拳道《太极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二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章》</w:t>
      </w:r>
      <w:r w:rsidR="00C01999" w:rsidRPr="00BC4C27">
        <w:rPr>
          <w:rFonts w:ascii="Heiti SC Medium" w:eastAsia="Heiti SC Medium" w:hAnsi="Heiti SC Medium" w:hint="eastAsia"/>
          <w:sz w:val="32"/>
          <w:szCs w:val="32"/>
        </w:rPr>
        <w:t>学习指南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学习目标</w:t>
      </w:r>
      <w:bookmarkStart w:id="0" w:name="_GoBack"/>
      <w:bookmarkEnd w:id="0"/>
    </w:p>
    <w:p w:rsidR="00C01999" w:rsidRPr="00BC4C27" w:rsidRDefault="00C01999" w:rsidP="00C01999">
      <w:pPr>
        <w:ind w:firstLineChars="200" w:firstLine="48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通过这节课，学生能够了解多种跆拳道</w:t>
      </w:r>
      <w:r w:rsidR="00BC4C27">
        <w:rPr>
          <w:rFonts w:ascii="Heiti SC Medium" w:eastAsia="Heiti SC Medium" w:hAnsi="Heiti SC Medium" w:hint="eastAsia"/>
          <w:sz w:val="24"/>
        </w:rPr>
        <w:t>的礼仪</w:t>
      </w:r>
      <w:r w:rsidRPr="00BC4C27">
        <w:rPr>
          <w:rFonts w:ascii="Heiti SC Medium" w:eastAsia="Heiti SC Medium" w:hAnsi="Heiti SC Medium" w:hint="eastAsia"/>
          <w:sz w:val="24"/>
        </w:rPr>
        <w:t>；初步掌握动作的协调性与连贯性，达到动作的基本要求；知道在合理的场所进行体育锻炼。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学习任务单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【课前活动】</w:t>
      </w:r>
    </w:p>
    <w:p w:rsidR="00C01999" w:rsidRPr="00BC4C27" w:rsidRDefault="00C01999" w:rsidP="00C01999">
      <w:pPr>
        <w:pStyle w:val="a3"/>
        <w:numPr>
          <w:ilvl w:val="0"/>
          <w:numId w:val="1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准备好计算机、iPad、手机等电子设备，并确保居家环境下网络的通畅，以便进行线上体育理论课内容的学习。</w:t>
      </w:r>
    </w:p>
    <w:p w:rsidR="00C01999" w:rsidRPr="00BC4C27" w:rsidRDefault="00C01999" w:rsidP="00C01999">
      <w:pPr>
        <w:pStyle w:val="a3"/>
        <w:numPr>
          <w:ilvl w:val="0"/>
          <w:numId w:val="1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注意用眼安全，理论学习过程中请学生与电子设备保持一定的距离。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【课上活动】</w:t>
      </w:r>
    </w:p>
    <w:p w:rsidR="00C01999" w:rsidRPr="00BC4C27" w:rsidRDefault="00C01999" w:rsidP="00C01999">
      <w:pPr>
        <w:pStyle w:val="a3"/>
        <w:numPr>
          <w:ilvl w:val="0"/>
          <w:numId w:val="2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请你和老师一起</w:t>
      </w:r>
      <w:r w:rsidR="003562F3" w:rsidRPr="00BC4C27">
        <w:rPr>
          <w:rFonts w:ascii="Heiti SC Medium" w:eastAsia="Heiti SC Medium" w:hAnsi="Heiti SC Medium" w:hint="eastAsia"/>
          <w:sz w:val="24"/>
        </w:rPr>
        <w:t>先</w:t>
      </w:r>
      <w:r w:rsidR="00BC4C27">
        <w:rPr>
          <w:rFonts w:ascii="Heiti SC Medium" w:eastAsia="Heiti SC Medium" w:hAnsi="Heiti SC Medium" w:hint="eastAsia"/>
          <w:sz w:val="24"/>
        </w:rPr>
        <w:t>了解跆拳道的礼仪，才能更好的学习跆拳道</w:t>
      </w:r>
    </w:p>
    <w:p w:rsidR="00C01999" w:rsidRPr="00BC4C27" w:rsidRDefault="003562F3" w:rsidP="00C01999">
      <w:pPr>
        <w:pStyle w:val="a3"/>
        <w:numPr>
          <w:ilvl w:val="0"/>
          <w:numId w:val="2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完成跆拳道太极二章的分解动作学习</w:t>
      </w:r>
    </w:p>
    <w:p w:rsidR="00C01999" w:rsidRPr="00BC4C27" w:rsidRDefault="00C01999" w:rsidP="00C01999">
      <w:pPr>
        <w:pStyle w:val="a3"/>
        <w:numPr>
          <w:ilvl w:val="0"/>
          <w:numId w:val="2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请你说一说，</w:t>
      </w:r>
      <w:r w:rsidR="00BC4C27">
        <w:rPr>
          <w:rFonts w:ascii="Heiti SC Medium" w:eastAsia="Heiti SC Medium" w:hAnsi="Heiti SC Medium" w:hint="eastAsia"/>
          <w:sz w:val="24"/>
        </w:rPr>
        <w:t>跆拳道的级别是怎么划分的</w:t>
      </w:r>
      <w:r w:rsidRPr="00BC4C27">
        <w:rPr>
          <w:rFonts w:ascii="Heiti SC Medium" w:eastAsia="Heiti SC Medium" w:hAnsi="Heiti SC Medium" w:hint="eastAsia"/>
          <w:sz w:val="24"/>
        </w:rPr>
        <w:t>。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【课后活动】</w:t>
      </w:r>
    </w:p>
    <w:p w:rsidR="00AE0005" w:rsidRDefault="00C01999" w:rsidP="00C01999">
      <w:pPr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在学习</w:t>
      </w:r>
      <w:r w:rsidR="00BC4C27">
        <w:rPr>
          <w:rFonts w:ascii="Heiti SC Medium" w:eastAsia="Heiti SC Medium" w:hAnsi="Heiti SC Medium" w:hint="eastAsia"/>
          <w:sz w:val="24"/>
        </w:rPr>
        <w:t>完成</w:t>
      </w:r>
      <w:r w:rsidRPr="00BC4C27">
        <w:rPr>
          <w:rFonts w:ascii="Heiti SC Medium" w:eastAsia="Heiti SC Medium" w:hAnsi="Heiti SC Medium" w:hint="eastAsia"/>
          <w:sz w:val="24"/>
        </w:rPr>
        <w:t>后我们一起进行眼睛保健操的练习，保护好我们的眼睛。</w:t>
      </w:r>
    </w:p>
    <w:p w:rsidR="00B83182" w:rsidRPr="00B83182" w:rsidRDefault="00B83182" w:rsidP="00C01999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2750771</wp:posOffset>
            </wp:positionH>
            <wp:positionV relativeFrom="paragraph">
              <wp:posOffset>555527</wp:posOffset>
            </wp:positionV>
            <wp:extent cx="1609200" cy="1609200"/>
            <wp:effectExtent l="0" t="0" r="3810" b="381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1798961509,3933138457&amp;fm=26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3182" w:rsidRPr="00B83182" w:rsidSect="001F73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FAC"/>
    <w:multiLevelType w:val="hybridMultilevel"/>
    <w:tmpl w:val="812E2E98"/>
    <w:lvl w:ilvl="0" w:tplc="7CE872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22C10"/>
    <w:multiLevelType w:val="hybridMultilevel"/>
    <w:tmpl w:val="F03EFB3C"/>
    <w:lvl w:ilvl="0" w:tplc="E26CC5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99"/>
    <w:rsid w:val="001F73F3"/>
    <w:rsid w:val="003562F3"/>
    <w:rsid w:val="00AE0005"/>
    <w:rsid w:val="00B45255"/>
    <w:rsid w:val="00B83182"/>
    <w:rsid w:val="00BC4C27"/>
    <w:rsid w:val="00C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4</cp:revision>
  <dcterms:created xsi:type="dcterms:W3CDTF">2020-07-31T12:53:00Z</dcterms:created>
  <dcterms:modified xsi:type="dcterms:W3CDTF">2020-09-22T23:50:00Z</dcterms:modified>
</cp:coreProperties>
</file>