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19" w:rsidRDefault="00FE2B3D">
      <w:pPr>
        <w:spacing w:line="360" w:lineRule="auto"/>
        <w:jc w:val="center"/>
        <w:rPr>
          <w:rFonts w:asciiTheme="minorEastAsia" w:hAnsiTheme="minorEastAsia"/>
          <w:b/>
          <w:sz w:val="28"/>
          <w:szCs w:val="28"/>
        </w:rPr>
      </w:pPr>
      <w:r>
        <w:rPr>
          <w:rFonts w:asciiTheme="minorEastAsia" w:hAnsiTheme="minorEastAsia" w:hint="eastAsia"/>
          <w:b/>
          <w:sz w:val="28"/>
          <w:szCs w:val="28"/>
        </w:rPr>
        <w:t>《简易方程</w:t>
      </w:r>
      <w:r w:rsidR="00673B9D">
        <w:rPr>
          <w:rFonts w:asciiTheme="minorEastAsia" w:hAnsiTheme="minorEastAsia"/>
          <w:b/>
          <w:sz w:val="28"/>
          <w:szCs w:val="28"/>
        </w:rPr>
        <w:t>（</w:t>
      </w:r>
      <w:r>
        <w:rPr>
          <w:rFonts w:asciiTheme="minorEastAsia" w:hAnsiTheme="minorEastAsia" w:hint="eastAsia"/>
          <w:b/>
          <w:sz w:val="28"/>
          <w:szCs w:val="28"/>
        </w:rPr>
        <w:t>6</w:t>
      </w:r>
      <w:r w:rsidR="00673B9D">
        <w:rPr>
          <w:rFonts w:asciiTheme="minorEastAsia" w:hAnsiTheme="minorEastAsia"/>
          <w:b/>
          <w:sz w:val="28"/>
          <w:szCs w:val="28"/>
        </w:rPr>
        <w:t>）</w:t>
      </w:r>
      <w:r w:rsidR="00673B9D">
        <w:rPr>
          <w:rFonts w:asciiTheme="minorEastAsia" w:hAnsiTheme="minorEastAsia" w:hint="eastAsia"/>
          <w:b/>
          <w:sz w:val="28"/>
          <w:szCs w:val="28"/>
        </w:rPr>
        <w:t>》学习指南</w:t>
      </w:r>
    </w:p>
    <w:p w:rsidR="00164219" w:rsidRDefault="00164219">
      <w:pPr>
        <w:spacing w:line="360" w:lineRule="auto"/>
        <w:jc w:val="center"/>
        <w:rPr>
          <w:rFonts w:asciiTheme="minorEastAsia" w:hAnsiTheme="minorEastAsia"/>
          <w:b/>
          <w:sz w:val="28"/>
          <w:szCs w:val="28"/>
        </w:rPr>
      </w:pPr>
    </w:p>
    <w:p w:rsidR="00164219" w:rsidRDefault="00673B9D">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学习目标：</w:t>
      </w:r>
    </w:p>
    <w:p w:rsidR="00164219" w:rsidRDefault="00673B9D">
      <w:pPr>
        <w:widowControl/>
        <w:spacing w:line="360" w:lineRule="auto"/>
        <w:rPr>
          <w:rFonts w:asciiTheme="minorEastAsia" w:hAnsiTheme="minorEastAsia" w:cstheme="minorEastAsia"/>
          <w:sz w:val="24"/>
        </w:rPr>
      </w:pPr>
      <w:r>
        <w:rPr>
          <w:rFonts w:asciiTheme="minorEastAsia" w:hAnsiTheme="minorEastAsia" w:cstheme="minorEastAsia" w:hint="eastAsia"/>
          <w:sz w:val="24"/>
        </w:rPr>
        <w:t>1.</w:t>
      </w:r>
      <w:r w:rsidR="00FE2B3D">
        <w:rPr>
          <w:rFonts w:asciiTheme="minorEastAsia" w:hAnsiTheme="minorEastAsia" w:cstheme="minorEastAsia" w:hint="eastAsia"/>
          <w:sz w:val="24"/>
        </w:rPr>
        <w:t>经历用含有字母的式子表示数量关系</w:t>
      </w:r>
      <w:r w:rsidR="009C2241">
        <w:rPr>
          <w:rFonts w:asciiTheme="minorEastAsia" w:hAnsiTheme="minorEastAsia" w:cstheme="minorEastAsia" w:hint="eastAsia"/>
          <w:sz w:val="24"/>
        </w:rPr>
        <w:t>并解决实际问题的过程，强化用含有字母的式子表示数量关系的方法策略</w:t>
      </w:r>
      <w:r w:rsidR="00FE2B3D">
        <w:rPr>
          <w:rFonts w:asciiTheme="minorEastAsia" w:hAnsiTheme="minorEastAsia" w:cstheme="minorEastAsia" w:hint="eastAsia"/>
          <w:sz w:val="24"/>
        </w:rPr>
        <w:t>。</w:t>
      </w:r>
    </w:p>
    <w:p w:rsidR="00164219" w:rsidRDefault="00673B9D">
      <w:pPr>
        <w:widowControl/>
        <w:spacing w:line="360" w:lineRule="auto"/>
        <w:rPr>
          <w:rFonts w:asciiTheme="minorEastAsia" w:hAnsiTheme="minorEastAsia" w:cstheme="minorEastAsia"/>
          <w:sz w:val="24"/>
        </w:rPr>
      </w:pPr>
      <w:r>
        <w:rPr>
          <w:rFonts w:asciiTheme="minorEastAsia" w:hAnsiTheme="minorEastAsia" w:cstheme="minorEastAsia" w:hint="eastAsia"/>
          <w:sz w:val="24"/>
        </w:rPr>
        <w:t>2.通过</w:t>
      </w:r>
      <w:r w:rsidR="00FE2B3D">
        <w:rPr>
          <w:rFonts w:asciiTheme="minorEastAsia" w:hAnsiTheme="minorEastAsia" w:cstheme="minorEastAsia" w:hint="eastAsia"/>
          <w:sz w:val="24"/>
        </w:rPr>
        <w:t>自主尝试解决用含有字母的式子表示数量关系的问题，在交流反馈中</w:t>
      </w:r>
      <w:r w:rsidR="0006075F">
        <w:rPr>
          <w:rFonts w:asciiTheme="minorEastAsia" w:hAnsiTheme="minorEastAsia" w:cstheme="minorEastAsia" w:hint="eastAsia"/>
          <w:sz w:val="24"/>
        </w:rPr>
        <w:t>进一步</w:t>
      </w:r>
      <w:r w:rsidR="00FE2B3D">
        <w:rPr>
          <w:rFonts w:asciiTheme="minorEastAsia" w:hAnsiTheme="minorEastAsia" w:cstheme="minorEastAsia" w:hint="eastAsia"/>
          <w:sz w:val="24"/>
        </w:rPr>
        <w:t>体会用含有字母的式子表示数量关系的意义和价值，</w:t>
      </w:r>
      <w:r w:rsidR="009C2241" w:rsidRPr="009C2241">
        <w:rPr>
          <w:rFonts w:asciiTheme="minorEastAsia" w:hAnsiTheme="minorEastAsia" w:cstheme="minorEastAsia" w:hint="eastAsia"/>
          <w:sz w:val="24"/>
        </w:rPr>
        <w:t>培养学生的类推、归纳的能力。</w:t>
      </w:r>
    </w:p>
    <w:p w:rsidR="00164219" w:rsidRDefault="00673B9D">
      <w:pPr>
        <w:spacing w:line="360" w:lineRule="auto"/>
        <w:jc w:val="left"/>
        <w:rPr>
          <w:rFonts w:asciiTheme="minorEastAsia" w:hAnsiTheme="minorEastAsia" w:cstheme="minorEastAsia"/>
          <w:sz w:val="24"/>
        </w:rPr>
      </w:pPr>
      <w:r>
        <w:rPr>
          <w:rFonts w:asciiTheme="minorEastAsia" w:hAnsiTheme="minorEastAsia" w:cstheme="minorEastAsia" w:hint="eastAsia"/>
          <w:sz w:val="24"/>
        </w:rPr>
        <w:t>3.在</w:t>
      </w:r>
      <w:r w:rsidR="00FE2B3D">
        <w:rPr>
          <w:rFonts w:asciiTheme="minorEastAsia" w:hAnsiTheme="minorEastAsia" w:cstheme="minorEastAsia" w:hint="eastAsia"/>
          <w:sz w:val="24"/>
        </w:rPr>
        <w:t>用含有字母的式子表示数量关系的符号化表达</w:t>
      </w:r>
      <w:r>
        <w:rPr>
          <w:rFonts w:asciiTheme="minorEastAsia" w:hAnsiTheme="minorEastAsia" w:cstheme="minorEastAsia" w:hint="eastAsia"/>
          <w:sz w:val="24"/>
        </w:rPr>
        <w:t>过程中感悟到数学知识的魅力，激发学习兴趣。</w:t>
      </w:r>
    </w:p>
    <w:p w:rsidR="00164219" w:rsidRDefault="00164219">
      <w:pPr>
        <w:spacing w:line="360" w:lineRule="auto"/>
        <w:jc w:val="left"/>
        <w:rPr>
          <w:rFonts w:asciiTheme="minorEastAsia" w:hAnsiTheme="minorEastAsia" w:cstheme="minorEastAsia"/>
          <w:sz w:val="24"/>
        </w:rPr>
      </w:pPr>
    </w:p>
    <w:p w:rsidR="00164219" w:rsidRDefault="00673B9D">
      <w:pPr>
        <w:spacing w:line="360" w:lineRule="auto"/>
        <w:rPr>
          <w:rFonts w:asciiTheme="minorEastAsia" w:hAnsiTheme="minorEastAsia"/>
          <w:bCs/>
          <w:sz w:val="24"/>
          <w:szCs w:val="24"/>
        </w:rPr>
      </w:pPr>
      <w:r>
        <w:rPr>
          <w:rFonts w:asciiTheme="minorEastAsia" w:hAnsiTheme="minorEastAsia" w:hint="eastAsia"/>
          <w:b/>
          <w:sz w:val="24"/>
          <w:szCs w:val="24"/>
        </w:rPr>
        <w:t>学习任务单：</w:t>
      </w:r>
      <w:r>
        <w:rPr>
          <w:rFonts w:asciiTheme="minorEastAsia" w:hAnsiTheme="minorEastAsia" w:hint="eastAsia"/>
          <w:bCs/>
          <w:sz w:val="24"/>
          <w:szCs w:val="24"/>
        </w:rPr>
        <w:t xml:space="preserve"> </w:t>
      </w:r>
    </w:p>
    <w:p w:rsidR="00B93EB2" w:rsidRDefault="00B93EB2" w:rsidP="00B93EB2">
      <w:pPr>
        <w:spacing w:line="360" w:lineRule="auto"/>
        <w:rPr>
          <w:rFonts w:ascii="宋体" w:eastAsia="宋体" w:hAnsi="宋体" w:cs="宋体"/>
          <w:b/>
          <w:sz w:val="24"/>
          <w:szCs w:val="24"/>
        </w:rPr>
      </w:pPr>
      <w:r>
        <w:rPr>
          <w:rFonts w:ascii="宋体" w:eastAsia="宋体" w:hAnsi="宋体" w:cs="宋体" w:hint="eastAsia"/>
          <w:b/>
          <w:sz w:val="24"/>
          <w:szCs w:val="24"/>
        </w:rPr>
        <w:t>【课前准备】</w:t>
      </w:r>
    </w:p>
    <w:p w:rsidR="0006075F" w:rsidRPr="00774C04" w:rsidRDefault="0006075F" w:rsidP="0006075F">
      <w:pPr>
        <w:spacing w:line="360" w:lineRule="auto"/>
        <w:ind w:firstLine="480"/>
        <w:rPr>
          <w:rFonts w:ascii="宋体" w:eastAsia="宋体" w:hAnsi="宋体" w:cs="宋体"/>
          <w:sz w:val="24"/>
          <w:szCs w:val="24"/>
        </w:rPr>
      </w:pPr>
      <w:r w:rsidRPr="00774C04">
        <w:rPr>
          <w:rFonts w:ascii="宋体" w:eastAsia="宋体" w:hAnsi="宋体" w:cs="宋体" w:hint="eastAsia"/>
          <w:sz w:val="24"/>
          <w:szCs w:val="24"/>
        </w:rPr>
        <w:t>同学们，我们已经学习了用含有字母的式子表示数量关系的知识内容，体会了用字母进行符号化表达的意义和价值。这部分知识能够帮我们解决哪些实际问题呢？今天这节课，我们就在用含有字母的式子表示数量关系解决问题的过程中寻找更大的发现，相信你一定能够收获满满。</w:t>
      </w:r>
    </w:p>
    <w:p w:rsidR="0006075F" w:rsidRPr="00774C04" w:rsidRDefault="0006075F" w:rsidP="0006075F">
      <w:pPr>
        <w:spacing w:line="360" w:lineRule="auto"/>
        <w:ind w:firstLine="480"/>
        <w:rPr>
          <w:rFonts w:ascii="宋体" w:eastAsia="宋体" w:hAnsi="宋体" w:cs="宋体"/>
          <w:sz w:val="24"/>
          <w:szCs w:val="24"/>
        </w:rPr>
      </w:pPr>
      <w:r w:rsidRPr="00774C04">
        <w:rPr>
          <w:rFonts w:ascii="宋体" w:eastAsia="宋体" w:hAnsi="宋体" w:cs="宋体" w:hint="eastAsia"/>
          <w:sz w:val="24"/>
          <w:szCs w:val="24"/>
        </w:rPr>
        <w:t>与这节课对应的内容是五年级上册数学书的第60页和第61</w:t>
      </w:r>
      <w:r w:rsidR="00774C04" w:rsidRPr="00774C04">
        <w:rPr>
          <w:rFonts w:ascii="宋体" w:eastAsia="宋体" w:hAnsi="宋体" w:cs="宋体" w:hint="eastAsia"/>
          <w:sz w:val="24"/>
          <w:szCs w:val="24"/>
        </w:rPr>
        <w:t>页，同学们</w:t>
      </w:r>
      <w:r w:rsidRPr="00774C04">
        <w:rPr>
          <w:rFonts w:ascii="宋体" w:eastAsia="宋体" w:hAnsi="宋体" w:cs="宋体" w:hint="eastAsia"/>
          <w:sz w:val="24"/>
          <w:szCs w:val="24"/>
        </w:rPr>
        <w:t>可以通过观看朝阳区</w:t>
      </w:r>
      <w:r w:rsidR="00774C04" w:rsidRPr="00774C04">
        <w:rPr>
          <w:rFonts w:ascii="宋体" w:eastAsia="宋体" w:hAnsi="宋体" w:cs="宋体" w:hint="eastAsia"/>
          <w:sz w:val="24"/>
          <w:szCs w:val="24"/>
        </w:rPr>
        <w:t>五年级</w:t>
      </w:r>
      <w:r w:rsidRPr="00774C04">
        <w:rPr>
          <w:rFonts w:ascii="宋体" w:eastAsia="宋体" w:hAnsi="宋体" w:cs="宋体" w:hint="eastAsia"/>
          <w:sz w:val="24"/>
          <w:szCs w:val="24"/>
        </w:rPr>
        <w:t>数学同步</w:t>
      </w:r>
      <w:r w:rsidR="00774C04" w:rsidRPr="00774C04">
        <w:rPr>
          <w:rFonts w:ascii="宋体" w:eastAsia="宋体" w:hAnsi="宋体" w:cs="宋体" w:hint="eastAsia"/>
          <w:sz w:val="24"/>
          <w:szCs w:val="24"/>
        </w:rPr>
        <w:t>教学课程资源第32课时《简易方程（六）》的微视频对这个内容进行学习。提示同学们，课前，请准备好笔和学习任务单。</w:t>
      </w:r>
    </w:p>
    <w:p w:rsidR="00B93EB2" w:rsidRPr="00B93EB2" w:rsidRDefault="00B93EB2">
      <w:pPr>
        <w:spacing w:line="360" w:lineRule="auto"/>
        <w:rPr>
          <w:rFonts w:asciiTheme="minorEastAsia" w:hAnsiTheme="minorEastAsia"/>
          <w:bCs/>
          <w:sz w:val="24"/>
          <w:szCs w:val="24"/>
        </w:rPr>
      </w:pPr>
    </w:p>
    <w:p w:rsidR="00164219" w:rsidRDefault="00673B9D">
      <w:pPr>
        <w:spacing w:line="360" w:lineRule="auto"/>
        <w:rPr>
          <w:rFonts w:ascii="宋体" w:eastAsia="宋体" w:hAnsi="宋体" w:cs="宋体"/>
          <w:b/>
          <w:sz w:val="24"/>
          <w:szCs w:val="24"/>
        </w:rPr>
      </w:pPr>
      <w:r>
        <w:rPr>
          <w:rFonts w:ascii="宋体" w:eastAsia="宋体" w:hAnsi="宋体" w:cs="宋体" w:hint="eastAsia"/>
          <w:b/>
          <w:sz w:val="24"/>
          <w:szCs w:val="24"/>
        </w:rPr>
        <w:t>【课上活动】</w:t>
      </w:r>
    </w:p>
    <w:p w:rsidR="00CF1761" w:rsidRPr="00CF1761" w:rsidRDefault="00774C04" w:rsidP="00CF1761">
      <w:pPr>
        <w:spacing w:line="360" w:lineRule="auto"/>
        <w:jc w:val="left"/>
        <w:rPr>
          <w:rFonts w:asciiTheme="minorEastAsia" w:hAnsiTheme="minorEastAsia" w:cstheme="minorEastAsia"/>
        </w:rPr>
      </w:pPr>
      <w:r>
        <w:rPr>
          <w:rFonts w:asciiTheme="minorEastAsia" w:hAnsiTheme="minorEastAsia" w:cstheme="minorEastAsia" w:hint="eastAsia"/>
          <w:sz w:val="24"/>
          <w:szCs w:val="24"/>
        </w:rPr>
        <w:t>活动一：</w:t>
      </w:r>
      <w:r w:rsidR="00CF1761" w:rsidRPr="00AC428C">
        <w:rPr>
          <w:rFonts w:asciiTheme="minorEastAsia" w:hAnsiTheme="minorEastAsia" w:cstheme="minorEastAsia" w:hint="eastAsia"/>
          <w:sz w:val="24"/>
          <w:szCs w:val="24"/>
        </w:rPr>
        <w:t>要加工500个口罩，王叔叔先独自一人加工了x小时，然后又与李叔叔合作加工了y小时。还有a个口罩没有加工。</w:t>
      </w:r>
    </w:p>
    <w:p w:rsidR="00774C04" w:rsidRDefault="00AC428C" w:rsidP="00CF1761">
      <w:pPr>
        <w:widowControl/>
        <w:spacing w:line="360" w:lineRule="auto"/>
        <w:jc w:val="left"/>
        <w:rPr>
          <w:rFonts w:asciiTheme="minorEastAsia" w:hAnsiTheme="minorEastAsia" w:cstheme="minorEastAsia"/>
          <w:sz w:val="24"/>
          <w:szCs w:val="24"/>
        </w:rPr>
      </w:pPr>
      <w:r>
        <w:rPr>
          <w:rFonts w:asciiTheme="minorEastAsia" w:hAnsiTheme="minorEastAsia" w:cstheme="minorEastAsia"/>
          <w:noProof/>
          <w:sz w:val="24"/>
          <w:szCs w:val="24"/>
        </w:rPr>
        <mc:AlternateContent>
          <mc:Choice Requires="wps">
            <w:drawing>
              <wp:anchor distT="0" distB="0" distL="114300" distR="114300" simplePos="0" relativeHeight="251661312" behindDoc="0" locked="0" layoutInCell="1" allowOverlap="1" wp14:anchorId="3B269302" wp14:editId="51E2785C">
                <wp:simplePos x="0" y="0"/>
                <wp:positionH relativeFrom="column">
                  <wp:posOffset>3209925</wp:posOffset>
                </wp:positionH>
                <wp:positionV relativeFrom="paragraph">
                  <wp:posOffset>3810</wp:posOffset>
                </wp:positionV>
                <wp:extent cx="1352550" cy="514350"/>
                <wp:effectExtent l="0" t="0" r="152400" b="19050"/>
                <wp:wrapNone/>
                <wp:docPr id="3" name="圆角矩形标注 3"/>
                <wp:cNvGraphicFramePr/>
                <a:graphic xmlns:a="http://schemas.openxmlformats.org/drawingml/2006/main">
                  <a:graphicData uri="http://schemas.microsoft.com/office/word/2010/wordprocessingShape">
                    <wps:wsp>
                      <wps:cNvSpPr/>
                      <wps:spPr>
                        <a:xfrm>
                          <a:off x="0" y="0"/>
                          <a:ext cx="1352550" cy="514350"/>
                        </a:xfrm>
                        <a:prstGeom prst="wedgeRoundRectCallout">
                          <a:avLst>
                            <a:gd name="adj1" fmla="val 58745"/>
                            <a:gd name="adj2" fmla="val -15277"/>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F1761" w:rsidRPr="00CF1761" w:rsidRDefault="00CF1761" w:rsidP="00CF1761">
                            <w:pPr>
                              <w:rPr>
                                <w:rFonts w:asciiTheme="minorEastAsia" w:hAnsiTheme="minorEastAsia"/>
                                <w:sz w:val="24"/>
                              </w:rPr>
                            </w:pPr>
                            <w:r w:rsidRPr="00CF1761">
                              <w:rPr>
                                <w:rFonts w:asciiTheme="minorEastAsia" w:hAnsiTheme="minorEastAsia" w:hint="eastAsia"/>
                                <w:sz w:val="24"/>
                              </w:rPr>
                              <w:t>我每小时可以加工</w:t>
                            </w:r>
                            <w:r>
                              <w:rPr>
                                <w:rFonts w:asciiTheme="minorEastAsia" w:hAnsiTheme="minorEastAsia" w:hint="eastAsia"/>
                                <w:sz w:val="24"/>
                              </w:rPr>
                              <w:t>30</w:t>
                            </w:r>
                            <w:r w:rsidRPr="00CF1761">
                              <w:rPr>
                                <w:rFonts w:asciiTheme="minorEastAsia" w:hAnsiTheme="minorEastAsia" w:hint="eastAsia"/>
                                <w:sz w:val="24"/>
                              </w:rPr>
                              <w:t>个口罩。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 o:spid="_x0000_s1026" type="#_x0000_t62" style="position:absolute;margin-left:252.75pt;margin-top:.3pt;width:106.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" adj="23489,7500" fillcolor="white [3201]" strokecolor="black [3200]" strokeweight="1pt">
                <v:textbox>
                  <w:txbxContent>
                    <w:p w:rsidR="00CF1761" w:rsidRPr="00CF1761" w:rsidRDefault="00CF1761" w:rsidP="00CF1761">
                      <w:pPr>
                        <w:rPr>
                          <w:rFonts w:asciiTheme="minorEastAsia" w:hAnsiTheme="minorEastAsia"/>
                          <w:sz w:val="24"/>
                        </w:rPr>
                      </w:pPr>
                      <w:r w:rsidRPr="00CF1761">
                        <w:rPr>
                          <w:rFonts w:asciiTheme="minorEastAsia" w:hAnsiTheme="minorEastAsia" w:hint="eastAsia"/>
                          <w:sz w:val="24"/>
                        </w:rPr>
                        <w:t>我每小时可以加工</w:t>
                      </w:r>
                      <w:r>
                        <w:rPr>
                          <w:rFonts w:asciiTheme="minorEastAsia" w:hAnsiTheme="minorEastAsia" w:hint="eastAsia"/>
                          <w:sz w:val="24"/>
                        </w:rPr>
                        <w:t>30</w:t>
                      </w:r>
                      <w:r w:rsidRPr="00CF1761">
                        <w:rPr>
                          <w:rFonts w:asciiTheme="minorEastAsia" w:hAnsiTheme="minorEastAsia" w:hint="eastAsia"/>
                          <w:sz w:val="24"/>
                        </w:rPr>
                        <w:t>个口罩。</w:t>
                      </w:r>
                    </w:p>
                  </w:txbxContent>
                </v:textbox>
              </v:shape>
            </w:pict>
          </mc:Fallback>
        </mc:AlternateContent>
      </w:r>
      <w:r>
        <w:rPr>
          <w:rFonts w:asciiTheme="minorEastAsia" w:hAnsiTheme="minorEastAsia" w:cstheme="minorEastAsia"/>
          <w:noProof/>
          <w:sz w:val="24"/>
          <w:szCs w:val="24"/>
        </w:rPr>
        <mc:AlternateContent>
          <mc:Choice Requires="wps">
            <w:drawing>
              <wp:anchor distT="0" distB="0" distL="114300" distR="114300" simplePos="0" relativeHeight="251659264" behindDoc="0" locked="0" layoutInCell="1" allowOverlap="1" wp14:anchorId="472FD0EA" wp14:editId="106E868A">
                <wp:simplePos x="0" y="0"/>
                <wp:positionH relativeFrom="column">
                  <wp:posOffset>685800</wp:posOffset>
                </wp:positionH>
                <wp:positionV relativeFrom="paragraph">
                  <wp:posOffset>3810</wp:posOffset>
                </wp:positionV>
                <wp:extent cx="1352550" cy="514350"/>
                <wp:effectExtent l="152400" t="0" r="19050" b="19050"/>
                <wp:wrapNone/>
                <wp:docPr id="2" name="圆角矩形标注 2"/>
                <wp:cNvGraphicFramePr/>
                <a:graphic xmlns:a="http://schemas.openxmlformats.org/drawingml/2006/main">
                  <a:graphicData uri="http://schemas.microsoft.com/office/word/2010/wordprocessingShape">
                    <wps:wsp>
                      <wps:cNvSpPr/>
                      <wps:spPr>
                        <a:xfrm>
                          <a:off x="0" y="0"/>
                          <a:ext cx="1352550" cy="514350"/>
                        </a:xfrm>
                        <a:prstGeom prst="wedgeRoundRectCallout">
                          <a:avLst>
                            <a:gd name="adj1" fmla="val -60269"/>
                            <a:gd name="adj2" fmla="val -1712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F1761" w:rsidRPr="00CF1761" w:rsidRDefault="00CF1761" w:rsidP="00CF1761">
                            <w:pPr>
                              <w:rPr>
                                <w:rFonts w:asciiTheme="minorEastAsia" w:hAnsiTheme="minorEastAsia"/>
                                <w:sz w:val="24"/>
                              </w:rPr>
                            </w:pPr>
                            <w:r w:rsidRPr="00CF1761">
                              <w:rPr>
                                <w:rFonts w:asciiTheme="minorEastAsia" w:hAnsiTheme="minorEastAsia" w:hint="eastAsia"/>
                                <w:sz w:val="24"/>
                              </w:rPr>
                              <w:t>我每小时可以加工25个口罩。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2" o:spid="_x0000_s1027" type="#_x0000_t62" style="position:absolute;margin-left:54pt;margin-top:.3pt;width:106.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" adj="-2218,7100" fillcolor="white [3201]" strokecolor="black [3200]" strokeweight="1pt">
                <v:textbox>
                  <w:txbxContent>
                    <w:p w:rsidR="00CF1761" w:rsidRPr="00CF1761" w:rsidRDefault="00CF1761" w:rsidP="00CF1761">
                      <w:pPr>
                        <w:rPr>
                          <w:rFonts w:asciiTheme="minorEastAsia" w:hAnsiTheme="minorEastAsia"/>
                          <w:sz w:val="24"/>
                        </w:rPr>
                      </w:pPr>
                      <w:r w:rsidRPr="00CF1761">
                        <w:rPr>
                          <w:rFonts w:asciiTheme="minorEastAsia" w:hAnsiTheme="minorEastAsia" w:hint="eastAsia"/>
                          <w:sz w:val="24"/>
                        </w:rPr>
                        <w:t>我每小时可以加工25个口罩。</w:t>
                      </w:r>
                    </w:p>
                  </w:txbxContent>
                </v:textbox>
              </v:shape>
            </w:pict>
          </mc:Fallback>
        </mc:AlternateContent>
      </w:r>
      <w:r w:rsidR="00CF1761" w:rsidRPr="00CF1761">
        <w:rPr>
          <w:rFonts w:asciiTheme="minorEastAsia" w:hAnsiTheme="minorEastAsia" w:cstheme="minorEastAsia"/>
          <w:noProof/>
          <w:sz w:val="24"/>
          <w:szCs w:val="24"/>
        </w:rPr>
        <w:drawing>
          <wp:inline distT="0" distB="0" distL="0" distR="0" wp14:anchorId="06ED9DDF" wp14:editId="64CE2889">
            <wp:extent cx="685800" cy="779878"/>
            <wp:effectExtent l="0" t="0" r="0" b="127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088" r="5975"/>
                    <a:stretch/>
                  </pic:blipFill>
                  <pic:spPr bwMode="auto">
                    <a:xfrm>
                      <a:off x="0" y="0"/>
                      <a:ext cx="685800" cy="779878"/>
                    </a:xfrm>
                    <a:prstGeom prst="rect">
                      <a:avLst/>
                    </a:prstGeom>
                    <a:noFill/>
                    <a:ln>
                      <a:noFill/>
                    </a:ln>
                    <a:effectLst/>
                    <a:extLst/>
                  </pic:spPr>
                </pic:pic>
              </a:graphicData>
            </a:graphic>
          </wp:inline>
        </w:drawing>
      </w:r>
      <w:r w:rsidR="00CF1761">
        <w:rPr>
          <w:rFonts w:asciiTheme="minorEastAsia" w:hAnsiTheme="minorEastAsia" w:cstheme="minorEastAsia" w:hint="eastAsia"/>
          <w:sz w:val="24"/>
          <w:szCs w:val="24"/>
        </w:rPr>
        <w:t xml:space="preserve">                   </w:t>
      </w:r>
      <w:r w:rsidR="00CF1761" w:rsidRPr="00CF1761">
        <w:rPr>
          <w:rFonts w:asciiTheme="minorEastAsia" w:hAnsiTheme="minorEastAsia" w:cstheme="minorEastAsia"/>
          <w:noProof/>
          <w:sz w:val="24"/>
          <w:szCs w:val="24"/>
        </w:rPr>
        <w:drawing>
          <wp:inline distT="0" distB="0" distL="0" distR="0" wp14:anchorId="2219E67F" wp14:editId="56AC542D">
            <wp:extent cx="999657" cy="776980"/>
            <wp:effectExtent l="0" t="0" r="0" b="4445"/>
            <wp:docPr id="1028" name="Picture 4" descr="https://timgsa.baidu.com/timg?image&amp;quality=80&amp;size=b9999_10000&amp;sec=1595765262631&amp;di=9fa905f5ab76852123f90f7a4b9f2f35&amp;imgtype=0&amp;src=http%3A%2F%2Fqny.smzdm.com%2F202007%2F20%2F5f159a456ead85611.jpg_d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timgsa.baidu.com/timg?image&amp;quality=80&amp;size=b9999_10000&amp;sec=1595765262631&amp;di=9fa905f5ab76852123f90f7a4b9f2f35&amp;imgtype=0&amp;src=http%3A%2F%2Fqny.smzdm.com%2F202007%2F20%2F5f159a456ead85611.jpg_d25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75" b="7600"/>
                    <a:stretch/>
                  </pic:blipFill>
                  <pic:spPr bwMode="auto">
                    <a:xfrm>
                      <a:off x="0" y="0"/>
                      <a:ext cx="1002481" cy="779175"/>
                    </a:xfrm>
                    <a:prstGeom prst="rect">
                      <a:avLst/>
                    </a:prstGeom>
                    <a:noFill/>
                    <a:extLst/>
                  </pic:spPr>
                </pic:pic>
              </a:graphicData>
            </a:graphic>
          </wp:inline>
        </w:drawing>
      </w:r>
      <w:r w:rsidR="00CF1761">
        <w:rPr>
          <w:rFonts w:asciiTheme="minorEastAsia" w:hAnsiTheme="minorEastAsia" w:cstheme="minorEastAsia" w:hint="eastAsia"/>
          <w:sz w:val="24"/>
          <w:szCs w:val="24"/>
        </w:rPr>
        <w:t xml:space="preserve">                    </w:t>
      </w:r>
      <w:r w:rsidR="00CF1761" w:rsidRPr="00CF1761">
        <w:rPr>
          <w:rFonts w:asciiTheme="minorEastAsia" w:hAnsiTheme="minorEastAsia" w:cstheme="minorEastAsia"/>
          <w:noProof/>
          <w:sz w:val="24"/>
          <w:szCs w:val="24"/>
        </w:rPr>
        <w:drawing>
          <wp:inline distT="0" distB="0" distL="0" distR="0" wp14:anchorId="2C262B79" wp14:editId="4F5E94BA">
            <wp:extent cx="556248" cy="723900"/>
            <wp:effectExtent l="0" t="0" r="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21" t="7247" r="10702"/>
                    <a:stretch/>
                  </pic:blipFill>
                  <pic:spPr bwMode="auto">
                    <a:xfrm>
                      <a:off x="0" y="0"/>
                      <a:ext cx="556847" cy="724680"/>
                    </a:xfrm>
                    <a:prstGeom prst="rect">
                      <a:avLst/>
                    </a:prstGeom>
                    <a:noFill/>
                    <a:ln>
                      <a:noFill/>
                    </a:ln>
                    <a:effectLst/>
                    <a:extLst/>
                  </pic:spPr>
                </pic:pic>
              </a:graphicData>
            </a:graphic>
          </wp:inline>
        </w:drawing>
      </w:r>
    </w:p>
    <w:p w:rsidR="00164219" w:rsidRDefault="00774C04" w:rsidP="00774C04">
      <w:pPr>
        <w:widowControl/>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根据这些信息，可以提出哪些数学问题呢？请你写一写。</w:t>
      </w:r>
    </w:p>
    <w:p w:rsidR="00B93EB2" w:rsidRDefault="00B93EB2">
      <w:pPr>
        <w:widowControl/>
        <w:spacing w:line="360" w:lineRule="auto"/>
        <w:rPr>
          <w:rFonts w:asciiTheme="minorEastAsia" w:hAnsiTheme="minorEastAsia" w:cstheme="minorEastAsia"/>
          <w:sz w:val="24"/>
          <w:szCs w:val="24"/>
        </w:rPr>
      </w:pPr>
    </w:p>
    <w:p w:rsidR="00164219" w:rsidRDefault="00673B9D">
      <w:pPr>
        <w:widowControl/>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活动二：</w:t>
      </w:r>
      <w:r w:rsidR="00774C04" w:rsidRPr="00774C04">
        <w:rPr>
          <w:rFonts w:asciiTheme="minorEastAsia" w:hAnsiTheme="minorEastAsia" w:cstheme="minorEastAsia" w:hint="eastAsia"/>
          <w:sz w:val="24"/>
        </w:rPr>
        <w:t>运用学习过的用含有字母的式子表示数量关系的知识</w:t>
      </w:r>
      <w:r w:rsidR="00C01D87">
        <w:rPr>
          <w:rFonts w:asciiTheme="minorEastAsia" w:hAnsiTheme="minorEastAsia" w:cstheme="minorEastAsia" w:hint="eastAsia"/>
          <w:sz w:val="24"/>
        </w:rPr>
        <w:t>，</w:t>
      </w:r>
      <w:r w:rsidR="00774C04" w:rsidRPr="00774C04">
        <w:rPr>
          <w:rFonts w:asciiTheme="minorEastAsia" w:hAnsiTheme="minorEastAsia" w:cstheme="minorEastAsia" w:hint="eastAsia"/>
          <w:sz w:val="24"/>
        </w:rPr>
        <w:t>自主尝试解决提出的这些数学问题。</w:t>
      </w:r>
      <w:r w:rsidR="00774C04" w:rsidRPr="00774C04">
        <w:rPr>
          <w:rFonts w:asciiTheme="minorEastAsia" w:hAnsiTheme="minorEastAsia" w:cstheme="minorEastAsia"/>
          <w:sz w:val="24"/>
        </w:rPr>
        <w:t xml:space="preserve"> </w:t>
      </w:r>
    </w:p>
    <w:p w:rsidR="00B93EB2" w:rsidRPr="00E623EE" w:rsidRDefault="00B93EB2">
      <w:pPr>
        <w:widowControl/>
        <w:spacing w:line="360" w:lineRule="auto"/>
        <w:rPr>
          <w:rFonts w:asciiTheme="minorEastAsia" w:hAnsiTheme="minorEastAsia" w:cstheme="minorEastAsia"/>
          <w:sz w:val="24"/>
          <w:szCs w:val="24"/>
        </w:rPr>
      </w:pPr>
    </w:p>
    <w:p w:rsidR="00774C04" w:rsidRDefault="00774C04">
      <w:pPr>
        <w:widowControl/>
        <w:spacing w:line="360" w:lineRule="auto"/>
        <w:rPr>
          <w:rFonts w:asciiTheme="minorEastAsia" w:hAnsiTheme="minorEastAsia" w:cstheme="minorEastAsia"/>
          <w:sz w:val="24"/>
          <w:szCs w:val="24"/>
        </w:rPr>
      </w:pPr>
    </w:p>
    <w:p w:rsidR="00774C04" w:rsidRDefault="00774C04">
      <w:pPr>
        <w:widowControl/>
        <w:spacing w:line="360" w:lineRule="auto"/>
        <w:rPr>
          <w:rFonts w:asciiTheme="minorEastAsia" w:hAnsiTheme="minorEastAsia" w:cstheme="minorEastAsia"/>
          <w:sz w:val="24"/>
          <w:szCs w:val="24"/>
        </w:rPr>
      </w:pPr>
    </w:p>
    <w:p w:rsidR="00774C04" w:rsidRDefault="00774C04" w:rsidP="00E623EE">
      <w:pPr>
        <w:widowControl/>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活动三：</w:t>
      </w:r>
      <w:r w:rsidRPr="00774C04">
        <w:rPr>
          <w:rFonts w:asciiTheme="minorEastAsia" w:hAnsiTheme="minorEastAsia" w:cstheme="minorEastAsia"/>
          <w:sz w:val="24"/>
          <w:szCs w:val="24"/>
        </w:rPr>
        <w:t>如果这个问题中的x、y和a分别是2、4和230</w:t>
      </w:r>
      <w:r>
        <w:rPr>
          <w:rFonts w:asciiTheme="minorEastAsia" w:hAnsiTheme="minorEastAsia" w:cstheme="minorEastAsia"/>
          <w:sz w:val="24"/>
          <w:szCs w:val="24"/>
        </w:rPr>
        <w:t>。这些问题的结果又是多少呢？请你动笔算一算</w:t>
      </w:r>
      <w:r>
        <w:rPr>
          <w:rFonts w:asciiTheme="minorEastAsia" w:hAnsiTheme="minorEastAsia" w:cstheme="minorEastAsia" w:hint="eastAsia"/>
          <w:sz w:val="24"/>
          <w:szCs w:val="24"/>
        </w:rPr>
        <w:t>。</w:t>
      </w:r>
    </w:p>
    <w:p w:rsidR="00774C04" w:rsidRDefault="00774C04" w:rsidP="00774C04">
      <w:pPr>
        <w:widowControl/>
        <w:spacing w:line="360" w:lineRule="auto"/>
        <w:rPr>
          <w:rFonts w:asciiTheme="minorEastAsia" w:hAnsiTheme="minorEastAsia" w:cstheme="minorEastAsia"/>
          <w:sz w:val="24"/>
          <w:szCs w:val="24"/>
        </w:rPr>
      </w:pPr>
    </w:p>
    <w:p w:rsidR="00774C04" w:rsidRDefault="00774C04" w:rsidP="00774C04">
      <w:pPr>
        <w:widowControl/>
        <w:spacing w:line="360" w:lineRule="auto"/>
        <w:rPr>
          <w:rFonts w:asciiTheme="minorEastAsia" w:hAnsiTheme="minorEastAsia" w:cstheme="minorEastAsia"/>
          <w:sz w:val="24"/>
          <w:szCs w:val="24"/>
        </w:rPr>
      </w:pPr>
    </w:p>
    <w:p w:rsidR="00774C04" w:rsidRDefault="00774C04" w:rsidP="00774C04">
      <w:pPr>
        <w:widowControl/>
        <w:spacing w:line="360" w:lineRule="auto"/>
        <w:rPr>
          <w:rFonts w:asciiTheme="minorEastAsia" w:hAnsiTheme="minorEastAsia" w:cstheme="minorEastAsia"/>
          <w:sz w:val="24"/>
          <w:szCs w:val="24"/>
        </w:rPr>
      </w:pPr>
    </w:p>
    <w:p w:rsidR="00774C04" w:rsidRPr="00055943" w:rsidRDefault="00774C04" w:rsidP="00E623EE">
      <w:pPr>
        <w:widowControl/>
        <w:spacing w:line="360" w:lineRule="auto"/>
        <w:rPr>
          <w:rFonts w:asciiTheme="minorEastAsia" w:hAnsiTheme="minorEastAsia" w:cstheme="minorEastAsia"/>
          <w:sz w:val="24"/>
          <w:szCs w:val="24"/>
        </w:rPr>
      </w:pPr>
      <w:r w:rsidRPr="00055943">
        <w:rPr>
          <w:rFonts w:asciiTheme="minorEastAsia" w:hAnsiTheme="minorEastAsia" w:cstheme="minorEastAsia" w:hint="eastAsia"/>
          <w:sz w:val="24"/>
          <w:szCs w:val="24"/>
        </w:rPr>
        <w:t>活动四：下面两个含有字母的式子分别表示一个实际问题的结果，想一想：这两个实际问题可以是怎样的？试着写一写。</w:t>
      </w:r>
    </w:p>
    <w:p w:rsidR="00774C04" w:rsidRDefault="00774C04" w:rsidP="00774C04">
      <w:pPr>
        <w:widowControl/>
        <w:spacing w:line="360" w:lineRule="auto"/>
        <w:jc w:val="center"/>
        <w:rPr>
          <w:rFonts w:asciiTheme="minorEastAsia" w:hAnsiTheme="minorEastAsia" w:cstheme="minorEastAsia"/>
          <w:sz w:val="24"/>
          <w:szCs w:val="24"/>
        </w:rPr>
      </w:pPr>
      <w:r w:rsidRPr="00774C04">
        <w:rPr>
          <w:rFonts w:asciiTheme="minorEastAsia" w:hAnsiTheme="minorEastAsia" w:cstheme="minorEastAsia" w:hint="eastAsia"/>
          <w:sz w:val="24"/>
          <w:szCs w:val="24"/>
        </w:rPr>
        <w:t>20÷m         400－8n</w:t>
      </w:r>
    </w:p>
    <w:p w:rsidR="00E623EE" w:rsidRDefault="00E623EE" w:rsidP="00E623EE">
      <w:pPr>
        <w:widowControl/>
        <w:spacing w:line="360" w:lineRule="auto"/>
        <w:rPr>
          <w:rFonts w:asciiTheme="minorEastAsia" w:hAnsiTheme="minorEastAsia" w:cstheme="minorEastAsia"/>
          <w:sz w:val="24"/>
          <w:szCs w:val="24"/>
        </w:rPr>
      </w:pPr>
    </w:p>
    <w:p w:rsidR="00E623EE" w:rsidRDefault="00E623EE" w:rsidP="00E623EE">
      <w:pPr>
        <w:widowControl/>
        <w:spacing w:line="360" w:lineRule="auto"/>
        <w:rPr>
          <w:rFonts w:asciiTheme="minorEastAsia" w:hAnsiTheme="minorEastAsia" w:cstheme="minorEastAsia"/>
          <w:sz w:val="24"/>
          <w:szCs w:val="24"/>
        </w:rPr>
      </w:pPr>
    </w:p>
    <w:p w:rsidR="00E623EE" w:rsidRDefault="00E623EE" w:rsidP="00E623EE">
      <w:pPr>
        <w:widowControl/>
        <w:spacing w:line="360" w:lineRule="auto"/>
        <w:rPr>
          <w:rFonts w:asciiTheme="minorEastAsia" w:hAnsiTheme="minorEastAsia" w:cstheme="minorEastAsia"/>
          <w:sz w:val="24"/>
          <w:szCs w:val="24"/>
        </w:rPr>
      </w:pPr>
    </w:p>
    <w:p w:rsidR="00E623EE" w:rsidRPr="00055943" w:rsidRDefault="00E623EE" w:rsidP="00E623EE">
      <w:pPr>
        <w:spacing w:line="360" w:lineRule="auto"/>
        <w:rPr>
          <w:rFonts w:asciiTheme="minorEastAsia" w:hAnsiTheme="minorEastAsia" w:cstheme="minorEastAsia"/>
          <w:sz w:val="24"/>
          <w:szCs w:val="24"/>
        </w:rPr>
      </w:pPr>
      <w:r w:rsidRPr="00055943">
        <w:rPr>
          <w:rFonts w:asciiTheme="minorEastAsia" w:hAnsiTheme="minorEastAsia" w:cstheme="minorEastAsia" w:hint="eastAsia"/>
          <w:sz w:val="24"/>
          <w:szCs w:val="24"/>
        </w:rPr>
        <w:t>活动五：按照下面的方式用小棒摆正方形，要摆出n个正方形需要多少根小棒？试着用含有字母n的式子表示结果。</w:t>
      </w:r>
    </w:p>
    <w:p w:rsidR="00E623EE" w:rsidRPr="00E623EE" w:rsidRDefault="00E623EE" w:rsidP="00E623EE">
      <w:pPr>
        <w:widowControl/>
        <w:spacing w:line="360" w:lineRule="auto"/>
        <w:jc w:val="center"/>
        <w:rPr>
          <w:rFonts w:asciiTheme="minorEastAsia" w:hAnsiTheme="minorEastAsia" w:cstheme="minorEastAsia"/>
          <w:sz w:val="24"/>
          <w:szCs w:val="24"/>
        </w:rPr>
      </w:pPr>
      <w:r>
        <w:rPr>
          <w:rFonts w:asciiTheme="minorEastAsia" w:hAnsiTheme="minorEastAsia" w:cstheme="minorEastAsia"/>
          <w:noProof/>
          <w:sz w:val="24"/>
          <w:szCs w:val="24"/>
        </w:rPr>
        <w:drawing>
          <wp:inline distT="0" distB="0" distL="0" distR="0" wp14:anchorId="08FBC9A6">
            <wp:extent cx="3924300" cy="4663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4300" cy="466336"/>
                    </a:xfrm>
                    <a:prstGeom prst="rect">
                      <a:avLst/>
                    </a:prstGeom>
                    <a:noFill/>
                  </pic:spPr>
                </pic:pic>
              </a:graphicData>
            </a:graphic>
          </wp:inline>
        </w:drawing>
      </w:r>
    </w:p>
    <w:p w:rsidR="00E623EE" w:rsidRPr="00774C04" w:rsidRDefault="00E623EE" w:rsidP="00E623EE">
      <w:pPr>
        <w:widowControl/>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p>
    <w:p w:rsidR="00774C04" w:rsidRPr="00774C04" w:rsidRDefault="00774C04" w:rsidP="00774C04">
      <w:pPr>
        <w:widowControl/>
        <w:spacing w:line="360" w:lineRule="auto"/>
        <w:rPr>
          <w:rFonts w:asciiTheme="minorEastAsia" w:hAnsiTheme="minorEastAsia" w:cstheme="minorEastAsia"/>
          <w:sz w:val="24"/>
          <w:szCs w:val="24"/>
        </w:rPr>
      </w:pPr>
    </w:p>
    <w:p w:rsidR="00B93EB2" w:rsidRDefault="00B93EB2">
      <w:pPr>
        <w:widowControl/>
        <w:spacing w:line="360" w:lineRule="auto"/>
        <w:rPr>
          <w:rFonts w:asciiTheme="minorEastAsia" w:hAnsiTheme="minorEastAsia" w:cstheme="minorEastAsia"/>
          <w:sz w:val="24"/>
          <w:szCs w:val="24"/>
        </w:rPr>
      </w:pPr>
    </w:p>
    <w:p w:rsidR="00911542" w:rsidRDefault="00911542" w:rsidP="00D64042">
      <w:pPr>
        <w:spacing w:line="360" w:lineRule="auto"/>
        <w:rPr>
          <w:rFonts w:asciiTheme="minorEastAsia" w:hAnsiTheme="minorEastAsia" w:cstheme="minorEastAsia"/>
          <w:sz w:val="24"/>
          <w:szCs w:val="24"/>
        </w:rPr>
      </w:pPr>
    </w:p>
    <w:p w:rsidR="00D64042" w:rsidRPr="00E61680" w:rsidRDefault="00D64042" w:rsidP="00D64042">
      <w:pPr>
        <w:spacing w:line="360" w:lineRule="auto"/>
        <w:rPr>
          <w:rFonts w:ascii="宋体" w:eastAsia="宋体" w:hAnsi="宋体" w:cs="宋体"/>
          <w:b/>
          <w:sz w:val="24"/>
          <w:szCs w:val="24"/>
        </w:rPr>
      </w:pPr>
      <w:r>
        <w:rPr>
          <w:rFonts w:ascii="宋体" w:eastAsia="宋体" w:hAnsi="宋体" w:cs="宋体" w:hint="eastAsia"/>
          <w:b/>
          <w:sz w:val="24"/>
          <w:szCs w:val="24"/>
        </w:rPr>
        <w:t>【</w:t>
      </w:r>
      <w:r>
        <w:rPr>
          <w:rFonts w:asciiTheme="minorEastAsia" w:hAnsiTheme="minorEastAsia" w:cstheme="minorEastAsia" w:hint="eastAsia"/>
          <w:b/>
          <w:sz w:val="24"/>
          <w:szCs w:val="24"/>
        </w:rPr>
        <w:t>课后</w:t>
      </w:r>
      <w:r w:rsidRPr="00E61680">
        <w:rPr>
          <w:rFonts w:asciiTheme="minorEastAsia" w:hAnsiTheme="minorEastAsia" w:cstheme="minorEastAsia" w:hint="eastAsia"/>
          <w:b/>
          <w:sz w:val="24"/>
          <w:szCs w:val="24"/>
        </w:rPr>
        <w:t>小结</w:t>
      </w:r>
      <w:r>
        <w:rPr>
          <w:rFonts w:ascii="宋体" w:eastAsia="宋体" w:hAnsi="宋体" w:cs="宋体" w:hint="eastAsia"/>
          <w:b/>
          <w:sz w:val="24"/>
          <w:szCs w:val="24"/>
        </w:rPr>
        <w:t>】</w:t>
      </w:r>
    </w:p>
    <w:p w:rsidR="00000BCE" w:rsidRDefault="00DD03CE" w:rsidP="00000BCE">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通过今天的学习，能回忆一下你是如何学习的吗？有哪</w:t>
      </w:r>
      <w:bookmarkStart w:id="0" w:name="_GoBack"/>
      <w:bookmarkEnd w:id="0"/>
      <w:r w:rsidR="00000BCE">
        <w:rPr>
          <w:rFonts w:asciiTheme="minorEastAsia" w:hAnsiTheme="minorEastAsia" w:hint="eastAsia"/>
          <w:bCs/>
          <w:sz w:val="24"/>
          <w:szCs w:val="24"/>
        </w:rPr>
        <w:t>些收获？还有什么想研究的问题？</w:t>
      </w:r>
    </w:p>
    <w:p w:rsidR="00D64042" w:rsidRDefault="00D64042">
      <w:pPr>
        <w:widowControl/>
        <w:spacing w:line="360" w:lineRule="auto"/>
        <w:rPr>
          <w:rFonts w:asciiTheme="minorEastAsia" w:hAnsiTheme="minorEastAsia" w:cstheme="minorEastAsia"/>
          <w:sz w:val="24"/>
          <w:szCs w:val="24"/>
        </w:rPr>
      </w:pPr>
    </w:p>
    <w:p w:rsidR="00E623EE" w:rsidRDefault="00E623EE" w:rsidP="00292ED6">
      <w:pPr>
        <w:spacing w:line="360" w:lineRule="auto"/>
        <w:rPr>
          <w:rFonts w:asciiTheme="minorEastAsia" w:hAnsiTheme="minorEastAsia"/>
          <w:b/>
          <w:sz w:val="24"/>
          <w:szCs w:val="28"/>
        </w:rPr>
      </w:pPr>
    </w:p>
    <w:p w:rsidR="00292ED6" w:rsidRPr="00E623EE" w:rsidRDefault="00292ED6" w:rsidP="00292ED6">
      <w:pPr>
        <w:spacing w:line="360" w:lineRule="auto"/>
        <w:rPr>
          <w:rFonts w:ascii="宋体" w:eastAsia="宋体" w:hAnsi="宋体" w:cs="宋体"/>
          <w:b/>
          <w:sz w:val="22"/>
          <w:szCs w:val="24"/>
        </w:rPr>
      </w:pPr>
      <w:r w:rsidRPr="00E623EE">
        <w:rPr>
          <w:rFonts w:asciiTheme="minorEastAsia" w:hAnsiTheme="minorEastAsia" w:hint="eastAsia"/>
          <w:b/>
          <w:sz w:val="24"/>
          <w:szCs w:val="28"/>
        </w:rPr>
        <w:lastRenderedPageBreak/>
        <w:t>【课后作业】</w:t>
      </w:r>
    </w:p>
    <w:p w:rsidR="00292ED6" w:rsidRDefault="00055943" w:rsidP="00292ED6">
      <w:pPr>
        <w:spacing w:line="360" w:lineRule="auto"/>
        <w:rPr>
          <w:rFonts w:asciiTheme="minorEastAsia" w:hAnsiTheme="minorEastAsia"/>
          <w:sz w:val="24"/>
          <w:szCs w:val="24"/>
        </w:rPr>
      </w:pPr>
      <w:r>
        <w:rPr>
          <w:rFonts w:asciiTheme="minorEastAsia" w:hAnsiTheme="minorEastAsia" w:hint="eastAsia"/>
          <w:sz w:val="24"/>
          <w:szCs w:val="24"/>
        </w:rPr>
        <w:t>五年级上</w:t>
      </w:r>
      <w:r w:rsidR="00911542" w:rsidRPr="00911542">
        <w:rPr>
          <w:rFonts w:asciiTheme="minorEastAsia" w:hAnsiTheme="minorEastAsia" w:hint="eastAsia"/>
          <w:sz w:val="24"/>
          <w:szCs w:val="24"/>
        </w:rPr>
        <w:t>册数学书第61页第8、9题。</w:t>
      </w:r>
    </w:p>
    <w:p w:rsidR="00911542" w:rsidRPr="00911542" w:rsidRDefault="00911542" w:rsidP="00911542">
      <w:pPr>
        <w:spacing w:line="360" w:lineRule="auto"/>
        <w:jc w:val="center"/>
        <w:rPr>
          <w:rFonts w:asciiTheme="minorEastAsia" w:hAnsiTheme="minorEastAsia"/>
          <w:sz w:val="24"/>
          <w:szCs w:val="24"/>
        </w:rPr>
      </w:pPr>
      <w:r w:rsidRPr="00911542">
        <w:rPr>
          <w:rFonts w:asciiTheme="minorEastAsia" w:hAnsiTheme="minorEastAsia"/>
          <w:noProof/>
          <w:sz w:val="24"/>
          <w:szCs w:val="24"/>
        </w:rPr>
        <w:drawing>
          <wp:inline distT="0" distB="0" distL="0" distR="0" wp14:anchorId="2B6921DD" wp14:editId="7B44E3AA">
            <wp:extent cx="5210175" cy="2492924"/>
            <wp:effectExtent l="19050" t="19050" r="9525" b="22225"/>
            <wp:docPr id="20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rrowheads="1"/>
                    </pic:cNvPicPr>
                  </pic:nvPicPr>
                  <pic:blipFill rotWithShape="1">
                    <a:blip r:embed="rId13" cstate="print">
                      <a:extLst>
                        <a:ext uri="{28A0092B-C50C-407E-A947-70E740481C1C}">
                          <a14:useLocalDpi xmlns:a14="http://schemas.microsoft.com/office/drawing/2010/main" val="0"/>
                        </a:ext>
                      </a:extLst>
                    </a:blip>
                    <a:srcRect l="35840" t="46152" r="33058" b="27183"/>
                    <a:stretch/>
                  </pic:blipFill>
                  <pic:spPr bwMode="auto">
                    <a:xfrm>
                      <a:off x="0" y="0"/>
                      <a:ext cx="5209114" cy="2492416"/>
                    </a:xfrm>
                    <a:prstGeom prst="rect">
                      <a:avLst/>
                    </a:prstGeom>
                    <a:noFill/>
                    <a:ln w="19050">
                      <a:solidFill>
                        <a:schemeClr val="tx1"/>
                      </a:solidFill>
                      <a:miter lim="800000"/>
                      <a:headEnd/>
                      <a:tailEnd/>
                    </a:ln>
                    <a:extLst/>
                  </pic:spPr>
                </pic:pic>
              </a:graphicData>
            </a:graphic>
          </wp:inline>
        </w:drawing>
      </w:r>
    </w:p>
    <w:p w:rsidR="00911542" w:rsidRDefault="00911542" w:rsidP="00292ED6">
      <w:pPr>
        <w:spacing w:line="360" w:lineRule="auto"/>
        <w:rPr>
          <w:rFonts w:asciiTheme="minorEastAsia" w:hAnsiTheme="minorEastAsia"/>
          <w:b/>
          <w:sz w:val="24"/>
          <w:szCs w:val="28"/>
        </w:rPr>
      </w:pPr>
    </w:p>
    <w:p w:rsidR="00292ED6" w:rsidRDefault="00292ED6" w:rsidP="00292ED6">
      <w:pPr>
        <w:spacing w:line="360" w:lineRule="auto"/>
        <w:rPr>
          <w:rFonts w:asciiTheme="minorEastAsia" w:hAnsiTheme="minorEastAsia"/>
          <w:b/>
          <w:sz w:val="24"/>
          <w:szCs w:val="28"/>
        </w:rPr>
      </w:pPr>
      <w:r w:rsidRPr="00E623EE">
        <w:rPr>
          <w:rFonts w:asciiTheme="minorEastAsia" w:hAnsiTheme="minorEastAsia" w:hint="eastAsia"/>
          <w:b/>
          <w:sz w:val="24"/>
          <w:szCs w:val="28"/>
        </w:rPr>
        <w:t>【参考答案】</w:t>
      </w:r>
    </w:p>
    <w:p w:rsidR="00911542" w:rsidRPr="00911542" w:rsidRDefault="00911542" w:rsidP="00292ED6">
      <w:pPr>
        <w:spacing w:line="360" w:lineRule="auto"/>
        <w:rPr>
          <w:rFonts w:asciiTheme="minorEastAsia" w:hAnsiTheme="minorEastAsia"/>
          <w:sz w:val="24"/>
          <w:szCs w:val="28"/>
        </w:rPr>
      </w:pPr>
      <w:r w:rsidRPr="00911542">
        <w:rPr>
          <w:rFonts w:asciiTheme="minorEastAsia" w:hAnsiTheme="minorEastAsia" w:hint="eastAsia"/>
          <w:sz w:val="24"/>
          <w:szCs w:val="28"/>
        </w:rPr>
        <w:t>第8题</w:t>
      </w:r>
    </w:p>
    <w:p w:rsidR="00911542" w:rsidRPr="00911542" w:rsidRDefault="00911542" w:rsidP="00292ED6">
      <w:pPr>
        <w:spacing w:line="360" w:lineRule="auto"/>
        <w:rPr>
          <w:rFonts w:asciiTheme="minorEastAsia" w:hAnsiTheme="minorEastAsia"/>
          <w:sz w:val="24"/>
          <w:szCs w:val="28"/>
        </w:rPr>
      </w:pPr>
      <w:r w:rsidRPr="00911542">
        <w:rPr>
          <w:rFonts w:asciiTheme="minorEastAsia" w:hAnsiTheme="minorEastAsia" w:hint="eastAsia"/>
          <w:sz w:val="24"/>
          <w:szCs w:val="28"/>
        </w:rPr>
        <w:t xml:space="preserve">（1）a－8b    </w:t>
      </w:r>
    </w:p>
    <w:p w:rsidR="00911542" w:rsidRPr="00911542" w:rsidRDefault="00911542" w:rsidP="00292ED6">
      <w:pPr>
        <w:spacing w:line="360" w:lineRule="auto"/>
        <w:rPr>
          <w:rFonts w:asciiTheme="minorEastAsia" w:hAnsiTheme="minorEastAsia"/>
          <w:sz w:val="24"/>
          <w:szCs w:val="28"/>
        </w:rPr>
      </w:pPr>
      <w:r w:rsidRPr="00911542">
        <w:rPr>
          <w:rFonts w:asciiTheme="minorEastAsia" w:hAnsiTheme="minorEastAsia" w:hint="eastAsia"/>
          <w:sz w:val="24"/>
          <w:szCs w:val="28"/>
        </w:rPr>
        <w:t>（2）a－8b＝94－8×7＝38</w:t>
      </w:r>
    </w:p>
    <w:p w:rsidR="00911542" w:rsidRPr="00911542" w:rsidRDefault="00911542" w:rsidP="00292ED6">
      <w:pPr>
        <w:spacing w:line="360" w:lineRule="auto"/>
        <w:rPr>
          <w:rFonts w:asciiTheme="minorEastAsia" w:hAnsiTheme="minorEastAsia"/>
          <w:sz w:val="24"/>
          <w:szCs w:val="28"/>
        </w:rPr>
      </w:pPr>
      <w:r w:rsidRPr="00911542">
        <w:rPr>
          <w:rFonts w:asciiTheme="minorEastAsia" w:hAnsiTheme="minorEastAsia" w:hint="eastAsia"/>
          <w:sz w:val="24"/>
          <w:szCs w:val="28"/>
        </w:rPr>
        <w:t>第9题</w:t>
      </w:r>
    </w:p>
    <w:p w:rsidR="00911542" w:rsidRPr="00911542" w:rsidRDefault="00911542" w:rsidP="00292ED6">
      <w:pPr>
        <w:spacing w:line="360" w:lineRule="auto"/>
        <w:rPr>
          <w:rFonts w:asciiTheme="minorEastAsia" w:hAnsiTheme="minorEastAsia"/>
          <w:sz w:val="24"/>
          <w:szCs w:val="28"/>
        </w:rPr>
      </w:pPr>
      <w:r w:rsidRPr="00911542">
        <w:rPr>
          <w:rFonts w:asciiTheme="minorEastAsia" w:hAnsiTheme="minorEastAsia" w:hint="eastAsia"/>
          <w:sz w:val="24"/>
          <w:szCs w:val="28"/>
        </w:rPr>
        <w:t xml:space="preserve">（1）36t   36t＝36×10＝360     </w:t>
      </w:r>
    </w:p>
    <w:p w:rsidR="00911542" w:rsidRPr="00911542" w:rsidRDefault="00911542" w:rsidP="00292ED6">
      <w:pPr>
        <w:spacing w:line="360" w:lineRule="auto"/>
        <w:rPr>
          <w:rFonts w:asciiTheme="minorEastAsia" w:hAnsiTheme="minorEastAsia"/>
          <w:sz w:val="24"/>
          <w:szCs w:val="28"/>
        </w:rPr>
      </w:pPr>
      <w:r w:rsidRPr="00911542">
        <w:rPr>
          <w:rFonts w:asciiTheme="minorEastAsia" w:hAnsiTheme="minorEastAsia" w:hint="eastAsia"/>
          <w:sz w:val="24"/>
          <w:szCs w:val="28"/>
        </w:rPr>
        <w:t>（2）648－36t    648－36t＝648－36×12＝216</w:t>
      </w:r>
    </w:p>
    <w:p w:rsidR="00911542" w:rsidRPr="00E623EE" w:rsidRDefault="00911542" w:rsidP="00292ED6">
      <w:pPr>
        <w:spacing w:line="360" w:lineRule="auto"/>
        <w:rPr>
          <w:rFonts w:asciiTheme="minorEastAsia" w:hAnsiTheme="minorEastAsia"/>
          <w:b/>
          <w:sz w:val="24"/>
          <w:szCs w:val="28"/>
        </w:rPr>
      </w:pPr>
    </w:p>
    <w:p w:rsidR="005514DA" w:rsidRPr="00996F95" w:rsidRDefault="005514DA" w:rsidP="00292ED6">
      <w:pPr>
        <w:spacing w:line="360" w:lineRule="auto"/>
        <w:rPr>
          <w:rFonts w:asciiTheme="minorEastAsia" w:hAnsiTheme="minorEastAsia"/>
          <w:b/>
          <w:sz w:val="28"/>
          <w:szCs w:val="28"/>
        </w:rPr>
      </w:pPr>
    </w:p>
    <w:sectPr w:rsidR="005514DA" w:rsidRPr="00996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DF" w:rsidRDefault="00F473DF" w:rsidP="00292ED6">
      <w:r>
        <w:separator/>
      </w:r>
    </w:p>
  </w:endnote>
  <w:endnote w:type="continuationSeparator" w:id="0">
    <w:p w:rsidR="00F473DF" w:rsidRDefault="00F473DF" w:rsidP="0029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DF" w:rsidRDefault="00F473DF" w:rsidP="00292ED6">
      <w:r>
        <w:separator/>
      </w:r>
    </w:p>
  </w:footnote>
  <w:footnote w:type="continuationSeparator" w:id="0">
    <w:p w:rsidR="00F473DF" w:rsidRDefault="00F473DF" w:rsidP="00292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797"/>
    <w:multiLevelType w:val="multilevel"/>
    <w:tmpl w:val="36A647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8D"/>
    <w:rsid w:val="00000BCE"/>
    <w:rsid w:val="00055943"/>
    <w:rsid w:val="0006075F"/>
    <w:rsid w:val="000D036F"/>
    <w:rsid w:val="00100C94"/>
    <w:rsid w:val="00164219"/>
    <w:rsid w:val="0023518D"/>
    <w:rsid w:val="002822EF"/>
    <w:rsid w:val="00292ED6"/>
    <w:rsid w:val="002A05F1"/>
    <w:rsid w:val="002D665A"/>
    <w:rsid w:val="003115E0"/>
    <w:rsid w:val="003476A2"/>
    <w:rsid w:val="0039069A"/>
    <w:rsid w:val="003E432A"/>
    <w:rsid w:val="0044002B"/>
    <w:rsid w:val="00452228"/>
    <w:rsid w:val="004E494F"/>
    <w:rsid w:val="005514DA"/>
    <w:rsid w:val="00593E01"/>
    <w:rsid w:val="005B6641"/>
    <w:rsid w:val="00673B9D"/>
    <w:rsid w:val="00774C04"/>
    <w:rsid w:val="007F1560"/>
    <w:rsid w:val="008D6FA4"/>
    <w:rsid w:val="00911542"/>
    <w:rsid w:val="00940C3B"/>
    <w:rsid w:val="0094734C"/>
    <w:rsid w:val="00973F37"/>
    <w:rsid w:val="00996F95"/>
    <w:rsid w:val="009C2241"/>
    <w:rsid w:val="009E1A3A"/>
    <w:rsid w:val="00AA123C"/>
    <w:rsid w:val="00AC428C"/>
    <w:rsid w:val="00AF5465"/>
    <w:rsid w:val="00B93EB2"/>
    <w:rsid w:val="00C01D87"/>
    <w:rsid w:val="00C6495D"/>
    <w:rsid w:val="00CF1761"/>
    <w:rsid w:val="00D64042"/>
    <w:rsid w:val="00DD03CE"/>
    <w:rsid w:val="00E1736E"/>
    <w:rsid w:val="00E623EE"/>
    <w:rsid w:val="00EB5440"/>
    <w:rsid w:val="00F07DE4"/>
    <w:rsid w:val="00F473DF"/>
    <w:rsid w:val="00F97EA6"/>
    <w:rsid w:val="00FE2B3D"/>
    <w:rsid w:val="0316457D"/>
    <w:rsid w:val="088236E6"/>
    <w:rsid w:val="09B2446A"/>
    <w:rsid w:val="0C153261"/>
    <w:rsid w:val="0F3D4CD1"/>
    <w:rsid w:val="10100672"/>
    <w:rsid w:val="125212F0"/>
    <w:rsid w:val="1B39400A"/>
    <w:rsid w:val="2353287B"/>
    <w:rsid w:val="2877027E"/>
    <w:rsid w:val="34AC4D43"/>
    <w:rsid w:val="3CBC1EBA"/>
    <w:rsid w:val="40432966"/>
    <w:rsid w:val="485B4164"/>
    <w:rsid w:val="50440994"/>
    <w:rsid w:val="52E1246A"/>
    <w:rsid w:val="547863F2"/>
    <w:rsid w:val="684404E5"/>
    <w:rsid w:val="6B020653"/>
    <w:rsid w:val="6B911B7D"/>
    <w:rsid w:val="6BFC1276"/>
    <w:rsid w:val="714337DF"/>
    <w:rsid w:val="78DA1D85"/>
    <w:rsid w:val="7BE970CC"/>
    <w:rsid w:val="7F03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cstheme="minorBidi"/>
      <w:kern w:val="2"/>
      <w:sz w:val="18"/>
      <w:szCs w:val="18"/>
    </w:rPr>
  </w:style>
  <w:style w:type="character" w:customStyle="1" w:styleId="Char">
    <w:name w:val="页脚 Char"/>
    <w:basedOn w:val="a0"/>
    <w:link w:val="a3"/>
    <w:uiPriority w:val="99"/>
    <w:qFormat/>
    <w:rPr>
      <w:rFonts w:cstheme="minorBidi"/>
      <w:kern w:val="2"/>
      <w:sz w:val="18"/>
      <w:szCs w:val="18"/>
    </w:rPr>
  </w:style>
  <w:style w:type="paragraph" w:styleId="a5">
    <w:name w:val="List Paragraph"/>
    <w:basedOn w:val="a"/>
    <w:uiPriority w:val="34"/>
    <w:qFormat/>
    <w:pPr>
      <w:ind w:firstLineChars="200" w:firstLine="420"/>
    </w:pPr>
  </w:style>
  <w:style w:type="paragraph" w:styleId="a6">
    <w:name w:val="No Spacing"/>
    <w:uiPriority w:val="1"/>
    <w:qFormat/>
    <w:pPr>
      <w:widowControl w:val="0"/>
      <w:jc w:val="both"/>
    </w:pPr>
    <w:rPr>
      <w:kern w:val="2"/>
      <w:sz w:val="21"/>
      <w:szCs w:val="22"/>
    </w:rPr>
  </w:style>
  <w:style w:type="paragraph" w:styleId="a7">
    <w:name w:val="Balloon Text"/>
    <w:basedOn w:val="a"/>
    <w:link w:val="Char1"/>
    <w:uiPriority w:val="99"/>
    <w:semiHidden/>
    <w:unhideWhenUsed/>
    <w:rsid w:val="00673B9D"/>
    <w:rPr>
      <w:sz w:val="18"/>
      <w:szCs w:val="18"/>
    </w:rPr>
  </w:style>
  <w:style w:type="character" w:customStyle="1" w:styleId="Char1">
    <w:name w:val="批注框文本 Char"/>
    <w:basedOn w:val="a0"/>
    <w:link w:val="a7"/>
    <w:uiPriority w:val="99"/>
    <w:semiHidden/>
    <w:rsid w:val="00673B9D"/>
    <w:rPr>
      <w:rFonts w:asciiTheme="minorHAnsi" w:eastAsiaTheme="minorEastAsia" w:hAnsiTheme="minorHAnsi" w:cstheme="minorBidi"/>
      <w:kern w:val="2"/>
      <w:sz w:val="18"/>
      <w:szCs w:val="18"/>
    </w:rPr>
  </w:style>
  <w:style w:type="paragraph" w:styleId="a8">
    <w:name w:val="Normal (Web)"/>
    <w:basedOn w:val="a"/>
    <w:uiPriority w:val="99"/>
    <w:semiHidden/>
    <w:unhideWhenUsed/>
    <w:rsid w:val="003476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cstheme="minorBidi"/>
      <w:kern w:val="2"/>
      <w:sz w:val="18"/>
      <w:szCs w:val="18"/>
    </w:rPr>
  </w:style>
  <w:style w:type="character" w:customStyle="1" w:styleId="Char">
    <w:name w:val="页脚 Char"/>
    <w:basedOn w:val="a0"/>
    <w:link w:val="a3"/>
    <w:uiPriority w:val="99"/>
    <w:qFormat/>
    <w:rPr>
      <w:rFonts w:cstheme="minorBidi"/>
      <w:kern w:val="2"/>
      <w:sz w:val="18"/>
      <w:szCs w:val="18"/>
    </w:rPr>
  </w:style>
  <w:style w:type="paragraph" w:styleId="a5">
    <w:name w:val="List Paragraph"/>
    <w:basedOn w:val="a"/>
    <w:uiPriority w:val="34"/>
    <w:qFormat/>
    <w:pPr>
      <w:ind w:firstLineChars="200" w:firstLine="420"/>
    </w:pPr>
  </w:style>
  <w:style w:type="paragraph" w:styleId="a6">
    <w:name w:val="No Spacing"/>
    <w:uiPriority w:val="1"/>
    <w:qFormat/>
    <w:pPr>
      <w:widowControl w:val="0"/>
      <w:jc w:val="both"/>
    </w:pPr>
    <w:rPr>
      <w:kern w:val="2"/>
      <w:sz w:val="21"/>
      <w:szCs w:val="22"/>
    </w:rPr>
  </w:style>
  <w:style w:type="paragraph" w:styleId="a7">
    <w:name w:val="Balloon Text"/>
    <w:basedOn w:val="a"/>
    <w:link w:val="Char1"/>
    <w:uiPriority w:val="99"/>
    <w:semiHidden/>
    <w:unhideWhenUsed/>
    <w:rsid w:val="00673B9D"/>
    <w:rPr>
      <w:sz w:val="18"/>
      <w:szCs w:val="18"/>
    </w:rPr>
  </w:style>
  <w:style w:type="character" w:customStyle="1" w:styleId="Char1">
    <w:name w:val="批注框文本 Char"/>
    <w:basedOn w:val="a0"/>
    <w:link w:val="a7"/>
    <w:uiPriority w:val="99"/>
    <w:semiHidden/>
    <w:rsid w:val="00673B9D"/>
    <w:rPr>
      <w:rFonts w:asciiTheme="minorHAnsi" w:eastAsiaTheme="minorEastAsia" w:hAnsiTheme="minorHAnsi" w:cstheme="minorBidi"/>
      <w:kern w:val="2"/>
      <w:sz w:val="18"/>
      <w:szCs w:val="18"/>
    </w:rPr>
  </w:style>
  <w:style w:type="paragraph" w:styleId="a8">
    <w:name w:val="Normal (Web)"/>
    <w:basedOn w:val="a"/>
    <w:uiPriority w:val="99"/>
    <w:semiHidden/>
    <w:unhideWhenUsed/>
    <w:rsid w:val="003476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5520">
      <w:bodyDiv w:val="1"/>
      <w:marLeft w:val="0"/>
      <w:marRight w:val="0"/>
      <w:marTop w:val="0"/>
      <w:marBottom w:val="0"/>
      <w:divBdr>
        <w:top w:val="none" w:sz="0" w:space="0" w:color="auto"/>
        <w:left w:val="none" w:sz="0" w:space="0" w:color="auto"/>
        <w:bottom w:val="none" w:sz="0" w:space="0" w:color="auto"/>
        <w:right w:val="none" w:sz="0" w:space="0" w:color="auto"/>
      </w:divBdr>
    </w:div>
    <w:div w:id="895968162">
      <w:bodyDiv w:val="1"/>
      <w:marLeft w:val="0"/>
      <w:marRight w:val="0"/>
      <w:marTop w:val="0"/>
      <w:marBottom w:val="0"/>
      <w:divBdr>
        <w:top w:val="none" w:sz="0" w:space="0" w:color="auto"/>
        <w:left w:val="none" w:sz="0" w:space="0" w:color="auto"/>
        <w:bottom w:val="none" w:sz="0" w:space="0" w:color="auto"/>
        <w:right w:val="none" w:sz="0" w:space="0" w:color="auto"/>
      </w:divBdr>
    </w:div>
    <w:div w:id="947390122">
      <w:bodyDiv w:val="1"/>
      <w:marLeft w:val="0"/>
      <w:marRight w:val="0"/>
      <w:marTop w:val="0"/>
      <w:marBottom w:val="0"/>
      <w:divBdr>
        <w:top w:val="none" w:sz="0" w:space="0" w:color="auto"/>
        <w:left w:val="none" w:sz="0" w:space="0" w:color="auto"/>
        <w:bottom w:val="none" w:sz="0" w:space="0" w:color="auto"/>
        <w:right w:val="none" w:sz="0" w:space="0" w:color="auto"/>
      </w:divBdr>
    </w:div>
    <w:div w:id="982735011">
      <w:bodyDiv w:val="1"/>
      <w:marLeft w:val="0"/>
      <w:marRight w:val="0"/>
      <w:marTop w:val="0"/>
      <w:marBottom w:val="0"/>
      <w:divBdr>
        <w:top w:val="none" w:sz="0" w:space="0" w:color="auto"/>
        <w:left w:val="none" w:sz="0" w:space="0" w:color="auto"/>
        <w:bottom w:val="none" w:sz="0" w:space="0" w:color="auto"/>
        <w:right w:val="none" w:sz="0" w:space="0" w:color="auto"/>
      </w:divBdr>
    </w:div>
    <w:div w:id="1021862224">
      <w:bodyDiv w:val="1"/>
      <w:marLeft w:val="0"/>
      <w:marRight w:val="0"/>
      <w:marTop w:val="0"/>
      <w:marBottom w:val="0"/>
      <w:divBdr>
        <w:top w:val="none" w:sz="0" w:space="0" w:color="auto"/>
        <w:left w:val="none" w:sz="0" w:space="0" w:color="auto"/>
        <w:bottom w:val="none" w:sz="0" w:space="0" w:color="auto"/>
        <w:right w:val="none" w:sz="0" w:space="0" w:color="auto"/>
      </w:divBdr>
    </w:div>
    <w:div w:id="1183395085">
      <w:bodyDiv w:val="1"/>
      <w:marLeft w:val="0"/>
      <w:marRight w:val="0"/>
      <w:marTop w:val="0"/>
      <w:marBottom w:val="0"/>
      <w:divBdr>
        <w:top w:val="none" w:sz="0" w:space="0" w:color="auto"/>
        <w:left w:val="none" w:sz="0" w:space="0" w:color="auto"/>
        <w:bottom w:val="none" w:sz="0" w:space="0" w:color="auto"/>
        <w:right w:val="none" w:sz="0" w:space="0" w:color="auto"/>
      </w:divBdr>
    </w:div>
    <w:div w:id="1254047731">
      <w:bodyDiv w:val="1"/>
      <w:marLeft w:val="0"/>
      <w:marRight w:val="0"/>
      <w:marTop w:val="0"/>
      <w:marBottom w:val="0"/>
      <w:divBdr>
        <w:top w:val="none" w:sz="0" w:space="0" w:color="auto"/>
        <w:left w:val="none" w:sz="0" w:space="0" w:color="auto"/>
        <w:bottom w:val="none" w:sz="0" w:space="0" w:color="auto"/>
        <w:right w:val="none" w:sz="0" w:space="0" w:color="auto"/>
      </w:divBdr>
    </w:div>
    <w:div w:id="1275136655">
      <w:bodyDiv w:val="1"/>
      <w:marLeft w:val="0"/>
      <w:marRight w:val="0"/>
      <w:marTop w:val="0"/>
      <w:marBottom w:val="0"/>
      <w:divBdr>
        <w:top w:val="none" w:sz="0" w:space="0" w:color="auto"/>
        <w:left w:val="none" w:sz="0" w:space="0" w:color="auto"/>
        <w:bottom w:val="none" w:sz="0" w:space="0" w:color="auto"/>
        <w:right w:val="none" w:sz="0" w:space="0" w:color="auto"/>
      </w:divBdr>
    </w:div>
    <w:div w:id="1595895898">
      <w:bodyDiv w:val="1"/>
      <w:marLeft w:val="0"/>
      <w:marRight w:val="0"/>
      <w:marTop w:val="0"/>
      <w:marBottom w:val="0"/>
      <w:divBdr>
        <w:top w:val="none" w:sz="0" w:space="0" w:color="auto"/>
        <w:left w:val="none" w:sz="0" w:space="0" w:color="auto"/>
        <w:bottom w:val="none" w:sz="0" w:space="0" w:color="auto"/>
        <w:right w:val="none" w:sz="0" w:space="0" w:color="auto"/>
      </w:divBdr>
    </w:div>
    <w:div w:id="1654531648">
      <w:bodyDiv w:val="1"/>
      <w:marLeft w:val="0"/>
      <w:marRight w:val="0"/>
      <w:marTop w:val="0"/>
      <w:marBottom w:val="0"/>
      <w:divBdr>
        <w:top w:val="none" w:sz="0" w:space="0" w:color="auto"/>
        <w:left w:val="none" w:sz="0" w:space="0" w:color="auto"/>
        <w:bottom w:val="none" w:sz="0" w:space="0" w:color="auto"/>
        <w:right w:val="none" w:sz="0" w:space="0" w:color="auto"/>
      </w:divBdr>
    </w:div>
    <w:div w:id="1964574720">
      <w:bodyDiv w:val="1"/>
      <w:marLeft w:val="0"/>
      <w:marRight w:val="0"/>
      <w:marTop w:val="0"/>
      <w:marBottom w:val="0"/>
      <w:divBdr>
        <w:top w:val="none" w:sz="0" w:space="0" w:color="auto"/>
        <w:left w:val="none" w:sz="0" w:space="0" w:color="auto"/>
        <w:bottom w:val="none" w:sz="0" w:space="0" w:color="auto"/>
        <w:right w:val="none" w:sz="0" w:space="0" w:color="auto"/>
      </w:divBdr>
    </w:div>
    <w:div w:id="1999114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149</Words>
  <Characters>855</Characters>
  <Application>Microsoft Office Word</Application>
  <DocSecurity>0</DocSecurity>
  <Lines>7</Lines>
  <Paragraphs>2</Paragraphs>
  <ScaleCrop>false</ScaleCrop>
  <Company>Microsoft</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2020-07-08T04:53:00Z</dcterms:created>
  <dcterms:modified xsi:type="dcterms:W3CDTF">2020-07-28T07:50:00Z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