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atLeast"/>
        <w:jc w:val="center"/>
        <w:rPr>
          <w:rFonts w:hint="default" w:ascii="微软雅黑" w:hAnsi="微软雅黑" w:eastAsia="微软雅黑" w:cs="宋体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0"/>
          <w:sz w:val="24"/>
          <w:szCs w:val="24"/>
          <w:lang w:val="en-US" w:eastAsia="zh-CN"/>
        </w:rPr>
        <w:t>IP地址基础知识进阶</w:t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0"/>
          <w:sz w:val="24"/>
          <w:szCs w:val="24"/>
        </w:rPr>
        <w:t>一、简介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在生活中我们使用具有上网功能的电子设备都有IP地址，就跟每个人都有自己的名字一样。IP地址分为IPV4 IPV6，我们所说的的IP地址指的是IPV4的地址。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IPV4( Internet Protocol Version 4 )互联协议版本4，有版本V4之前就有IPV1 IPV2IPV3，同样有IPV5 IPV6，IPV5在实验中已经夭折，替代IPV4的将是IPV6。(IPV4地址比如：192.168.1.1、114.114.114.114，IPV6地址比如：2001::1）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drawing>
          <wp:inline distT="0" distB="0" distL="0" distR="0">
            <wp:extent cx="5219700" cy="2867025"/>
            <wp:effectExtent l="0" t="0" r="0" b="9525"/>
            <wp:docPr id="13" name="图片 13" descr="ip地址基础入门知识，了解一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p地址基础入门知识，了解一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注：接下来我们讲的IP指的是IPV4地址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1、IP是电子设备间的名字。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drawing>
          <wp:inline distT="0" distB="0" distL="0" distR="0">
            <wp:extent cx="5381625" cy="2200275"/>
            <wp:effectExtent l="0" t="0" r="9525" b="9525"/>
            <wp:docPr id="12" name="图片 12" descr="ip地址基础入门知识，了解一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p地址基础入门知识，了解一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互联网的三大巨头通过IP把设备和设备，人和人连接起来。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drawing>
          <wp:inline distT="0" distB="0" distL="0" distR="0">
            <wp:extent cx="5657850" cy="3209925"/>
            <wp:effectExtent l="0" t="0" r="0" b="9525"/>
            <wp:docPr id="11" name="图片 11" descr="ip地址基础入门知识，了解一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p地址基础入门知识，了解一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二、什么是IP地址？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我们常见的是IP地址是十进制的，我们在小学学到的十进制缝十进一，说的就是十进制。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真正的IP地址到底怎样呢？IP地址是由二进制组成的，但为了方便人的记忆转换为十进制。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题外话：为什么人要用十进制，机器使用二进制的，在小的时候数数掰着手指数，当手指不够数的时候拿东西标记下，而人的手指头只有十根，这样就造就了十进制，而机器使用“开”“关”电路的方式，正好表示0或1，进而形成了二进制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1.十进制的计算方式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(1010)10 ＝1× 103＋0×102＋1× 101＋0× 100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2.二进制的计算方式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(1010)2 ＝1× 23＋0 × 22＋1× 21＋0 ×20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3.二进制转换十进制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IP地址由32位二进制组成，转换为十进制的方式让人更容易记忆。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drawing>
          <wp:inline distT="0" distB="0" distL="0" distR="0">
            <wp:extent cx="5276850" cy="1743075"/>
            <wp:effectExtent l="0" t="0" r="0" b="9525"/>
            <wp:docPr id="10" name="图片 10" descr="ip地址基础入门知识，了解一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p地址基础入门知识，了解一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4.IP地址的组成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IP地址是由两部分组成的，网络部分和主机部分，比如：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drawing>
          <wp:inline distT="0" distB="0" distL="0" distR="0">
            <wp:extent cx="3505200" cy="1419225"/>
            <wp:effectExtent l="0" t="0" r="0" b="9525"/>
            <wp:docPr id="9" name="图片 9" descr="ip地址基础入门知识，了解一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p地址基础入门知识，了解一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网络部分如果一样代表在同一个网段（主机部分可以不一样）。什么叫同一个网段（同一个广播域）呢？好比在同一房间的人一样，他们之间通讯可以基本靠吼，也就是我们所说的广播。不同网段的好比不同房间的他们之间正常情况下不能通讯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IP地址分为4组，8bit（8个二进制）一组，4个组组成了32个二进制。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 xml:space="preserve">二进制1111 1111转换为十进制为255 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drawing>
          <wp:inline distT="0" distB="0" distL="0" distR="0">
            <wp:extent cx="4610100" cy="2333625"/>
            <wp:effectExtent l="0" t="0" r="0" b="9525"/>
            <wp:docPr id="8" name="图片 8" descr="ip地址基础入门知识，了解一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p地址基础入门知识，了解一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二进制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1111 1111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十进制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255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二进制1110 1001转换为十进制为233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二进制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1110 1001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十进制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233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十进制转二进制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将128除以2得出余数，然后一个个往下除，然后将余数倒叙进行排列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drawing>
          <wp:inline distT="0" distB="0" distL="0" distR="0">
            <wp:extent cx="4953000" cy="3448050"/>
            <wp:effectExtent l="0" t="0" r="0" b="0"/>
            <wp:docPr id="7" name="图片 7" descr="ip地址基础入门知识，了解一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p地址基础入门知识，了解一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0"/>
          <w:sz w:val="24"/>
          <w:szCs w:val="24"/>
        </w:rPr>
        <w:t>三、进制转换计算器方式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打开计算器（搜索中输入calc）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计算器→查看→科学型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drawing>
          <wp:inline distT="0" distB="0" distL="0" distR="0">
            <wp:extent cx="5467350" cy="3057525"/>
            <wp:effectExtent l="0" t="0" r="0" b="9525"/>
            <wp:docPr id="6" name="图片 6" descr="ip地址基础入门知识，了解一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p地址基础入门知识，了解一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选择十进制，输入255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点击二进制，这时候就将十进制转换为二进制。二进制转十进制一样的道理。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0"/>
          <w:sz w:val="24"/>
          <w:szCs w:val="24"/>
        </w:rPr>
        <w:t>四、IP地址类型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IP地址类型分为A、B、C、D、E。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A、B、C类：我们生活中常用的类型的IP地址。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D类：组播地址在路由协议的时候会讲到几个常用的几个，用户组播地址在CCIE中学习。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E类：仅供Internet实验和开发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注：A类前一位为0，B类前两位为10（其他位任意）；C类前三位为110（其他位任意）；D类前四位为1110（其他位任意）；E类前五位为11110（其他位任意），其中127和0开头的为特殊地址；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drawing>
          <wp:inline distT="0" distB="0" distL="0" distR="0">
            <wp:extent cx="6096000" cy="3609975"/>
            <wp:effectExtent l="0" t="0" r="0" b="9525"/>
            <wp:docPr id="5" name="图片 5" descr="ip地址基础入门知识，了解一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p地址基础入门知识，了解一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1、A、B、C三类IP地址的组成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网络部分（NETWORK）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主机部分（HOST）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drawing>
          <wp:inline distT="0" distB="0" distL="0" distR="0">
            <wp:extent cx="6096000" cy="2257425"/>
            <wp:effectExtent l="0" t="0" r="0" b="9525"/>
            <wp:docPr id="4" name="图片 4" descr="ip地址基础入门知识，了解一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p地址基础入门知识，了解一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2、IP地址的范围和作用思维导图如下：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drawing>
          <wp:inline distT="0" distB="0" distL="0" distR="0">
            <wp:extent cx="5943600" cy="4619625"/>
            <wp:effectExtent l="0" t="0" r="0" b="9525"/>
            <wp:docPr id="3" name="图片 3" descr="ip地址基础入门知识，了解一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p地址基础入门知识，了解一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3、IP地址中的特殊地址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drawing>
          <wp:inline distT="0" distB="0" distL="0" distR="0">
            <wp:extent cx="5238750" cy="3324225"/>
            <wp:effectExtent l="0" t="0" r="0" b="9525"/>
            <wp:docPr id="2" name="图片 2" descr="ip地址基础入门知识，了解一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p地址基础入门知识，了解一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  <w:t>4、公网地址和私网地址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222222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222222"/>
          <w:kern w:val="0"/>
          <w:sz w:val="24"/>
          <w:szCs w:val="24"/>
        </w:rPr>
        <w:drawing>
          <wp:inline distT="0" distB="0" distL="0" distR="0">
            <wp:extent cx="5391150" cy="2381250"/>
            <wp:effectExtent l="0" t="0" r="0" b="0"/>
            <wp:docPr id="1" name="图片 1" descr="ip地址基础入门知识，了解一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p地址基础入门知识，了解一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3"/>
          <w:szCs w:val="3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3"/>
          <w:szCs w:val="3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3"/>
          <w:szCs w:val="3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5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i w:val="0"/>
          <w:caps w:val="0"/>
          <w:color w:val="4F4F4F"/>
          <w:spacing w:val="0"/>
          <w:sz w:val="33"/>
          <w:szCs w:val="33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3"/>
          <w:szCs w:val="33"/>
          <w:bdr w:val="none" w:color="auto" w:sz="0" w:space="0"/>
          <w:shd w:val="clear" w:fill="FFFFFF"/>
          <w:lang w:val="en-US" w:eastAsia="zh-CN"/>
        </w:rPr>
        <w:t>域名与IP地址进阶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50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4F4F4F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3"/>
          <w:szCs w:val="33"/>
          <w:bdr w:val="none" w:color="auto" w:sz="0" w:space="0"/>
          <w:shd w:val="clear" w:fill="FFFFFF"/>
        </w:rPr>
        <w:t>在windows系统下如何查找域名对应IP地址？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="Arial" w:hAnsi="Arial" w:eastAsia="Arial" w:cs="Arial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  <w:bdr w:val="none" w:color="auto" w:sz="0" w:space="0"/>
          <w:shd w:val="clear" w:fill="FFFFFF"/>
        </w:rPr>
        <w:t>利用windows自带的命令提示框，首先windows+R打开命令提示框，输入cmd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905250" cy="2200275"/>
            <wp:effectExtent l="0" t="0" r="0" b="9525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</w:rPr>
      </w:pPr>
      <w:r>
        <w:rPr>
          <w:rStyle w:val="8"/>
          <w:rFonts w:hint="default" w:ascii="Arial" w:hAnsi="Arial" w:eastAsia="Arial" w:cs="Arial"/>
          <w:b/>
          <w:i w:val="0"/>
          <w:caps w:val="0"/>
          <w:color w:val="4D4D4D"/>
          <w:spacing w:val="0"/>
          <w:sz w:val="27"/>
          <w:szCs w:val="27"/>
          <w:bdr w:val="none" w:color="auto" w:sz="0" w:space="0"/>
          <w:shd w:val="clear" w:fill="FFFFFF"/>
        </w:rPr>
        <w:t>方法一：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  <w:bdr w:val="none" w:color="auto" w:sz="0" w:space="0"/>
          <w:shd w:val="clear" w:fill="FFFFFF"/>
        </w:rPr>
        <w:t>在命令提示框内输入ping+空格+域名地址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953000" cy="1962150"/>
            <wp:effectExtent l="0" t="0" r="0" b="0"/>
            <wp:docPr id="1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  <w:bdr w:val="none" w:color="auto" w:sz="0" w:space="0"/>
          <w:shd w:val="clear" w:fill="FFFFFF"/>
        </w:rPr>
        <w:t>如图，111.13.100.91即为www.baidu.com所对应的I地址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Style w:val="8"/>
          <w:rFonts w:hint="default" w:ascii="Arial" w:hAnsi="Arial" w:eastAsia="Arial" w:cs="Arial"/>
          <w:b/>
          <w:i w:val="0"/>
          <w:caps w:val="0"/>
          <w:color w:val="4D4D4D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</w:rPr>
      </w:pPr>
      <w:r>
        <w:rPr>
          <w:rStyle w:val="8"/>
          <w:rFonts w:hint="default" w:ascii="Arial" w:hAnsi="Arial" w:eastAsia="Arial" w:cs="Arial"/>
          <w:b/>
          <w:i w:val="0"/>
          <w:caps w:val="0"/>
          <w:color w:val="4D4D4D"/>
          <w:spacing w:val="0"/>
          <w:sz w:val="27"/>
          <w:szCs w:val="27"/>
          <w:bdr w:val="none" w:color="auto" w:sz="0" w:space="0"/>
          <w:shd w:val="clear" w:fill="FFFFFF"/>
        </w:rPr>
        <w:t>方法二：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  <w:bdr w:val="none" w:color="auto" w:sz="0" w:space="0"/>
          <w:shd w:val="clear" w:fill="FFFFFF"/>
        </w:rPr>
        <w:t>输入nslookup+空格+域名地址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381375" cy="1609725"/>
            <wp:effectExtent l="0" t="0" r="9525" b="9525"/>
            <wp:docPr id="1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  <w:bdr w:val="none" w:color="auto" w:sz="0" w:space="0"/>
          <w:shd w:val="clear" w:fill="FFFFFF"/>
        </w:rPr>
        <w:t>address项则为该域名或二级域名指向的IP地址</w:t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D4D4D"/>
          <w:spacing w:val="0"/>
          <w:sz w:val="27"/>
          <w:szCs w:val="27"/>
          <w:bdr w:val="none" w:color="auto" w:sz="0" w:space="0"/>
          <w:shd w:val="clear" w:fill="FFFFFF"/>
        </w:rPr>
        <w:t>addresses项则为该域名所对应IP地址（不止一个）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在现实生活中，有可能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一个域名对应一个ip地址或好多个IP地址：比如百度的ip（11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.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13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.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100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.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91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）（11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.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13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.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100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.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92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而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一台计算机上面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也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可以有好多个服务，也就是一个ip地址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可能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对应了好多个域名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8F"/>
    <w:rsid w:val="0062758F"/>
    <w:rsid w:val="0084011A"/>
    <w:rsid w:val="00840195"/>
    <w:rsid w:val="00AC4BE1"/>
    <w:rsid w:val="6CBD2293"/>
    <w:rsid w:val="6E093EBA"/>
    <w:rsid w:val="791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1170</Characters>
  <Lines>9</Lines>
  <Paragraphs>2</Paragraphs>
  <TotalTime>17</TotalTime>
  <ScaleCrop>false</ScaleCrop>
  <LinksUpToDate>false</LinksUpToDate>
  <CharactersWithSpaces>1373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2018-10-02T13:30:00Z</dcterms:created>
  <dc:creator>wang</dc:creator>
  <cp:lastModifiedBy>乔</cp:lastModifiedBy>
  <dcterms:modified xsi:type="dcterms:W3CDTF">2020-10-21T05:30:28Z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